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0C90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0589AFC0" w14:textId="7CD50A7B" w:rsidR="004C7F66" w:rsidRPr="00871CB3" w:rsidRDefault="00CF39C9" w:rsidP="004C7F66">
      <w:pPr>
        <w:pStyle w:val="NoSpacing"/>
        <w:rPr>
          <w:rFonts w:asciiTheme="minorHAnsi" w:hAnsiTheme="minorHAnsi"/>
          <w:b/>
          <w:sz w:val="24"/>
        </w:rPr>
      </w:pPr>
      <w:r w:rsidRPr="00871CB3">
        <w:rPr>
          <w:rFonts w:asciiTheme="minorHAnsi" w:hAnsiTheme="minorHAnsi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7C5CF277" wp14:editId="5BBDC99F">
            <wp:simplePos x="990600" y="1203960"/>
            <wp:positionH relativeFrom="margin">
              <wp:align>left</wp:align>
            </wp:positionH>
            <wp:positionV relativeFrom="margin">
              <wp:align>top</wp:align>
            </wp:positionV>
            <wp:extent cx="1190625" cy="960120"/>
            <wp:effectExtent l="0" t="0" r="9525" b="0"/>
            <wp:wrapSquare wrapText="bothSides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7"/>
                    <a:stretch/>
                  </pic:blipFill>
                  <pic:spPr bwMode="auto">
                    <a:xfrm>
                      <a:off x="0" y="0"/>
                      <a:ext cx="119062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7F66" w:rsidRPr="00871CB3">
        <w:rPr>
          <w:rFonts w:asciiTheme="minorHAnsi" w:hAnsiTheme="minorHAnsi"/>
          <w:b/>
          <w:sz w:val="24"/>
        </w:rPr>
        <w:t>Р Е П У Б Л И К А    С Р П С К А</w:t>
      </w:r>
    </w:p>
    <w:p w14:paraId="10B51DB6" w14:textId="2C455D96" w:rsidR="004C7F66" w:rsidRPr="00871CB3" w:rsidRDefault="004C7F66" w:rsidP="004C7F66">
      <w:pPr>
        <w:pStyle w:val="NoSpacing"/>
        <w:rPr>
          <w:rFonts w:asciiTheme="minorHAnsi" w:hAnsiTheme="minorHAnsi"/>
          <w:sz w:val="24"/>
        </w:rPr>
      </w:pPr>
      <w:r w:rsidRPr="00871CB3">
        <w:rPr>
          <w:rFonts w:asciiTheme="minorHAnsi" w:hAnsiTheme="minorHAnsi"/>
          <w:b/>
          <w:sz w:val="24"/>
        </w:rPr>
        <w:t>ОПШТИНА МРКОЊИЋ ГРАД</w:t>
      </w:r>
    </w:p>
    <w:p w14:paraId="7A478FF6" w14:textId="65670351" w:rsidR="00CF39C9" w:rsidRPr="00871CB3" w:rsidRDefault="00CF39C9" w:rsidP="004C7F66">
      <w:pPr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17A259D2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4A5C9DB0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E1A3EF4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38F2430C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410300B8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2FEE0490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266ACB1A" w14:textId="183D6CE8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ГОДИШЊИ ПЛАН РАДА НАЧЕЛНИКА И ОПШТИНСКЕ УПРАВЕ ОПШТИНЕ МРКОЊИЋ ГРАД</w:t>
      </w:r>
      <w:r w:rsidRPr="00871CB3">
        <w:rPr>
          <w:b/>
          <w:color w:val="000000" w:themeColor="text1"/>
          <w:sz w:val="24"/>
          <w:szCs w:val="20"/>
          <w:lang w:val="sr-Cyrl"/>
        </w:rPr>
        <w:t xml:space="preserve"> </w:t>
      </w:r>
      <w:r w:rsidR="002C79EF">
        <w:rPr>
          <w:rFonts w:cs="Calibri"/>
          <w:b/>
          <w:color w:val="000000" w:themeColor="text1"/>
          <w:sz w:val="24"/>
          <w:szCs w:val="20"/>
          <w:lang w:val="sr-Cyrl"/>
        </w:rPr>
        <w:t>ЗА ПЕРИОД 2025</w:t>
      </w: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.</w:t>
      </w:r>
      <w:r w:rsidR="00B11CC6">
        <w:rPr>
          <w:rFonts w:cs="Calibri"/>
          <w:b/>
          <w:color w:val="000000" w:themeColor="text1"/>
          <w:sz w:val="24"/>
          <w:szCs w:val="20"/>
          <w:lang w:val="sr-Cyrl"/>
        </w:rPr>
        <w:t xml:space="preserve"> </w:t>
      </w:r>
      <w:r w:rsidRPr="00871CB3">
        <w:rPr>
          <w:rFonts w:cs="Calibri"/>
          <w:b/>
          <w:color w:val="000000" w:themeColor="text1"/>
          <w:sz w:val="24"/>
          <w:szCs w:val="20"/>
          <w:lang w:val="sr-Cyrl"/>
        </w:rPr>
        <w:t>ГОДИНА</w:t>
      </w:r>
    </w:p>
    <w:p w14:paraId="71E653C4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C28892E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A2370AB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CA62A7C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2B3F791F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7DB8B321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1BD0242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B0C6ED3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67046E1D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0014A18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C84425A" w14:textId="77777777" w:rsidR="00CF39C9" w:rsidRPr="00871CB3" w:rsidRDefault="00CF39C9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369C7B41" w14:textId="44065041" w:rsidR="0053499C" w:rsidRPr="00871CB3" w:rsidRDefault="00EA4249" w:rsidP="00AC6D4B">
      <w:pPr>
        <w:rPr>
          <w:rFonts w:cs="Calibri"/>
          <w:b/>
          <w:color w:val="000000" w:themeColor="text1"/>
          <w:sz w:val="24"/>
          <w:szCs w:val="20"/>
          <w:lang w:val="sr-Cyrl-RS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>ОБРАЂИВАЧ</w:t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>: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                                                                           </w:t>
      </w: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                            </w:t>
      </w:r>
      <w:r w:rsidR="0053499C"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ПРЕДЛАГАЧ:</w:t>
      </w:r>
    </w:p>
    <w:p w14:paraId="759FED64" w14:textId="2E996865" w:rsidR="0053499C" w:rsidRPr="00871CB3" w:rsidRDefault="0053499C" w:rsidP="00AC6D4B">
      <w:pPr>
        <w:rPr>
          <w:rFonts w:cs="Calibri"/>
          <w:b/>
          <w:color w:val="000000" w:themeColor="text1"/>
          <w:sz w:val="24"/>
          <w:szCs w:val="20"/>
          <w:lang w:val="sr-Cyrl-RS"/>
        </w:rPr>
      </w:pPr>
      <w:r w:rsidRPr="00871CB3">
        <w:rPr>
          <w:rFonts w:cs="Calibri"/>
          <w:b/>
          <w:color w:val="000000" w:themeColor="text1"/>
          <w:sz w:val="24"/>
          <w:szCs w:val="20"/>
          <w:lang w:val="sr-Cyrl-RS"/>
        </w:rPr>
        <w:t>КАБИНЕТ НАЧЕЛНИКА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ab/>
        <w:t xml:space="preserve">    </w:t>
      </w:r>
      <w:r w:rsidR="00EA4249" w:rsidRPr="00871CB3">
        <w:rPr>
          <w:rFonts w:cs="Calibri"/>
          <w:b/>
          <w:color w:val="000000" w:themeColor="text1"/>
          <w:sz w:val="24"/>
          <w:szCs w:val="20"/>
          <w:lang w:val="sr-Cyrl-RS"/>
        </w:rPr>
        <w:t xml:space="preserve">   </w:t>
      </w:r>
      <w:r w:rsidR="00AC6D4B" w:rsidRPr="00871CB3">
        <w:rPr>
          <w:rFonts w:cs="Calibri"/>
          <w:b/>
          <w:color w:val="000000" w:themeColor="text1"/>
          <w:sz w:val="24"/>
          <w:szCs w:val="20"/>
          <w:lang w:val="sr-Cyrl-RS"/>
        </w:rPr>
        <w:t>НАЧЕЛНИК ОПШТИНЕ</w:t>
      </w:r>
    </w:p>
    <w:p w14:paraId="5C54A788" w14:textId="77777777" w:rsidR="0053499C" w:rsidRPr="00871CB3" w:rsidRDefault="0053499C" w:rsidP="00CF39C9">
      <w:pPr>
        <w:jc w:val="center"/>
        <w:rPr>
          <w:rFonts w:cs="Calibri"/>
          <w:b/>
          <w:color w:val="000000" w:themeColor="text1"/>
          <w:sz w:val="24"/>
          <w:szCs w:val="20"/>
          <w:lang w:val="sr-Cyrl-RS"/>
        </w:rPr>
      </w:pPr>
    </w:p>
    <w:p w14:paraId="61BFAD60" w14:textId="6E13710B" w:rsidR="00CF39C9" w:rsidRPr="00E9390D" w:rsidRDefault="002C79EF" w:rsidP="00E9390D">
      <w:pPr>
        <w:jc w:val="center"/>
        <w:rPr>
          <w:rFonts w:cs="Calibri"/>
          <w:b/>
          <w:color w:val="000000" w:themeColor="text1"/>
          <w:sz w:val="24"/>
          <w:szCs w:val="20"/>
        </w:rPr>
      </w:pPr>
      <w:r>
        <w:rPr>
          <w:rFonts w:cs="Calibri"/>
          <w:b/>
          <w:color w:val="000000" w:themeColor="text1"/>
          <w:sz w:val="24"/>
          <w:szCs w:val="20"/>
        </w:rPr>
        <w:t>2025</w:t>
      </w:r>
      <w:r w:rsidR="00E9390D">
        <w:rPr>
          <w:rFonts w:cs="Calibri"/>
          <w:b/>
          <w:color w:val="000000" w:themeColor="text1"/>
          <w:sz w:val="24"/>
          <w:szCs w:val="20"/>
        </w:rPr>
        <w:t>. годин</w:t>
      </w:r>
      <w:r w:rsidR="00503262">
        <w:rPr>
          <w:rFonts w:cs="Calibri"/>
          <w:b/>
          <w:color w:val="000000" w:themeColor="text1"/>
          <w:sz w:val="24"/>
          <w:szCs w:val="20"/>
        </w:rPr>
        <w:t>a</w:t>
      </w:r>
    </w:p>
    <w:p w14:paraId="116B1EE5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58CFF45" w14:textId="77777777" w:rsidR="00CF39C9" w:rsidRPr="00871CB3" w:rsidRDefault="00CF39C9" w:rsidP="001258CF">
      <w:pPr>
        <w:jc w:val="right"/>
        <w:rPr>
          <w:rFonts w:cs="Calibri"/>
          <w:b/>
          <w:color w:val="000000" w:themeColor="text1"/>
          <w:sz w:val="24"/>
          <w:szCs w:val="20"/>
          <w:lang w:val="sr-Cyrl"/>
        </w:rPr>
      </w:pPr>
    </w:p>
    <w:p w14:paraId="5DAF6B48" w14:textId="2094E583" w:rsidR="00F24DC9" w:rsidRPr="00871CB3" w:rsidRDefault="00F24DC9" w:rsidP="00442A12">
      <w:pPr>
        <w:pStyle w:val="NoSpacing"/>
        <w:rPr>
          <w:rFonts w:asciiTheme="minorHAnsi" w:hAnsiTheme="minorHAnsi" w:cs="Calibri"/>
          <w:b/>
          <w:color w:val="000000" w:themeColor="text1"/>
          <w:szCs w:val="24"/>
          <w:lang w:val="bs-Latn-BA"/>
        </w:rPr>
      </w:pPr>
    </w:p>
    <w:p w14:paraId="2DB38060" w14:textId="77777777" w:rsidR="00F24DC9" w:rsidRPr="00871CB3" w:rsidRDefault="00F24DC9" w:rsidP="00CD21F7">
      <w:pPr>
        <w:pStyle w:val="NoSpacing"/>
        <w:jc w:val="both"/>
        <w:rPr>
          <w:rFonts w:asciiTheme="minorHAnsi" w:hAnsiTheme="minorHAnsi" w:cs="Calibri"/>
          <w:b/>
          <w:color w:val="000000" w:themeColor="text1"/>
          <w:szCs w:val="24"/>
          <w:lang w:val="bs-Latn-BA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1397758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7829CA" w14:textId="7B05E139" w:rsidR="00DF6DE4" w:rsidRPr="00871CB3" w:rsidRDefault="00FF795D">
          <w:pPr>
            <w:pStyle w:val="TOCHeading"/>
            <w:rPr>
              <w:rFonts w:asciiTheme="minorHAnsi" w:hAnsiTheme="minorHAnsi"/>
              <w:b/>
              <w:color w:val="auto"/>
              <w:sz w:val="24"/>
              <w:lang w:val="sr-Cyrl-RS"/>
            </w:rPr>
          </w:pPr>
          <w:r w:rsidRPr="00871CB3">
            <w:rPr>
              <w:rFonts w:asciiTheme="minorHAnsi" w:hAnsiTheme="minorHAnsi"/>
              <w:b/>
              <w:color w:val="auto"/>
              <w:sz w:val="24"/>
              <w:lang w:val="sr-Cyrl-RS"/>
            </w:rPr>
            <w:t>Садржај</w:t>
          </w:r>
        </w:p>
        <w:p w14:paraId="6766FE24" w14:textId="77777777" w:rsidR="00023DC5" w:rsidRDefault="00DF6DE4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r w:rsidRPr="00871CB3">
            <w:fldChar w:fldCharType="begin"/>
          </w:r>
          <w:r w:rsidRPr="00871CB3">
            <w:instrText xml:space="preserve"> TOC \o "1-3" \h \z \u </w:instrText>
          </w:r>
          <w:r w:rsidRPr="00871CB3">
            <w:fldChar w:fldCharType="separate"/>
          </w:r>
          <w:hyperlink w:anchor="_Toc199933369" w:history="1">
            <w:r w:rsidR="00023DC5" w:rsidRPr="004D0C19">
              <w:rPr>
                <w:rStyle w:val="Hyperlink"/>
                <w:noProof/>
              </w:rPr>
              <w:t>Увод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_Toc199933369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3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75308D75" w14:textId="77777777" w:rsidR="00023DC5" w:rsidRDefault="000B6F2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99933370" w:history="1">
            <w:r w:rsidR="00023DC5" w:rsidRPr="004D0C19">
              <w:rPr>
                <w:rStyle w:val="Hyperlink"/>
                <w:noProof/>
                <w:lang w:val="sr-Cyrl-RS"/>
              </w:rPr>
              <w:t>1.</w:t>
            </w:r>
            <w:r w:rsidR="00023DC5" w:rsidRPr="004D0C19">
              <w:rPr>
                <w:rStyle w:val="Hyperlink"/>
                <w:noProof/>
              </w:rPr>
              <w:t xml:space="preserve"> Осврт на пројекте и активности реализоване годишњим планом рада за претходну</w:t>
            </w:r>
            <w:r w:rsidR="00023DC5" w:rsidRPr="004D0C19">
              <w:rPr>
                <w:rStyle w:val="Hyperlink"/>
                <w:noProof/>
                <w:lang w:val="sr-Cyrl-RS"/>
              </w:rPr>
              <w:t xml:space="preserve"> </w:t>
            </w:r>
            <w:r w:rsidR="00023DC5" w:rsidRPr="004D0C19">
              <w:rPr>
                <w:rStyle w:val="Hyperlink"/>
                <w:noProof/>
              </w:rPr>
              <w:t>календарску годину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_Toc199933370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3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62AFAE4C" w14:textId="77777777" w:rsidR="00023DC5" w:rsidRDefault="000B6F2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99933371" w:history="1">
            <w:r w:rsidR="00023DC5" w:rsidRPr="004D0C19">
              <w:rPr>
                <w:rStyle w:val="Hyperlink"/>
                <w:noProof/>
                <w:lang w:val="en-US"/>
              </w:rPr>
              <w:t xml:space="preserve">2. Кратак опис усмјерења годишњег плана рада </w:t>
            </w:r>
            <w:r w:rsidR="00023DC5" w:rsidRPr="004D0C19">
              <w:rPr>
                <w:rStyle w:val="Hyperlink"/>
                <w:noProof/>
                <w:lang w:val="sr-Cyrl-RS"/>
              </w:rPr>
              <w:t>Општине Мркоњић Град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_Toc199933371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5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08BE8FED" w14:textId="77777777" w:rsidR="00023DC5" w:rsidRDefault="000B6F2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99933372" w:history="1">
            <w:r w:rsidR="00023DC5" w:rsidRPr="004D0C19">
              <w:rPr>
                <w:rStyle w:val="Hyperlink"/>
                <w:noProof/>
              </w:rPr>
              <w:t>3. Опис институционалних капацитета са аналитичким прегледом кључних недостатака и потреба Општине Мркоњић Град  за наредни годишњи период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_Toc199933372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7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11A4234F" w14:textId="77777777" w:rsidR="00023DC5" w:rsidRDefault="000B6F2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99933373" w:history="1">
            <w:r w:rsidR="00023DC5" w:rsidRPr="004D0C19">
              <w:rPr>
                <w:rStyle w:val="Hyperlink"/>
                <w:noProof/>
                <w:lang w:val="sr-Cyrl"/>
              </w:rPr>
              <w:t>4. Могући ризици за реализацију годишњег плана рада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_Toc199933373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9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60EB479E" w14:textId="77777777" w:rsidR="00023DC5" w:rsidRDefault="000B6F2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99933374" w:history="1">
            <w:r w:rsidR="00023DC5" w:rsidRPr="004D0C19">
              <w:rPr>
                <w:rStyle w:val="Hyperlink"/>
                <w:noProof/>
                <w:lang w:val="sr-Cyrl"/>
              </w:rPr>
              <w:t>А. ПРИЛОГ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_Toc199933374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11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3D2761E6" w14:textId="77777777" w:rsidR="00023DC5" w:rsidRDefault="000B6F2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99933375" w:history="1">
            <w:r w:rsidR="00023DC5" w:rsidRPr="004D0C19">
              <w:rPr>
                <w:rStyle w:val="Hyperlink"/>
                <w:rFonts w:cs="Calibri"/>
                <w:noProof/>
                <w:lang w:val="sr-Cyrl"/>
              </w:rPr>
              <w:t xml:space="preserve">Б. </w:t>
            </w:r>
            <w:r w:rsidR="00023DC5" w:rsidRPr="004D0C19">
              <w:rPr>
                <w:rStyle w:val="Hyperlink"/>
                <w:noProof/>
                <w:lang w:val="sr-Cyrl"/>
              </w:rPr>
              <w:t>ПРИЛОГ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_Toc199933375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11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2AE384CE" w14:textId="77777777" w:rsidR="00023DC5" w:rsidRDefault="000B6F25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val="en-US"/>
            </w:rPr>
          </w:pPr>
          <w:hyperlink w:anchor="_Toc199933376" w:history="1">
            <w:r w:rsidR="00023DC5" w:rsidRPr="004D0C19">
              <w:rPr>
                <w:rStyle w:val="Hyperlink"/>
                <w:noProof/>
                <w:lang w:val="sr-Cyrl"/>
              </w:rPr>
              <w:t>В. ПРИЛОГ</w:t>
            </w:r>
            <w:r w:rsidR="00023DC5">
              <w:rPr>
                <w:noProof/>
                <w:webHidden/>
              </w:rPr>
              <w:tab/>
            </w:r>
            <w:r w:rsidR="00023DC5">
              <w:rPr>
                <w:noProof/>
                <w:webHidden/>
              </w:rPr>
              <w:fldChar w:fldCharType="begin"/>
            </w:r>
            <w:r w:rsidR="00023DC5">
              <w:rPr>
                <w:noProof/>
                <w:webHidden/>
              </w:rPr>
              <w:instrText xml:space="preserve"> PAGEREF _Toc199933376 \h </w:instrText>
            </w:r>
            <w:r w:rsidR="00023DC5">
              <w:rPr>
                <w:noProof/>
                <w:webHidden/>
              </w:rPr>
            </w:r>
            <w:r w:rsidR="00023DC5">
              <w:rPr>
                <w:noProof/>
                <w:webHidden/>
              </w:rPr>
              <w:fldChar w:fldCharType="separate"/>
            </w:r>
            <w:r w:rsidR="00241446">
              <w:rPr>
                <w:noProof/>
                <w:webHidden/>
              </w:rPr>
              <w:t>26</w:t>
            </w:r>
            <w:r w:rsidR="00023DC5">
              <w:rPr>
                <w:noProof/>
                <w:webHidden/>
              </w:rPr>
              <w:fldChar w:fldCharType="end"/>
            </w:r>
          </w:hyperlink>
        </w:p>
        <w:p w14:paraId="53E7F4DC" w14:textId="6EB8E897" w:rsidR="00DF6DE4" w:rsidRPr="00871CB3" w:rsidRDefault="00DF6DE4">
          <w:r w:rsidRPr="00871CB3">
            <w:rPr>
              <w:b/>
              <w:bCs/>
              <w:noProof/>
            </w:rPr>
            <w:fldChar w:fldCharType="end"/>
          </w:r>
          <w:r w:rsidR="00674DF0">
            <w:rPr>
              <w:b/>
              <w:bCs/>
              <w:noProof/>
            </w:rPr>
            <w:t xml:space="preserve"> </w:t>
          </w:r>
        </w:p>
      </w:sdtContent>
    </w:sdt>
    <w:p w14:paraId="631D2FEA" w14:textId="77777777" w:rsidR="00F24DC9" w:rsidRPr="00871CB3" w:rsidRDefault="00F24DC9" w:rsidP="00CD21F7">
      <w:pPr>
        <w:pStyle w:val="NoSpacing"/>
        <w:jc w:val="both"/>
        <w:rPr>
          <w:rFonts w:asciiTheme="minorHAnsi" w:hAnsiTheme="minorHAnsi" w:cs="Calibri"/>
          <w:color w:val="000000" w:themeColor="text1"/>
          <w:szCs w:val="24"/>
          <w:lang w:val="bs-Latn-BA"/>
        </w:rPr>
      </w:pPr>
    </w:p>
    <w:p w14:paraId="57E60BE7" w14:textId="2712B25A" w:rsidR="00A95687" w:rsidRPr="00871CB3" w:rsidRDefault="00A95687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2F638C56" w14:textId="162018A3" w:rsidR="00A95687" w:rsidRPr="00871CB3" w:rsidRDefault="00A95687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1B94F93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29B4A515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22DD57F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03642BD4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4F20A74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487E4F3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2C670BD4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083D9DC9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EDACC5C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ADEC2EE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7EE918AC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F647432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5BCA89CA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0414EC3E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1B7C28B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71AF14ED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4C2BE68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E0F94CB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56CBF0A2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8DB5C3A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426E140E" w14:textId="77777777" w:rsidR="002322F4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D7D111B" w14:textId="77777777" w:rsidR="0098564E" w:rsidRPr="00871CB3" w:rsidRDefault="0098564E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4044803" w14:textId="77777777" w:rsidR="002322F4" w:rsidRPr="00871CB3" w:rsidRDefault="002322F4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DDDF967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7B5A0CF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DE70E79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642319A9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319C6334" w14:textId="77777777" w:rsidR="00442A12" w:rsidRPr="00871CB3" w:rsidRDefault="00442A12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190B9CE8" w14:textId="5168942E" w:rsidR="00A95687" w:rsidRPr="00871CB3" w:rsidRDefault="00A95687" w:rsidP="00A95687">
      <w:pPr>
        <w:pStyle w:val="NoSpacing"/>
        <w:jc w:val="both"/>
        <w:rPr>
          <w:rFonts w:asciiTheme="minorHAnsi" w:hAnsiTheme="minorHAnsi" w:cs="Calibri"/>
          <w:color w:val="000000" w:themeColor="text1"/>
          <w:sz w:val="24"/>
          <w:szCs w:val="24"/>
          <w:lang w:val="bs-Latn-BA"/>
        </w:rPr>
      </w:pPr>
    </w:p>
    <w:p w14:paraId="5AC76E63" w14:textId="77777777" w:rsidR="00292A06" w:rsidRPr="00871CB3" w:rsidRDefault="00292A06" w:rsidP="00F50A1E">
      <w:pPr>
        <w:pStyle w:val="Heading1"/>
        <w:rPr>
          <w:rFonts w:asciiTheme="minorHAnsi" w:hAnsiTheme="minorHAnsi"/>
          <w:szCs w:val="24"/>
        </w:rPr>
      </w:pPr>
      <w:bookmarkStart w:id="0" w:name="_Toc199933369"/>
      <w:r w:rsidRPr="00871CB3">
        <w:rPr>
          <w:rFonts w:asciiTheme="minorHAnsi" w:hAnsiTheme="minorHAnsi"/>
        </w:rPr>
        <w:lastRenderedPageBreak/>
        <w:t>Увод</w:t>
      </w:r>
      <w:bookmarkEnd w:id="0"/>
    </w:p>
    <w:p w14:paraId="2FE2B11F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</w:p>
    <w:p w14:paraId="096C471C" w14:textId="567720DA" w:rsidR="00292A06" w:rsidRPr="00871CB3" w:rsidRDefault="008170D0" w:rsidP="00D86442">
      <w:pPr>
        <w:pStyle w:val="NoSpacing"/>
        <w:ind w:firstLine="706"/>
        <w:jc w:val="both"/>
        <w:rPr>
          <w:rFonts w:asciiTheme="minorHAnsi" w:hAnsiTheme="minorHAnsi"/>
          <w:sz w:val="24"/>
          <w:szCs w:val="24"/>
          <w:lang w:val="sr-Cyrl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Годишњи</w:t>
      </w:r>
      <w:r w:rsidR="006D2E43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 рада Општинске управе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Општине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 за 202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sr-Cyrl-RS"/>
        </w:rPr>
        <w:t>5</w:t>
      </w:r>
      <w:r w:rsidR="006D2E43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.годину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(у даљем тексту: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Годишњи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 рада)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је спроведбени документ који се израђује у сврху спровођења стратешких циљева и приоритета, а садржи и преглед пројеката и активности који ће се предузимати на годишњем нивоу како би се остварили приоритети и стратешки циљени из рел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вантних стратешких докумената и надлежности органа управе. С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тратешки оквир за израду Годишњег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рада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су 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првенствено Стратегија развоја 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Општине Мркоњић Град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за период 2024. – 2030. године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, План капиталних инвестиција,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План буџ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ета општине Мркоњић Град за 2025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.годину</w:t>
      </w:r>
      <w:r w:rsidR="00D86442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, 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Стратегија популационе политике општине Мркоњић Град те документи нижег реда као што су</w:t>
      </w:r>
      <w:r w:rsidR="00D86442" w:rsidRPr="00871CB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86442" w:rsidRPr="00871CB3">
        <w:rPr>
          <w:rFonts w:asciiTheme="minorHAnsi" w:hAnsiTheme="minorHAnsi"/>
          <w:sz w:val="24"/>
          <w:szCs w:val="24"/>
        </w:rPr>
        <w:t>Програм</w:t>
      </w:r>
      <w:proofErr w:type="spellEnd"/>
      <w:r w:rsidR="00D86442" w:rsidRPr="00871CB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86442" w:rsidRPr="00871CB3">
        <w:rPr>
          <w:rFonts w:asciiTheme="minorHAnsi" w:hAnsiTheme="minorHAnsi"/>
          <w:sz w:val="24"/>
          <w:szCs w:val="24"/>
        </w:rPr>
        <w:t>за</w:t>
      </w:r>
      <w:proofErr w:type="spellEnd"/>
      <w:r w:rsidR="00D86442" w:rsidRPr="00871CB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86442" w:rsidRPr="00871CB3">
        <w:rPr>
          <w:rFonts w:asciiTheme="minorHAnsi" w:hAnsiTheme="minorHAnsi"/>
          <w:sz w:val="24"/>
          <w:szCs w:val="24"/>
        </w:rPr>
        <w:t>подстицај</w:t>
      </w:r>
      <w:proofErr w:type="spellEnd"/>
      <w:r w:rsidR="00D86442" w:rsidRPr="00871CB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86442" w:rsidRPr="00871CB3">
        <w:rPr>
          <w:rFonts w:asciiTheme="minorHAnsi" w:hAnsiTheme="minorHAnsi"/>
          <w:sz w:val="24"/>
          <w:szCs w:val="24"/>
        </w:rPr>
        <w:t>привредног</w:t>
      </w:r>
      <w:proofErr w:type="spellEnd"/>
      <w:r w:rsidR="00D86442" w:rsidRPr="00871CB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86442" w:rsidRPr="00871CB3">
        <w:rPr>
          <w:rFonts w:asciiTheme="minorHAnsi" w:hAnsiTheme="minorHAnsi"/>
          <w:sz w:val="24"/>
          <w:szCs w:val="24"/>
        </w:rPr>
        <w:t>раз</w:t>
      </w:r>
      <w:r w:rsidR="002C79EF">
        <w:rPr>
          <w:rFonts w:asciiTheme="minorHAnsi" w:hAnsiTheme="minorHAnsi"/>
          <w:sz w:val="24"/>
          <w:szCs w:val="24"/>
        </w:rPr>
        <w:t>воја</w:t>
      </w:r>
      <w:proofErr w:type="spellEnd"/>
      <w:r w:rsidR="002C79E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C79EF">
        <w:rPr>
          <w:rFonts w:asciiTheme="minorHAnsi" w:hAnsiTheme="minorHAnsi"/>
          <w:sz w:val="24"/>
          <w:szCs w:val="24"/>
        </w:rPr>
        <w:t>општине</w:t>
      </w:r>
      <w:proofErr w:type="spellEnd"/>
      <w:r w:rsidR="002C79E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C79EF">
        <w:rPr>
          <w:rFonts w:asciiTheme="minorHAnsi" w:hAnsiTheme="minorHAnsi"/>
          <w:sz w:val="24"/>
          <w:szCs w:val="24"/>
        </w:rPr>
        <w:t>Мркоњић</w:t>
      </w:r>
      <w:proofErr w:type="spellEnd"/>
      <w:r w:rsidR="002C79E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C79EF">
        <w:rPr>
          <w:rFonts w:asciiTheme="minorHAnsi" w:hAnsiTheme="minorHAnsi"/>
          <w:sz w:val="24"/>
          <w:szCs w:val="24"/>
        </w:rPr>
        <w:t>Град</w:t>
      </w:r>
      <w:proofErr w:type="spellEnd"/>
      <w:r w:rsidR="002C79EF">
        <w:rPr>
          <w:rFonts w:asciiTheme="minorHAnsi" w:hAnsiTheme="minorHAnsi"/>
          <w:sz w:val="24"/>
          <w:szCs w:val="24"/>
        </w:rPr>
        <w:t xml:space="preserve"> у 2025</w:t>
      </w:r>
      <w:r w:rsidR="00D86442" w:rsidRPr="00871CB3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="00D86442" w:rsidRPr="00871CB3">
        <w:rPr>
          <w:rFonts w:asciiTheme="minorHAnsi" w:hAnsiTheme="minorHAnsi"/>
          <w:sz w:val="24"/>
          <w:szCs w:val="24"/>
        </w:rPr>
        <w:t>години</w:t>
      </w:r>
      <w:proofErr w:type="spellEnd"/>
      <w:r w:rsidR="00D86442" w:rsidRPr="00871CB3">
        <w:rPr>
          <w:rFonts w:asciiTheme="minorHAnsi" w:hAnsiTheme="minorHAnsi"/>
          <w:sz w:val="24"/>
          <w:szCs w:val="24"/>
          <w:lang w:val="sr-Cyrl-RS"/>
        </w:rPr>
        <w:t>,</w:t>
      </w:r>
      <w:r w:rsidR="00D86442" w:rsidRPr="00871CB3">
        <w:rPr>
          <w:rFonts w:asciiTheme="minorHAnsi" w:hAnsiTheme="minorHAnsi"/>
          <w:sz w:val="24"/>
          <w:szCs w:val="24"/>
        </w:rPr>
        <w:t xml:space="preserve"> 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Програмом зајед</w:t>
      </w:r>
      <w:r w:rsidR="002C79EF">
        <w:rPr>
          <w:rFonts w:asciiTheme="minorHAnsi" w:hAnsiTheme="minorHAnsi"/>
          <w:sz w:val="24"/>
          <w:szCs w:val="24"/>
          <w:lang w:val="sr-Cyrl-BA"/>
        </w:rPr>
        <w:t>ничке комуналне потрошње за 2025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. годин</w:t>
      </w:r>
      <w:r w:rsidR="008C0147">
        <w:rPr>
          <w:rFonts w:asciiTheme="minorHAnsi" w:hAnsiTheme="minorHAnsi"/>
          <w:sz w:val="24"/>
          <w:szCs w:val="24"/>
          <w:lang w:val="sr-Cyrl-BA"/>
        </w:rPr>
        <w:t xml:space="preserve">у, Програм спортских активности 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на подручју</w:t>
      </w:r>
      <w:r w:rsidR="002C79EF">
        <w:rPr>
          <w:rFonts w:asciiTheme="minorHAnsi" w:hAnsiTheme="minorHAnsi"/>
          <w:sz w:val="24"/>
          <w:szCs w:val="24"/>
          <w:lang w:val="sr-Cyrl-BA"/>
        </w:rPr>
        <w:t xml:space="preserve"> општине Мркоњић Град за 2025</w:t>
      </w:r>
      <w:r w:rsidR="00D86442" w:rsidRPr="00871CB3">
        <w:rPr>
          <w:rFonts w:asciiTheme="minorHAnsi" w:hAnsiTheme="minorHAnsi"/>
          <w:sz w:val="24"/>
          <w:szCs w:val="24"/>
          <w:lang w:val="sr-Cyrl-BA"/>
        </w:rPr>
        <w:t>. годину и други.</w:t>
      </w:r>
    </w:p>
    <w:p w14:paraId="47864F77" w14:textId="5239F840" w:rsidR="00F56E1D" w:rsidRPr="00871CB3" w:rsidRDefault="002E6065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Правни основ за израду Годишњег плана рада садржан је у одредбама Закона о локалној самоуправи (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Службени гласник Републике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Српске, број 97/16, 36/19 и 61/21),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Закона о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стратешком планирању и управљању развојем у Републици Српској (Службени гласник Републике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Српске, број 63/21),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и Статута општине Мркоњић Град (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Службени гласник 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општине Мркоњић Град</w:t>
      </w:r>
      <w:r w:rsidR="00DF6DE4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, број 10/17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) којим су дефинисане одговорности и надлежнос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ти Начелника општине и општинске</w:t>
      </w:r>
      <w:r w:rsidR="00F56E1D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управе.</w:t>
      </w:r>
    </w:p>
    <w:p w14:paraId="19F0B73E" w14:textId="297D265A" w:rsidR="00292A06" w:rsidRPr="00871CB3" w:rsidRDefault="00F56E1D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Садржај и форма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Годишњег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план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рада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прописани су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Уредбом о стратешким документима у Републици Српској (Службени гласник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Републике Српске, број 94/21) и Уредбом о спроведбеним документима у Републици Српској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292A06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(Службени гласник Републике Српске, број 8/22). </w:t>
      </w:r>
    </w:p>
    <w:p w14:paraId="42B29699" w14:textId="3B0E829A" w:rsidR="00292A06" w:rsidRPr="00871CB3" w:rsidRDefault="00292A06" w:rsidP="00292A06">
      <w:pPr>
        <w:pStyle w:val="NoSpacing"/>
        <w:ind w:firstLine="706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86ACE58" w14:textId="2359EF89" w:rsidR="00DF6DE4" w:rsidRPr="00871CB3" w:rsidRDefault="00DF6DE4" w:rsidP="00F50A1E">
      <w:pPr>
        <w:pStyle w:val="Heading1"/>
        <w:rPr>
          <w:rFonts w:asciiTheme="minorHAnsi" w:hAnsiTheme="minorHAnsi"/>
          <w:szCs w:val="24"/>
        </w:rPr>
      </w:pPr>
      <w:bookmarkStart w:id="1" w:name="_Toc199933370"/>
      <w:r w:rsidRPr="00871CB3">
        <w:rPr>
          <w:rFonts w:asciiTheme="minorHAnsi" w:hAnsiTheme="minorHAnsi"/>
          <w:szCs w:val="24"/>
          <w:lang w:val="sr-Cyrl-RS"/>
        </w:rPr>
        <w:t>1.</w:t>
      </w:r>
      <w:r w:rsidRPr="00871CB3">
        <w:rPr>
          <w:rFonts w:asciiTheme="minorHAnsi" w:hAnsiTheme="minorHAnsi"/>
          <w:szCs w:val="24"/>
        </w:rPr>
        <w:t xml:space="preserve"> Осврт на пројекте и активности реализоване годишњим планом рада за претходну</w:t>
      </w:r>
      <w:r w:rsidRPr="00871CB3">
        <w:rPr>
          <w:rFonts w:asciiTheme="minorHAnsi" w:hAnsiTheme="minorHAnsi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szCs w:val="24"/>
        </w:rPr>
        <w:t>календарску годину</w:t>
      </w:r>
      <w:bookmarkEnd w:id="1"/>
      <w:r w:rsidRPr="00871CB3">
        <w:rPr>
          <w:rFonts w:asciiTheme="minorHAnsi" w:hAnsiTheme="minorHAnsi"/>
          <w:color w:val="000000" w:themeColor="text1"/>
          <w:szCs w:val="24"/>
          <w:lang w:val="bs-Latn-BA"/>
        </w:rPr>
        <w:t xml:space="preserve"> </w:t>
      </w:r>
    </w:p>
    <w:p w14:paraId="7AC4D46A" w14:textId="77777777" w:rsidR="00DF6DE4" w:rsidRPr="00871CB3" w:rsidRDefault="00DF6DE4" w:rsidP="00DF6DE4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7E42C955" w14:textId="30935198" w:rsidR="00292A06" w:rsidRPr="00871CB3" w:rsidRDefault="00292A06" w:rsidP="00292A06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С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ве активности у 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bs-Latn-BA"/>
        </w:rPr>
        <w:t>2024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 години одвијале су се у складу са Годишњим планом рада Начелника оп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штине и Општинске управе за 2024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годину, којег је Скупштина општине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усвојила дана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sr-Cyrl-RS"/>
        </w:rPr>
        <w:t>27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.06.2024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године Закључком број 02-022-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sr-Cyrl-RS"/>
        </w:rPr>
        <w:t>56</w:t>
      </w:r>
      <w:r w:rsidR="002C79EF">
        <w:rPr>
          <w:rFonts w:asciiTheme="minorHAnsi" w:hAnsiTheme="minorHAnsi"/>
          <w:color w:val="000000" w:themeColor="text1"/>
          <w:sz w:val="24"/>
          <w:szCs w:val="24"/>
          <w:lang w:val="bs-Latn-BA"/>
        </w:rPr>
        <w:t>/24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 Начелник општине је, уз стручну,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административну и техничку подршку Општинске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5E2E69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управе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Град, а у оквиру</w:t>
      </w:r>
      <w:r w:rsidR="008C014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финансијских могућности планираних Буџетом општине, настојао у извјештајном периоду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обављати послове из своје надлежности на начин који ће осигурати услове за што квалитетније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задовољавање локалних потреба грађана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Град, те је настојао одговорно и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квалитетно испунити своју обвезу вођења извршних послова Општине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Мркоњић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Град као јединице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локалне самоуправе.</w:t>
      </w:r>
      <w:r w:rsidRPr="00871CB3">
        <w:rPr>
          <w:rFonts w:asciiTheme="minorHAnsi" w:hAnsiTheme="minorHAnsi"/>
          <w:sz w:val="24"/>
          <w:szCs w:val="24"/>
        </w:rPr>
        <w:t xml:space="preserve"> </w:t>
      </w:r>
    </w:p>
    <w:p w14:paraId="29DCD8F3" w14:textId="1A4A1E18" w:rsidR="00292A06" w:rsidRPr="00871CB3" w:rsidRDefault="009E03C4" w:rsidP="00292A06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  <w:r w:rsidRPr="009E03C4">
        <w:rPr>
          <w:rFonts w:asciiTheme="minorHAnsi" w:hAnsiTheme="minorHAnsi"/>
          <w:sz w:val="24"/>
          <w:szCs w:val="24"/>
          <w:lang w:val="bs-Latn-BA"/>
        </w:rPr>
        <w:t>У Општинској управи општине Мркоњић Град у току 2024. године, рјешавано је укупно  7.931 предмет,  а од тога 2.293 предмета за које се води управни поступак и 6.638 предметa који нису везани за покретање управно</w:t>
      </w:r>
      <w:r>
        <w:rPr>
          <w:rFonts w:asciiTheme="minorHAnsi" w:hAnsiTheme="minorHAnsi"/>
          <w:sz w:val="24"/>
          <w:szCs w:val="24"/>
          <w:lang w:val="bs-Latn-BA"/>
        </w:rPr>
        <w:t>г поступка (неуправни предмети)</w:t>
      </w:r>
      <w:r w:rsidR="00F71A0D" w:rsidRPr="009F4DD1">
        <w:rPr>
          <w:rFonts w:asciiTheme="minorHAnsi" w:hAnsiTheme="minorHAnsi"/>
          <w:sz w:val="24"/>
          <w:szCs w:val="24"/>
          <w:lang w:val="bs-Latn-BA"/>
        </w:rPr>
        <w:t>.</w:t>
      </w:r>
      <w:r w:rsidR="00F71A0D" w:rsidRPr="00871CB3">
        <w:rPr>
          <w:rFonts w:asciiTheme="minorHAnsi" w:hAnsiTheme="minorHAnsi"/>
          <w:sz w:val="24"/>
          <w:szCs w:val="24"/>
          <w:lang w:val="bs-Latn-BA"/>
        </w:rPr>
        <w:t xml:space="preserve"> </w:t>
      </w:r>
      <w:r w:rsidR="00292A06" w:rsidRPr="00871CB3">
        <w:rPr>
          <w:rFonts w:asciiTheme="minorHAnsi" w:hAnsiTheme="minorHAnsi"/>
          <w:sz w:val="24"/>
          <w:szCs w:val="24"/>
          <w:lang w:val="bs-Latn-BA"/>
        </w:rPr>
        <w:t xml:space="preserve">Приоритетну пажњу, у складу са законом прописаним надлежностима, Начелник општине је усмјеравао на сљедеће: </w:t>
      </w:r>
    </w:p>
    <w:p w14:paraId="187BBDB1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sz w:val="24"/>
          <w:szCs w:val="24"/>
          <w:lang w:val="bs-Latn-BA"/>
        </w:rPr>
        <w:tab/>
        <w:t>остварење буџета и програма, које је усвојила Скупштина о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пштине;</w:t>
      </w:r>
    </w:p>
    <w:p w14:paraId="5E28F9DA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унапређење организације рада и ефикасности Општинске управе, те стручно усавршавање радника Општинске управе; </w:t>
      </w:r>
    </w:p>
    <w:p w14:paraId="65061621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законит, ефикасан и јаван рад Општинске управе општине Мркоњић Град; </w:t>
      </w:r>
    </w:p>
    <w:p w14:paraId="358BEC72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lastRenderedPageBreak/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обезбјеђење стабилности свих комуналних функција из надлежности Општине као што су: саобраћај и јавни превоз, јавна хигијена, јавна расвјета, зимска служба, водоснабдијевање, али и комуналних функција које нису у надлежности локалне заједнице, као што су, снабдијевање електричном енергијом, кориштење магистралних и регионалних путева на територији општине и др.</w:t>
      </w:r>
    </w:p>
    <w:p w14:paraId="53FA9FF0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рјешавање управних предмета и аката пословања, као и периодично извјештавање о њиховом извршењу;</w:t>
      </w:r>
    </w:p>
    <w:p w14:paraId="50D6A1D0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израда просторно-планске документације за подручје општине;</w:t>
      </w:r>
    </w:p>
    <w:p w14:paraId="550A8A6B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сарадња са невладиним сектором, вјерским заједницама, у складу са њиховим интересом за сарадњу; </w:t>
      </w:r>
    </w:p>
    <w:p w14:paraId="106D0D41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сарадња са мјесним заједницама и грађанима, </w:t>
      </w:r>
    </w:p>
    <w:p w14:paraId="42A23D0C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рјешавање проблема и пружање различитих видова социјалне помоћи социјално угроженим грађанима, те помоћи породицама погинулих бораца и РВИ, те грађанима са посебним потребама; </w:t>
      </w:r>
    </w:p>
    <w:p w14:paraId="650CC54E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рад на унапређењу система цивилне заштите, као и безбједности у ширем смислу, у сарадњи са свим институцијама Општине и Републике Српске које се баве различитим аспектима безбједности у локалној заједници и Републици Српској;</w:t>
      </w:r>
    </w:p>
    <w:p w14:paraId="35FA3A45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функционисање јавних предузећа, установа и институција чији је оснивач Општина;</w:t>
      </w:r>
    </w:p>
    <w:p w14:paraId="5B9A4959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праћење привредних активности, те подношење извјештаја и иницијатива Скупштини општине у вези са стварањем повољнијих услова за привредне активности, у складу са надлежностима локалне заједнице; </w:t>
      </w:r>
    </w:p>
    <w:p w14:paraId="48FCC4D5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 xml:space="preserve">сарадња са институцијама Републике Српске и Босне и Херцеговине ради рјешавања питања од виталног интереса за Општину Мркоњић Град, са међународним финансијским институцијама и организацијама, те са Савезом општина и градова Републике Српске, у циљу обезбјеђивања финансијских услова за рјешавање питања од виталног интереса за општину, те рјешавање питања од виталног интереса за локалне заједнице у Републици Српској; </w:t>
      </w:r>
    </w:p>
    <w:p w14:paraId="783BACFA" w14:textId="77777777" w:rsidR="00BF10F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ab/>
        <w:t>сарадња са Владом Републике Српске и са свим институцијама Републике Српске;</w:t>
      </w:r>
    </w:p>
    <w:p w14:paraId="2417EFA1" w14:textId="6E4DD4BA" w:rsidR="00292A06" w:rsidRPr="00BF10F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BF10F3" w:rsidRPr="00871CB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•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        </w:t>
      </w:r>
      <w:r w:rsidR="004230A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Усвајање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нове Стратегије</w:t>
      </w:r>
      <w:r w:rsidR="00BF10F3" w:rsidRP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развоја Општине Мркоњић Град   за период 2024. – 2030. године</w:t>
      </w:r>
      <w:r w:rsid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</w:p>
    <w:p w14:paraId="4550BB92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</w:p>
    <w:p w14:paraId="7CA21AB7" w14:textId="74B2511C" w:rsidR="00C34164" w:rsidRPr="009F4DD1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Када је у питању Стратегиј</w:t>
      </w:r>
      <w:r w:rsidR="00C74376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 развоја општине Мркоњић Град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A860AA" w:rsidRPr="00BF10F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за период 2024. – 2030</w:t>
      </w:r>
      <w:r w:rsidR="00A860AA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. године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у </w:t>
      </w:r>
      <w:r w:rsidR="00C74376">
        <w:rPr>
          <w:rFonts w:asciiTheme="minorHAnsi" w:hAnsiTheme="minorHAnsi"/>
          <w:color w:val="000000" w:themeColor="text1"/>
          <w:sz w:val="24"/>
          <w:szCs w:val="24"/>
          <w:lang w:val="bs-Latn-BA"/>
        </w:rPr>
        <w:t>2024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 години је план</w:t>
      </w:r>
      <w:r w:rsidR="00C34164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ирано </w:t>
      </w:r>
      <w:r w:rsidR="00C74376" w:rsidRPr="00C74376">
        <w:rPr>
          <w:rFonts w:asciiTheme="minorHAnsi" w:hAnsiTheme="minorHAnsi"/>
          <w:color w:val="000000" w:themeColor="text1"/>
          <w:sz w:val="24"/>
          <w:szCs w:val="24"/>
          <w:lang w:val="bs-Latn-BA"/>
        </w:rPr>
        <w:t>82</w:t>
      </w:r>
      <w:r w:rsidR="00C74376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пројекта</w:t>
      </w:r>
      <w:r w:rsidR="00A860AA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 а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реализовано je </w:t>
      </w:r>
      <w:r w:rsidR="00C74376">
        <w:rPr>
          <w:rFonts w:asciiTheme="minorHAnsi" w:hAnsiTheme="minorHAnsi"/>
          <w:noProof/>
          <w:spacing w:val="-1"/>
          <w:sz w:val="24"/>
          <w:szCs w:val="24"/>
          <w:lang w:val="sr-Cyrl-CS"/>
        </w:rPr>
        <w:t>66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пројекaтa, односно </w:t>
      </w:r>
      <w:r w:rsidR="00C74376">
        <w:rPr>
          <w:rFonts w:asciiTheme="minorHAnsi" w:hAnsiTheme="minorHAnsi"/>
          <w:color w:val="000000" w:themeColor="text1"/>
          <w:sz w:val="24"/>
          <w:szCs w:val="24"/>
          <w:lang w:val="sr-Cyrl-RS"/>
        </w:rPr>
        <w:t>80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% од планираних пројеката.</w:t>
      </w:r>
    </w:p>
    <w:p w14:paraId="2A28753A" w14:textId="1EAE0EA9" w:rsidR="00C34164" w:rsidRPr="009F4DD1" w:rsidRDefault="00C34164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Укупно планирана финансијска вриједнос</w:t>
      </w:r>
      <w:r w:rsidR="00C74376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ти пројеката предвиђених за 2024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. годину, износи </w:t>
      </w:r>
      <w:r w:rsidR="00C74376" w:rsidRPr="00C74376">
        <w:rPr>
          <w:rFonts w:asciiTheme="minorHAnsi" w:hAnsiTheme="minorHAnsi"/>
          <w:color w:val="000000" w:themeColor="text1"/>
          <w:sz w:val="24"/>
          <w:szCs w:val="24"/>
          <w:lang w:val="bs-Latn-BA"/>
        </w:rPr>
        <w:t>14.429.150,00</w:t>
      </w:r>
      <w:r w:rsidR="00A860AA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КМ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од чега је планирано да се из буџета Општине издвоји </w:t>
      </w:r>
      <w:r w:rsidR="00C74376" w:rsidRPr="00C74376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6.235.900,00 </w:t>
      </w:r>
      <w:r w:rsidR="00C74376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КМ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(</w:t>
      </w:r>
      <w:r w:rsidR="00C74376" w:rsidRPr="00C74376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43,22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%)а из екстерних извора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(кредит, грантови и остали извори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-јавна предузећа и др.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)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8.193.250,00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КМ (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56,78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%).</w:t>
      </w:r>
    </w:p>
    <w:p w14:paraId="4B8159D3" w14:textId="16752617" w:rsidR="00292A06" w:rsidRPr="009F4DD1" w:rsidRDefault="00C34164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Укупна вриједно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ст реализованих пројеката у 2024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години износи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10.661.958,17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73,89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% 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мање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у односу на планирана средства. При томе у структури реализованих пројеката 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6.152.153,78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57,70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% се односи на финансирање из буџета док је  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509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804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42,30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% из екстерних извора финансирања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(кредит, грантови и остали извори)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.</w:t>
      </w:r>
    </w:p>
    <w:p w14:paraId="14071D6A" w14:textId="77777777" w:rsidR="00C34164" w:rsidRPr="002C79EF" w:rsidRDefault="00C34164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highlight w:val="yellow"/>
          <w:lang w:val="bs-Latn-BA"/>
        </w:rPr>
      </w:pPr>
    </w:p>
    <w:p w14:paraId="234070D7" w14:textId="30AF98F3" w:rsidR="00023001" w:rsidRPr="009F4DD1" w:rsidRDefault="00C94B93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У </w:t>
      </w:r>
      <w:r w:rsidR="00023001" w:rsidRPr="009F4DD1">
        <w:rPr>
          <w:rFonts w:asciiTheme="minorHAnsi" w:hAnsiTheme="minorHAnsi"/>
          <w:b/>
          <w:color w:val="000000" w:themeColor="text1"/>
          <w:sz w:val="24"/>
          <w:szCs w:val="24"/>
          <w:lang w:val="bs-Latn-BA"/>
        </w:rPr>
        <w:t>економском сектору</w:t>
      </w:r>
      <w:r w:rsidR="00D24958">
        <w:rPr>
          <w:rFonts w:asciiTheme="minorHAnsi" w:hAnsiTheme="minorHAnsi"/>
          <w:b/>
          <w:color w:val="000000" w:themeColor="text1"/>
          <w:sz w:val="24"/>
          <w:szCs w:val="24"/>
          <w:lang w:val="sr-Cyrl-RS"/>
        </w:rPr>
        <w:t xml:space="preserve"> </w:t>
      </w:r>
      <w:r w:rsidR="00D24958" w:rsidRPr="00D2495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у 2024.години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предвиђена је реализације 18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пројекта, за чију реализацију су 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планирана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 средства у износу  </w:t>
      </w:r>
      <w:r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1.387.650,00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КМ, од чега из буџета општине   </w:t>
      </w:r>
      <w:r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525.000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,00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 екстерних извора  </w:t>
      </w:r>
      <w:r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862.650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,00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КМ.</w:t>
      </w:r>
    </w:p>
    <w:p w14:paraId="11926DE3" w14:textId="5B8B5D05" w:rsidR="00023001" w:rsidRPr="009F4DD1" w:rsidRDefault="00023001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lastRenderedPageBreak/>
        <w:t xml:space="preserve">Укупно утрошена средства за 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14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раеализованих пројеката из овог сектора износе 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998.362,82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C94B93">
        <w:rPr>
          <w:rFonts w:asciiTheme="minorHAnsi" w:hAnsiTheme="minorHAnsi"/>
          <w:color w:val="000000" w:themeColor="text1"/>
          <w:sz w:val="24"/>
          <w:szCs w:val="24"/>
          <w:lang w:val="sr-Cyrl-RS"/>
        </w:rPr>
        <w:t>72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%  у односу на планирано. Када је у питању структура утрошених средстава из буџета је ут</w:t>
      </w:r>
      <w:r w:rsidR="00BF10F3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рошено 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426.685</w:t>
      </w:r>
      <w:r w:rsidR="00BF10F3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42,74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% и из екстерних извора 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571.678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C94B93" w:rsidRPr="00C94B93">
        <w:rPr>
          <w:rFonts w:asciiTheme="minorHAnsi" w:hAnsiTheme="minorHAnsi"/>
          <w:color w:val="000000" w:themeColor="text1"/>
          <w:sz w:val="24"/>
          <w:szCs w:val="24"/>
          <w:lang w:val="bs-Latn-BA"/>
        </w:rPr>
        <w:t>57,26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%. </w:t>
      </w:r>
    </w:p>
    <w:p w14:paraId="7FDFD7F2" w14:textId="2027930F" w:rsidR="00023001" w:rsidRDefault="00023001" w:rsidP="00D24958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Најзначајнији реализовани пројек</w:t>
      </w:r>
      <w:r w:rsidR="0043096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ат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у 2024.години је</w:t>
      </w:r>
      <w:r w:rsidR="00D24958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к</w:t>
      </w:r>
      <w:r w:rsidR="00D24958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ључни стратешки пројекат </w:t>
      </w:r>
      <w:r w:rsidR="00D2495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-</w:t>
      </w:r>
      <w:r w:rsidR="00D24958" w:rsidRPr="00D24958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Доношење и имплементација подстицајних програма општине</w:t>
      </w:r>
      <w:r w:rsidR="00D2495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</w:p>
    <w:p w14:paraId="364BF4AB" w14:textId="77777777" w:rsidR="00D24958" w:rsidRPr="00D24958" w:rsidRDefault="00D24958" w:rsidP="00D24958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</w:p>
    <w:p w14:paraId="2C22BF82" w14:textId="2C475CA6" w:rsidR="00023001" w:rsidRPr="009F4DD1" w:rsidRDefault="00D24958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sr-Cyrl-RS"/>
        </w:rPr>
        <w:t>У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b/>
          <w:color w:val="000000" w:themeColor="text1"/>
          <w:sz w:val="24"/>
          <w:szCs w:val="24"/>
          <w:lang w:val="bs-Latn-BA"/>
        </w:rPr>
        <w:t>друштвеном сектору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Pr="00D2495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у 2024.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D2495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години</w:t>
      </w:r>
      <w:r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предвиђена је реализације </w:t>
      </w:r>
      <w:r w:rsidRPr="00D24958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41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ојекта, за чију реализацију су 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планирана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 средства у износу  </w:t>
      </w:r>
      <w:r w:rsidRPr="00D24958">
        <w:rPr>
          <w:rFonts w:asciiTheme="minorHAnsi" w:hAnsiTheme="minorHAnsi"/>
          <w:color w:val="000000" w:themeColor="text1"/>
          <w:sz w:val="24"/>
          <w:szCs w:val="24"/>
          <w:lang w:val="bs-Latn-BA"/>
        </w:rPr>
        <w:t>6.009.500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,00</w:t>
      </w:r>
      <w:r w:rsidRPr="00D24958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КМ, од чега из буџета општине 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4.698.900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,00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 екстерних извора 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1.310.600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,00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КМ.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У 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2024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. години је  реализовано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37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пројеката односно 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90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% од укупног броја планираних пројеката. Укупно утрошена средства за пројекте из овог сектора износе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4.855.320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,00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80,79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%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од планираних средстава. Када је у питању структура утрошених средстава из буџета је утрошено 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4.341.545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,00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89,42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% и из екстерних извора 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>513.775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,00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КМ или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bs-Latn-BA"/>
        </w:rPr>
        <w:t xml:space="preserve">10,58 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bs-Latn-BA"/>
        </w:rPr>
        <w:t>%.</w:t>
      </w:r>
      <w:r w:rsidR="00023001"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</w:p>
    <w:p w14:paraId="1BCDAC13" w14:textId="59F01483" w:rsidR="00023001" w:rsidRPr="00AE6C42" w:rsidRDefault="00023001" w:rsidP="00AE6C42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sr-Cyrl-RS"/>
        </w:rPr>
      </w:pPr>
      <w:r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Н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еки од н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ајзначајнији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х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р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еализованих пројект</w:t>
      </w:r>
      <w:r w:rsidR="0043096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а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у 2024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</w:t>
      </w:r>
      <w:r w:rsidRPr="009F4DD1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години у области друштвеног развоја су:  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к</w:t>
      </w:r>
      <w:r w:rsidR="00430968">
        <w:rPr>
          <w:rFonts w:asciiTheme="minorHAnsi" w:hAnsiTheme="minorHAnsi"/>
          <w:color w:val="000000" w:themeColor="text1"/>
          <w:sz w:val="24"/>
          <w:szCs w:val="24"/>
          <w:lang w:val="sr-Cyrl-RS"/>
        </w:rPr>
        <w:t>ључни стратешки пројекат -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2.3.1.1. Доградња јасличког простора при ЈУ Др „Миља Ђукановић“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, к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ључни стратешки пројекат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2.1.2.1. Унапређење енергетске ефикасности на објекту КСЦ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, 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2.1.1.5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-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Подршка спортским клубовима и спортским активностима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 xml:space="preserve"> и </w:t>
      </w:r>
      <w:r w:rsidR="00CF58B7">
        <w:rPr>
          <w:rFonts w:asciiTheme="minorHAnsi" w:hAnsiTheme="minorHAnsi"/>
          <w:color w:val="000000" w:themeColor="text1"/>
          <w:sz w:val="24"/>
          <w:szCs w:val="24"/>
          <w:lang w:val="sr-Cyrl-RS"/>
        </w:rPr>
        <w:t>пројекат-</w:t>
      </w:r>
      <w:r w:rsidR="00AE6C42" w:rsidRP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2.5.2.1. Пронаталитетна политика</w:t>
      </w:r>
      <w:r w:rsidR="00AE6C42">
        <w:rPr>
          <w:rFonts w:asciiTheme="minorHAnsi" w:hAnsiTheme="minorHAnsi"/>
          <w:color w:val="000000" w:themeColor="text1"/>
          <w:sz w:val="24"/>
          <w:szCs w:val="24"/>
          <w:lang w:val="sr-Cyrl-RS"/>
        </w:rPr>
        <w:t>.</w:t>
      </w:r>
    </w:p>
    <w:p w14:paraId="2B09EFC9" w14:textId="77777777" w:rsidR="00430968" w:rsidRDefault="00430968" w:rsidP="00023001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41293C54" w14:textId="6A4FC652" w:rsidR="00023001" w:rsidRPr="00A506A0" w:rsidRDefault="00430968" w:rsidP="00023001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  <w:r w:rsidRPr="00A506A0">
        <w:rPr>
          <w:rFonts w:asciiTheme="minorHAnsi" w:hAnsiTheme="minorHAnsi"/>
          <w:sz w:val="24"/>
          <w:szCs w:val="24"/>
          <w:lang w:val="sr-Cyrl-RS"/>
        </w:rPr>
        <w:t>У</w:t>
      </w:r>
      <w:r w:rsidRPr="00A506A0">
        <w:rPr>
          <w:rFonts w:asciiTheme="minorHAnsi" w:hAnsiTheme="minorHAnsi"/>
          <w:sz w:val="24"/>
          <w:szCs w:val="24"/>
          <w:lang w:val="bs-Latn-BA"/>
        </w:rPr>
        <w:t xml:space="preserve"> 2024</w:t>
      </w:r>
      <w:r w:rsidR="00BF10F3" w:rsidRPr="00A506A0">
        <w:rPr>
          <w:rFonts w:asciiTheme="minorHAnsi" w:hAnsiTheme="minorHAnsi"/>
          <w:sz w:val="24"/>
          <w:szCs w:val="24"/>
          <w:lang w:val="bs-Latn-BA"/>
        </w:rPr>
        <w:t xml:space="preserve">. години </w:t>
      </w:r>
      <w:r w:rsidR="00023001" w:rsidRPr="00A506A0">
        <w:rPr>
          <w:rFonts w:asciiTheme="minorHAnsi" w:hAnsiTheme="minorHAnsi"/>
          <w:sz w:val="24"/>
          <w:szCs w:val="24"/>
          <w:lang w:val="bs-Latn-BA"/>
        </w:rPr>
        <w:t xml:space="preserve">у </w:t>
      </w:r>
      <w:r w:rsidR="00023001" w:rsidRPr="00A506A0">
        <w:rPr>
          <w:rFonts w:asciiTheme="minorHAnsi" w:hAnsiTheme="minorHAnsi"/>
          <w:b/>
          <w:sz w:val="24"/>
          <w:szCs w:val="24"/>
          <w:lang w:val="bs-Latn-BA"/>
        </w:rPr>
        <w:t xml:space="preserve">сектоpу </w:t>
      </w:r>
      <w:r w:rsidRPr="00A506A0">
        <w:rPr>
          <w:rFonts w:asciiTheme="minorHAnsi" w:hAnsiTheme="minorHAnsi"/>
          <w:b/>
          <w:sz w:val="24"/>
          <w:szCs w:val="24"/>
          <w:lang w:val="sr-Cyrl-RS"/>
        </w:rPr>
        <w:t>инфраструктуре</w:t>
      </w:r>
      <w:r w:rsidR="00023001" w:rsidRPr="00A506A0">
        <w:rPr>
          <w:rFonts w:asciiTheme="minorHAnsi" w:hAnsiTheme="minorHAnsi"/>
          <w:sz w:val="24"/>
          <w:szCs w:val="24"/>
          <w:lang w:val="bs-Latn-BA"/>
        </w:rPr>
        <w:t xml:space="preserve">  предвиђена је реализације </w:t>
      </w:r>
      <w:r w:rsidRPr="00A506A0">
        <w:rPr>
          <w:rFonts w:asciiTheme="minorHAnsi" w:hAnsiTheme="minorHAnsi"/>
          <w:sz w:val="24"/>
          <w:szCs w:val="24"/>
          <w:lang w:val="sr-Cyrl-RS"/>
        </w:rPr>
        <w:t>11</w:t>
      </w:r>
      <w:r w:rsidR="00023001" w:rsidRPr="00A506A0">
        <w:rPr>
          <w:rFonts w:asciiTheme="minorHAnsi" w:hAnsiTheme="minorHAnsi"/>
          <w:sz w:val="24"/>
          <w:szCs w:val="24"/>
          <w:lang w:val="bs-Latn-BA"/>
        </w:rPr>
        <w:t xml:space="preserve"> пројекта, за чију реализацију су предвиђена  средства у износу  </w:t>
      </w:r>
      <w:r w:rsidR="00383B07" w:rsidRPr="00A506A0">
        <w:rPr>
          <w:rFonts w:asciiTheme="minorHAnsi" w:hAnsiTheme="minorHAnsi"/>
          <w:sz w:val="24"/>
          <w:szCs w:val="24"/>
          <w:lang w:val="bs-Latn-BA"/>
        </w:rPr>
        <w:t>6.420.000,00</w:t>
      </w:r>
      <w:r w:rsidR="00CF58B7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023001" w:rsidRPr="00A506A0">
        <w:rPr>
          <w:rFonts w:asciiTheme="minorHAnsi" w:hAnsiTheme="minorHAnsi"/>
          <w:sz w:val="24"/>
          <w:szCs w:val="24"/>
          <w:lang w:val="bs-Latn-BA"/>
        </w:rPr>
        <w:t xml:space="preserve">КМ, од чега из буџета општине  </w:t>
      </w:r>
      <w:r w:rsidR="00383B07" w:rsidRPr="00A506A0">
        <w:rPr>
          <w:rFonts w:asciiTheme="minorHAnsi" w:hAnsiTheme="minorHAnsi"/>
          <w:sz w:val="24"/>
          <w:szCs w:val="24"/>
          <w:lang w:val="bs-Latn-BA"/>
        </w:rPr>
        <w:t xml:space="preserve">400.000,00 </w:t>
      </w:r>
      <w:r w:rsidR="00023001" w:rsidRPr="00A506A0">
        <w:rPr>
          <w:rFonts w:asciiTheme="minorHAnsi" w:hAnsiTheme="minorHAnsi"/>
          <w:sz w:val="24"/>
          <w:szCs w:val="24"/>
          <w:lang w:val="bs-Latn-BA"/>
        </w:rPr>
        <w:t xml:space="preserve">КМ и екстерних извора  </w:t>
      </w:r>
      <w:r w:rsidR="00383B07" w:rsidRPr="00A506A0">
        <w:rPr>
          <w:rFonts w:asciiTheme="minorHAnsi" w:hAnsiTheme="minorHAnsi"/>
          <w:sz w:val="24"/>
          <w:szCs w:val="24"/>
          <w:lang w:val="bs-Latn-BA"/>
        </w:rPr>
        <w:t xml:space="preserve">6.020.000,00 </w:t>
      </w:r>
      <w:r w:rsidR="00023001" w:rsidRPr="00A506A0">
        <w:rPr>
          <w:rFonts w:asciiTheme="minorHAnsi" w:hAnsiTheme="minorHAnsi"/>
          <w:sz w:val="24"/>
          <w:szCs w:val="24"/>
          <w:lang w:val="bs-Latn-BA"/>
        </w:rPr>
        <w:t>КМ</w:t>
      </w:r>
      <w:r w:rsidR="001B173A" w:rsidRPr="00A506A0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383B07" w:rsidRPr="00A506A0">
        <w:rPr>
          <w:rFonts w:asciiTheme="minorHAnsi" w:hAnsiTheme="minorHAnsi"/>
          <w:sz w:val="24"/>
          <w:szCs w:val="24"/>
          <w:lang w:val="bs-Latn-BA"/>
        </w:rPr>
        <w:t>(кредит, грантови и остали извори).</w:t>
      </w:r>
    </w:p>
    <w:p w14:paraId="2AC85B79" w14:textId="6B3B0D80" w:rsidR="00023001" w:rsidRPr="00A506A0" w:rsidRDefault="00023001" w:rsidP="00023001">
      <w:pPr>
        <w:pStyle w:val="NoSpacing"/>
        <w:jc w:val="both"/>
        <w:rPr>
          <w:rFonts w:asciiTheme="minorHAnsi" w:hAnsiTheme="minorHAnsi"/>
          <w:sz w:val="24"/>
          <w:szCs w:val="24"/>
          <w:lang w:val="sr-Cyrl-RS"/>
        </w:rPr>
      </w:pPr>
      <w:r w:rsidRPr="00A506A0">
        <w:rPr>
          <w:rFonts w:asciiTheme="minorHAnsi" w:hAnsiTheme="minorHAnsi"/>
          <w:sz w:val="24"/>
          <w:szCs w:val="24"/>
          <w:lang w:val="bs-Latn-BA"/>
        </w:rPr>
        <w:t xml:space="preserve">Реализовано је </w:t>
      </w:r>
      <w:r w:rsidR="00A506A0" w:rsidRPr="00A506A0">
        <w:rPr>
          <w:rFonts w:asciiTheme="minorHAnsi" w:hAnsiTheme="minorHAnsi"/>
          <w:sz w:val="24"/>
          <w:szCs w:val="24"/>
          <w:lang w:val="sr-Cyrl-RS"/>
        </w:rPr>
        <w:t>9</w:t>
      </w:r>
      <w:r w:rsidRPr="00A506A0">
        <w:rPr>
          <w:rFonts w:asciiTheme="minorHAnsi" w:hAnsiTheme="minorHAnsi"/>
          <w:sz w:val="24"/>
          <w:szCs w:val="24"/>
          <w:lang w:val="bs-Latn-BA"/>
        </w:rPr>
        <w:t xml:space="preserve"> пројеката, а укупно утрошена средства за п</w:t>
      </w:r>
      <w:r w:rsidR="00A506A0" w:rsidRPr="00A506A0">
        <w:rPr>
          <w:rFonts w:asciiTheme="minorHAnsi" w:hAnsiTheme="minorHAnsi"/>
          <w:sz w:val="24"/>
          <w:szCs w:val="24"/>
          <w:lang w:val="bs-Latn-BA"/>
        </w:rPr>
        <w:t>ројекте из овог сектора износе 4.371.349,65</w:t>
      </w:r>
      <w:r w:rsidR="00CF58B7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Pr="00A506A0">
        <w:rPr>
          <w:rFonts w:asciiTheme="minorHAnsi" w:hAnsiTheme="minorHAnsi"/>
          <w:sz w:val="24"/>
          <w:szCs w:val="24"/>
          <w:lang w:val="bs-Latn-BA"/>
        </w:rPr>
        <w:t xml:space="preserve">КМ или </w:t>
      </w:r>
      <w:r w:rsidR="00A506A0" w:rsidRPr="00A506A0">
        <w:rPr>
          <w:rFonts w:asciiTheme="minorHAnsi" w:hAnsiTheme="minorHAnsi"/>
          <w:sz w:val="24"/>
          <w:szCs w:val="24"/>
          <w:lang w:val="sr-Cyrl-RS"/>
        </w:rPr>
        <w:t>68</w:t>
      </w:r>
      <w:r w:rsidRPr="00A506A0">
        <w:rPr>
          <w:rFonts w:asciiTheme="minorHAnsi" w:hAnsiTheme="minorHAnsi"/>
          <w:sz w:val="24"/>
          <w:szCs w:val="24"/>
          <w:lang w:val="bs-Latn-BA"/>
        </w:rPr>
        <w:t xml:space="preserve">% од планираног. Када је у питању структура утрошених средстава из буџета је утрошено  </w:t>
      </w:r>
      <w:r w:rsidR="00A506A0" w:rsidRPr="00A506A0">
        <w:rPr>
          <w:rFonts w:asciiTheme="minorHAnsi" w:hAnsiTheme="minorHAnsi"/>
          <w:sz w:val="24"/>
          <w:szCs w:val="24"/>
          <w:lang w:val="bs-Latn-BA"/>
        </w:rPr>
        <w:t>946.998,00</w:t>
      </w:r>
      <w:r w:rsidRPr="00A506A0">
        <w:rPr>
          <w:rFonts w:asciiTheme="minorHAnsi" w:hAnsiTheme="minorHAnsi"/>
          <w:sz w:val="24"/>
          <w:szCs w:val="24"/>
          <w:lang w:val="bs-Latn-BA"/>
        </w:rPr>
        <w:t xml:space="preserve">КМ или </w:t>
      </w:r>
      <w:r w:rsidR="00A506A0" w:rsidRPr="00A506A0">
        <w:rPr>
          <w:rFonts w:asciiTheme="minorHAnsi" w:hAnsiTheme="minorHAnsi"/>
          <w:sz w:val="24"/>
          <w:szCs w:val="24"/>
          <w:lang w:val="bs-Latn-BA"/>
        </w:rPr>
        <w:t>21,66</w:t>
      </w:r>
      <w:r w:rsidRPr="00A506A0">
        <w:rPr>
          <w:rFonts w:asciiTheme="minorHAnsi" w:hAnsiTheme="minorHAnsi"/>
          <w:sz w:val="24"/>
          <w:szCs w:val="24"/>
          <w:lang w:val="bs-Latn-BA"/>
        </w:rPr>
        <w:t xml:space="preserve">% од укупних средстава, а и из екстерних извора  </w:t>
      </w:r>
      <w:r w:rsidR="00A506A0" w:rsidRPr="00A506A0">
        <w:rPr>
          <w:rFonts w:asciiTheme="minorHAnsi" w:hAnsiTheme="minorHAnsi"/>
          <w:sz w:val="24"/>
          <w:szCs w:val="24"/>
          <w:lang w:val="bs-Latn-BA"/>
        </w:rPr>
        <w:t>3.424.351,65</w:t>
      </w:r>
      <w:r w:rsidRPr="00A506A0">
        <w:rPr>
          <w:rFonts w:asciiTheme="minorHAnsi" w:hAnsiTheme="minorHAnsi"/>
          <w:sz w:val="24"/>
          <w:szCs w:val="24"/>
          <w:lang w:val="bs-Latn-BA"/>
        </w:rPr>
        <w:t xml:space="preserve">КМ или </w:t>
      </w:r>
      <w:r w:rsidR="00A506A0" w:rsidRPr="00A506A0">
        <w:rPr>
          <w:rFonts w:asciiTheme="minorHAnsi" w:hAnsiTheme="minorHAnsi"/>
          <w:sz w:val="24"/>
          <w:szCs w:val="24"/>
          <w:lang w:val="bs-Latn-BA"/>
        </w:rPr>
        <w:t>78,34</w:t>
      </w:r>
      <w:r w:rsidRPr="00A506A0">
        <w:rPr>
          <w:rFonts w:asciiTheme="minorHAnsi" w:hAnsiTheme="minorHAnsi"/>
          <w:sz w:val="24"/>
          <w:szCs w:val="24"/>
          <w:lang w:val="bs-Latn-BA"/>
        </w:rPr>
        <w:t>%.</w:t>
      </w:r>
      <w:r w:rsidRPr="00A506A0">
        <w:rPr>
          <w:rFonts w:asciiTheme="minorHAnsi" w:hAnsiTheme="minorHAnsi"/>
          <w:sz w:val="24"/>
          <w:szCs w:val="24"/>
          <w:lang w:val="sr-Cyrl-RS"/>
        </w:rPr>
        <w:t xml:space="preserve"> </w:t>
      </w:r>
    </w:p>
    <w:p w14:paraId="29F4D412" w14:textId="11A78734" w:rsidR="00A506A0" w:rsidRPr="00A506A0" w:rsidRDefault="00023001" w:rsidP="00A506A0">
      <w:pPr>
        <w:pStyle w:val="NoSpacing"/>
        <w:jc w:val="both"/>
        <w:rPr>
          <w:rFonts w:asciiTheme="minorHAnsi" w:hAnsiTheme="minorHAnsi"/>
          <w:sz w:val="24"/>
          <w:szCs w:val="24"/>
          <w:lang w:val="sr-Cyrl-RS"/>
        </w:rPr>
      </w:pPr>
      <w:r w:rsidRPr="00A506A0">
        <w:rPr>
          <w:rFonts w:asciiTheme="minorHAnsi" w:hAnsiTheme="minorHAnsi"/>
          <w:sz w:val="24"/>
          <w:szCs w:val="24"/>
          <w:lang w:val="sr-Cyrl-RS"/>
        </w:rPr>
        <w:t>Најзначајнији пројекти</w:t>
      </w:r>
      <w:r w:rsidR="00A506A0" w:rsidRPr="00A506A0">
        <w:rPr>
          <w:rFonts w:asciiTheme="minorHAnsi" w:hAnsiTheme="minorHAnsi"/>
          <w:sz w:val="24"/>
          <w:szCs w:val="24"/>
          <w:lang w:val="sr-Cyrl-RS"/>
        </w:rPr>
        <w:t xml:space="preserve"> у 2024</w:t>
      </w:r>
      <w:r w:rsidRPr="00A506A0">
        <w:rPr>
          <w:rFonts w:asciiTheme="minorHAnsi" w:hAnsiTheme="minorHAnsi"/>
          <w:sz w:val="24"/>
          <w:szCs w:val="24"/>
          <w:lang w:val="sr-Cyrl-RS"/>
        </w:rPr>
        <w:t xml:space="preserve">. години из сектора  </w:t>
      </w:r>
      <w:r w:rsidR="00A506A0" w:rsidRPr="00A506A0">
        <w:rPr>
          <w:rFonts w:asciiTheme="minorHAnsi" w:hAnsiTheme="minorHAnsi"/>
          <w:sz w:val="24"/>
          <w:szCs w:val="24"/>
          <w:lang w:val="sr-Cyrl-RS"/>
        </w:rPr>
        <w:t>инфраструктуре су:</w:t>
      </w:r>
      <w:r w:rsidR="00A506A0" w:rsidRPr="00A506A0">
        <w:t xml:space="preserve"> </w:t>
      </w:r>
      <w:r w:rsidR="00DC0A61">
        <w:rPr>
          <w:rFonts w:asciiTheme="minorHAnsi" w:hAnsiTheme="minorHAnsi"/>
          <w:sz w:val="24"/>
          <w:szCs w:val="24"/>
          <w:lang w:val="sr-Cyrl-RS"/>
        </w:rPr>
        <w:t>к</w:t>
      </w:r>
      <w:r w:rsidR="00A506A0" w:rsidRPr="00A506A0">
        <w:rPr>
          <w:rFonts w:asciiTheme="minorHAnsi" w:hAnsiTheme="minorHAnsi"/>
          <w:sz w:val="24"/>
          <w:szCs w:val="24"/>
          <w:lang w:val="sr-Cyrl-RS"/>
        </w:rPr>
        <w:t xml:space="preserve">ључни стратешки пројекат -3.1.1.2. </w:t>
      </w:r>
      <w:r w:rsidR="00DC0A61">
        <w:rPr>
          <w:rFonts w:asciiTheme="minorHAnsi" w:hAnsiTheme="minorHAnsi"/>
          <w:sz w:val="24"/>
          <w:szCs w:val="24"/>
          <w:lang w:val="sr-Cyrl-RS"/>
        </w:rPr>
        <w:t>Реконструкција градских улица, к</w:t>
      </w:r>
      <w:r w:rsidR="00A506A0" w:rsidRPr="00A506A0">
        <w:rPr>
          <w:rFonts w:asciiTheme="minorHAnsi" w:hAnsiTheme="minorHAnsi"/>
          <w:sz w:val="24"/>
          <w:szCs w:val="24"/>
          <w:lang w:val="sr-Cyrl-RS"/>
        </w:rPr>
        <w:t>ључни стратешки пројекат-3.2.1.1 Р</w:t>
      </w:r>
      <w:r w:rsidR="00DC0A61">
        <w:rPr>
          <w:rFonts w:asciiTheme="minorHAnsi" w:hAnsiTheme="minorHAnsi"/>
          <w:sz w:val="24"/>
          <w:szCs w:val="24"/>
          <w:lang w:val="sr-Cyrl-RS"/>
        </w:rPr>
        <w:t>еконструкција локалних путева, п</w:t>
      </w:r>
      <w:r w:rsidR="00A506A0" w:rsidRPr="00A506A0">
        <w:rPr>
          <w:rFonts w:asciiTheme="minorHAnsi" w:hAnsiTheme="minorHAnsi"/>
          <w:sz w:val="24"/>
          <w:szCs w:val="24"/>
          <w:lang w:val="sr-Cyrl-RS"/>
        </w:rPr>
        <w:t>ројекат 3.3.1.1 Реконструкција НН и СН електро-енергетске мреже.</w:t>
      </w:r>
    </w:p>
    <w:p w14:paraId="5EF049A1" w14:textId="53E92057" w:rsidR="00A506A0" w:rsidRPr="00BF4B67" w:rsidRDefault="00A506A0" w:rsidP="00A506A0">
      <w:pPr>
        <w:pStyle w:val="NoSpacing"/>
        <w:jc w:val="both"/>
        <w:rPr>
          <w:rFonts w:asciiTheme="minorHAnsi" w:hAnsiTheme="minorHAnsi"/>
          <w:sz w:val="24"/>
          <w:szCs w:val="24"/>
          <w:lang w:val="sr-Cyrl-RS"/>
        </w:rPr>
      </w:pPr>
      <w:r w:rsidRPr="00BF4B67">
        <w:rPr>
          <w:rFonts w:asciiTheme="minorHAnsi" w:hAnsiTheme="minorHAnsi"/>
          <w:sz w:val="24"/>
          <w:szCs w:val="24"/>
          <w:lang w:val="sr-Cyrl-RS"/>
        </w:rPr>
        <w:t xml:space="preserve">У 2024. години у </w:t>
      </w:r>
      <w:r w:rsidRPr="00BF4B67">
        <w:rPr>
          <w:rFonts w:asciiTheme="minorHAnsi" w:hAnsiTheme="minorHAnsi"/>
          <w:b/>
          <w:sz w:val="24"/>
          <w:szCs w:val="24"/>
          <w:lang w:val="sr-Cyrl-RS"/>
        </w:rPr>
        <w:t>сектоpу заштите животне средине</w:t>
      </w:r>
      <w:r w:rsidRPr="00BF4B67">
        <w:rPr>
          <w:rFonts w:asciiTheme="minorHAnsi" w:hAnsiTheme="minorHAnsi"/>
          <w:sz w:val="24"/>
          <w:szCs w:val="24"/>
          <w:lang w:val="sr-Cyrl-RS"/>
        </w:rPr>
        <w:t xml:space="preserve"> предвиђена је реализације 12 пројекта, за чију реализацију су предвиђена  средства из буџета у износу  612.000,00</w:t>
      </w:r>
      <w:r w:rsidR="00DC127C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Pr="00BF4B67">
        <w:rPr>
          <w:rFonts w:asciiTheme="minorHAnsi" w:hAnsiTheme="minorHAnsi"/>
          <w:sz w:val="24"/>
          <w:szCs w:val="24"/>
          <w:lang w:val="sr-Cyrl-RS"/>
        </w:rPr>
        <w:t>КМ, док из осталих извора средства нису предвиђена.</w:t>
      </w:r>
    </w:p>
    <w:p w14:paraId="43459E59" w14:textId="318A8492" w:rsidR="00A506A0" w:rsidRPr="00BF4B67" w:rsidRDefault="00A506A0" w:rsidP="00A506A0">
      <w:pPr>
        <w:pStyle w:val="NoSpacing"/>
        <w:jc w:val="both"/>
        <w:rPr>
          <w:rFonts w:asciiTheme="minorHAnsi" w:hAnsiTheme="minorHAnsi"/>
          <w:sz w:val="24"/>
          <w:szCs w:val="24"/>
          <w:lang w:val="sr-Cyrl-RS"/>
        </w:rPr>
      </w:pPr>
      <w:r w:rsidRPr="00BF4B67">
        <w:rPr>
          <w:rFonts w:asciiTheme="minorHAnsi" w:hAnsiTheme="minorHAnsi"/>
          <w:sz w:val="24"/>
          <w:szCs w:val="24"/>
          <w:lang w:val="sr-Cyrl-RS"/>
        </w:rPr>
        <w:t>Реализовано је 6 пројеката, а укупно утрошена средства за пројекте из овог сектора износе 436.926,00</w:t>
      </w:r>
      <w:r w:rsidR="00DC127C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Pr="00BF4B67">
        <w:rPr>
          <w:rFonts w:asciiTheme="minorHAnsi" w:hAnsiTheme="minorHAnsi"/>
          <w:sz w:val="24"/>
          <w:szCs w:val="24"/>
          <w:lang w:val="sr-Cyrl-RS"/>
        </w:rPr>
        <w:t>КМ или 71,39% од планираног. Када је у питању структура утрошених средстава треба напоменути да су сва сред</w:t>
      </w:r>
      <w:r w:rsidR="00BF4B67" w:rsidRPr="00BF4B67">
        <w:rPr>
          <w:rFonts w:asciiTheme="minorHAnsi" w:hAnsiTheme="minorHAnsi"/>
          <w:sz w:val="24"/>
          <w:szCs w:val="24"/>
          <w:lang w:val="sr-Cyrl-RS"/>
        </w:rPr>
        <w:t>с</w:t>
      </w:r>
      <w:r w:rsidRPr="00BF4B67">
        <w:rPr>
          <w:rFonts w:asciiTheme="minorHAnsi" w:hAnsiTheme="minorHAnsi"/>
          <w:sz w:val="24"/>
          <w:szCs w:val="24"/>
          <w:lang w:val="sr-Cyrl-RS"/>
        </w:rPr>
        <w:t>тва издвојена из буџета општине</w:t>
      </w:r>
      <w:r w:rsidR="00BF4B67" w:rsidRPr="00BF4B67">
        <w:rPr>
          <w:rFonts w:asciiTheme="minorHAnsi" w:hAnsiTheme="minorHAnsi"/>
          <w:sz w:val="24"/>
          <w:szCs w:val="24"/>
          <w:lang w:val="sr-Cyrl-RS"/>
        </w:rPr>
        <w:t>.</w:t>
      </w:r>
    </w:p>
    <w:p w14:paraId="241F0231" w14:textId="24FF0AB1" w:rsidR="00023001" w:rsidRPr="00BF4B67" w:rsidRDefault="00A506A0" w:rsidP="00A506A0">
      <w:pPr>
        <w:pStyle w:val="NoSpacing"/>
        <w:jc w:val="both"/>
        <w:rPr>
          <w:rFonts w:asciiTheme="minorHAnsi" w:hAnsiTheme="minorHAnsi"/>
          <w:sz w:val="24"/>
          <w:szCs w:val="24"/>
          <w:lang w:val="sr-Cyrl-RS"/>
        </w:rPr>
      </w:pPr>
      <w:r w:rsidRPr="00BF4B67">
        <w:rPr>
          <w:rFonts w:asciiTheme="minorHAnsi" w:hAnsiTheme="minorHAnsi"/>
          <w:sz w:val="24"/>
          <w:szCs w:val="24"/>
          <w:lang w:val="sr-Cyrl-RS"/>
        </w:rPr>
        <w:t xml:space="preserve">Најзначајнији пројекти у 2024. години из сектора  </w:t>
      </w:r>
      <w:r w:rsidR="00023001" w:rsidRPr="00BF4B67">
        <w:rPr>
          <w:rFonts w:asciiTheme="minorHAnsi" w:hAnsiTheme="minorHAnsi"/>
          <w:sz w:val="24"/>
          <w:szCs w:val="24"/>
          <w:lang w:val="sr-Cyrl-RS"/>
        </w:rPr>
        <w:t xml:space="preserve">заштите животне средине су: </w:t>
      </w:r>
    </w:p>
    <w:p w14:paraId="12453C63" w14:textId="4A522CC3" w:rsidR="00292A06" w:rsidRPr="008D09BA" w:rsidRDefault="00DC127C" w:rsidP="00292A06">
      <w:pPr>
        <w:pStyle w:val="NoSpacing"/>
        <w:jc w:val="both"/>
        <w:rPr>
          <w:rFonts w:asciiTheme="minorHAnsi" w:hAnsiTheme="minorHAnsi"/>
          <w:sz w:val="24"/>
          <w:szCs w:val="24"/>
          <w:lang w:val="bs-Latn-BA"/>
        </w:rPr>
      </w:pPr>
      <w:r>
        <w:rPr>
          <w:rFonts w:asciiTheme="minorHAnsi" w:hAnsiTheme="minorHAnsi"/>
          <w:sz w:val="24"/>
          <w:szCs w:val="24"/>
          <w:lang w:val="sr-Cyrl-RS"/>
        </w:rPr>
        <w:t>к</w:t>
      </w:r>
      <w:r w:rsidR="00BF4B67" w:rsidRPr="00BF4B67">
        <w:rPr>
          <w:rFonts w:asciiTheme="minorHAnsi" w:hAnsiTheme="minorHAnsi"/>
          <w:sz w:val="24"/>
          <w:szCs w:val="24"/>
          <w:lang w:val="sr-Cyrl-RS"/>
        </w:rPr>
        <w:t>ључни стратешки пројекат -4.1.2.1 Енергетска ефикасност јавне расвјете на</w:t>
      </w:r>
      <w:r w:rsidR="00BD0D15">
        <w:rPr>
          <w:rFonts w:asciiTheme="minorHAnsi" w:hAnsiTheme="minorHAnsi"/>
          <w:sz w:val="24"/>
          <w:szCs w:val="24"/>
          <w:lang w:val="sr-Cyrl-RS"/>
        </w:rPr>
        <w:t xml:space="preserve"> подручју општине Мркоњић Град , п</w:t>
      </w:r>
      <w:r w:rsidR="00BD0D15" w:rsidRPr="00BD0D15">
        <w:rPr>
          <w:rFonts w:asciiTheme="minorHAnsi" w:hAnsiTheme="minorHAnsi"/>
          <w:sz w:val="24"/>
          <w:szCs w:val="24"/>
          <w:lang w:val="sr-Cyrl-RS"/>
        </w:rPr>
        <w:t xml:space="preserve">ројекат 4.1.2.2. Израда SECAP-a -Акционог плана за одрживу енергију и климу  </w:t>
      </w:r>
      <w:r w:rsidR="00BF4B67" w:rsidRPr="00BF4B67">
        <w:rPr>
          <w:rFonts w:asciiTheme="minorHAnsi" w:hAnsiTheme="minorHAnsi"/>
          <w:sz w:val="24"/>
          <w:szCs w:val="24"/>
          <w:lang w:val="sr-Cyrl-RS"/>
        </w:rPr>
        <w:t>и  4.2.1.5. Успостављање адресног система општине.</w:t>
      </w:r>
    </w:p>
    <w:p w14:paraId="412979EE" w14:textId="77777777" w:rsidR="005E2E69" w:rsidRPr="00871CB3" w:rsidRDefault="005E2E69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9D0E029" w14:textId="244920DF" w:rsidR="00292A06" w:rsidRPr="00871CB3" w:rsidRDefault="006D2E43" w:rsidP="006D2E43">
      <w:pPr>
        <w:pStyle w:val="Heading1"/>
        <w:rPr>
          <w:rFonts w:asciiTheme="minorHAnsi" w:hAnsiTheme="minorHAnsi"/>
          <w:szCs w:val="24"/>
          <w:lang w:val="en-US"/>
        </w:rPr>
      </w:pPr>
      <w:bookmarkStart w:id="2" w:name="_Toc199933371"/>
      <w:bookmarkStart w:id="3" w:name="_Toc160100244"/>
      <w:r w:rsidRPr="00871CB3">
        <w:rPr>
          <w:rFonts w:asciiTheme="minorHAnsi" w:hAnsiTheme="minorHAnsi"/>
          <w:szCs w:val="24"/>
          <w:lang w:val="en-US"/>
        </w:rPr>
        <w:t xml:space="preserve">2. </w:t>
      </w:r>
      <w:proofErr w:type="spellStart"/>
      <w:r w:rsidRPr="00871CB3">
        <w:rPr>
          <w:rFonts w:asciiTheme="minorHAnsi" w:hAnsiTheme="minorHAnsi"/>
          <w:szCs w:val="24"/>
          <w:lang w:val="en-US"/>
        </w:rPr>
        <w:t>Кратак</w:t>
      </w:r>
      <w:proofErr w:type="spellEnd"/>
      <w:r w:rsidRPr="00871CB3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871CB3">
        <w:rPr>
          <w:rFonts w:asciiTheme="minorHAnsi" w:hAnsiTheme="minorHAnsi"/>
          <w:szCs w:val="24"/>
          <w:lang w:val="en-US"/>
        </w:rPr>
        <w:t>опис</w:t>
      </w:r>
      <w:proofErr w:type="spellEnd"/>
      <w:r w:rsidRPr="00871CB3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871CB3">
        <w:rPr>
          <w:rFonts w:asciiTheme="minorHAnsi" w:hAnsiTheme="minorHAnsi"/>
          <w:szCs w:val="24"/>
          <w:lang w:val="en-US"/>
        </w:rPr>
        <w:t>усмјерења</w:t>
      </w:r>
      <w:proofErr w:type="spellEnd"/>
      <w:r w:rsidRPr="00871CB3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871CB3">
        <w:rPr>
          <w:rFonts w:asciiTheme="minorHAnsi" w:hAnsiTheme="minorHAnsi"/>
          <w:szCs w:val="24"/>
          <w:lang w:val="en-US"/>
        </w:rPr>
        <w:t>годишњег</w:t>
      </w:r>
      <w:proofErr w:type="spellEnd"/>
      <w:r w:rsidRPr="00871CB3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871CB3">
        <w:rPr>
          <w:rFonts w:asciiTheme="minorHAnsi" w:hAnsiTheme="minorHAnsi"/>
          <w:szCs w:val="24"/>
          <w:lang w:val="en-US"/>
        </w:rPr>
        <w:t>плана</w:t>
      </w:r>
      <w:proofErr w:type="spellEnd"/>
      <w:r w:rsidRPr="00871CB3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871CB3">
        <w:rPr>
          <w:rFonts w:asciiTheme="minorHAnsi" w:hAnsiTheme="minorHAnsi"/>
          <w:szCs w:val="24"/>
          <w:lang w:val="en-US"/>
        </w:rPr>
        <w:t>рада</w:t>
      </w:r>
      <w:proofErr w:type="spellEnd"/>
      <w:r w:rsidRPr="00871CB3">
        <w:rPr>
          <w:rFonts w:asciiTheme="minorHAnsi" w:hAnsiTheme="minorHAnsi"/>
          <w:szCs w:val="24"/>
          <w:lang w:val="en-US"/>
        </w:rPr>
        <w:t xml:space="preserve"> </w:t>
      </w:r>
      <w:r w:rsidRPr="00871CB3">
        <w:rPr>
          <w:rFonts w:asciiTheme="minorHAnsi" w:hAnsiTheme="minorHAnsi"/>
          <w:szCs w:val="24"/>
          <w:lang w:val="sr-Cyrl-RS"/>
        </w:rPr>
        <w:t>Општине Мркоњић Град</w:t>
      </w:r>
      <w:bookmarkEnd w:id="2"/>
      <w:r w:rsidRPr="00871CB3">
        <w:rPr>
          <w:rFonts w:asciiTheme="minorHAnsi" w:hAnsiTheme="minorHAnsi"/>
          <w:szCs w:val="24"/>
          <w:lang w:val="en-US"/>
        </w:rPr>
        <w:t xml:space="preserve"> </w:t>
      </w:r>
      <w:bookmarkEnd w:id="3"/>
    </w:p>
    <w:p w14:paraId="74810D3E" w14:textId="77777777" w:rsidR="004C0F5F" w:rsidRPr="00871CB3" w:rsidRDefault="004C0F5F" w:rsidP="004C0F5F">
      <w:pPr>
        <w:rPr>
          <w:sz w:val="24"/>
          <w:szCs w:val="24"/>
          <w:lang w:val="sr-Cyrl"/>
        </w:rPr>
      </w:pPr>
    </w:p>
    <w:p w14:paraId="244D86E5" w14:textId="1521CB4A" w:rsidR="002E21B4" w:rsidRPr="002E21B4" w:rsidRDefault="006D2E43" w:rsidP="002E21B4">
      <w:pPr>
        <w:pStyle w:val="NoSpacing"/>
        <w:jc w:val="both"/>
        <w:rPr>
          <w:sz w:val="24"/>
        </w:rPr>
      </w:pPr>
      <w:bookmarkStart w:id="4" w:name="_Toc160100245"/>
      <w:proofErr w:type="spellStart"/>
      <w:r w:rsidRPr="002E21B4">
        <w:rPr>
          <w:sz w:val="24"/>
        </w:rPr>
        <w:t>Годишњи</w:t>
      </w:r>
      <w:proofErr w:type="spellEnd"/>
      <w:r w:rsidRPr="002E21B4">
        <w:rPr>
          <w:sz w:val="24"/>
          <w:lang w:val="bs-Latn-BA"/>
        </w:rPr>
        <w:t xml:space="preserve"> план рада Општинске управе Општине </w:t>
      </w:r>
      <w:proofErr w:type="spellStart"/>
      <w:r w:rsidRPr="002E21B4">
        <w:rPr>
          <w:sz w:val="24"/>
        </w:rPr>
        <w:t>Мркоњић</w:t>
      </w:r>
      <w:proofErr w:type="spellEnd"/>
      <w:r w:rsidRPr="002E21B4">
        <w:rPr>
          <w:sz w:val="24"/>
          <w:lang w:val="bs-Latn-BA"/>
        </w:rPr>
        <w:t xml:space="preserve"> Град </w:t>
      </w:r>
      <w:proofErr w:type="spellStart"/>
      <w:r w:rsidRPr="002E21B4">
        <w:rPr>
          <w:sz w:val="24"/>
        </w:rPr>
        <w:t>за</w:t>
      </w:r>
      <w:proofErr w:type="spellEnd"/>
      <w:r w:rsidR="002C79EF">
        <w:rPr>
          <w:sz w:val="24"/>
          <w:lang w:val="bs-Latn-BA"/>
        </w:rPr>
        <w:t xml:space="preserve"> 2025</w:t>
      </w:r>
      <w:r w:rsidRPr="002E21B4">
        <w:rPr>
          <w:sz w:val="24"/>
          <w:lang w:val="bs-Latn-BA"/>
        </w:rPr>
        <w:t>.</w:t>
      </w:r>
      <w:r w:rsidR="00BF10F3">
        <w:rPr>
          <w:sz w:val="24"/>
          <w:lang w:val="sr-Cyrl-RS"/>
        </w:rPr>
        <w:t xml:space="preserve"> </w:t>
      </w:r>
      <w:r w:rsidRPr="002E21B4">
        <w:rPr>
          <w:sz w:val="24"/>
          <w:lang w:val="bs-Latn-BA"/>
        </w:rPr>
        <w:t xml:space="preserve">године </w:t>
      </w:r>
      <w:proofErr w:type="spellStart"/>
      <w:r w:rsidR="00340330" w:rsidRPr="002E21B4">
        <w:rPr>
          <w:sz w:val="24"/>
        </w:rPr>
        <w:t>представља</w:t>
      </w:r>
      <w:proofErr w:type="spellEnd"/>
      <w:r w:rsidR="00340330" w:rsidRPr="002E21B4">
        <w:rPr>
          <w:sz w:val="24"/>
        </w:rPr>
        <w:t xml:space="preserve"> </w:t>
      </w:r>
      <w:proofErr w:type="spellStart"/>
      <w:r w:rsidR="00C04ACB" w:rsidRPr="002E21B4">
        <w:rPr>
          <w:sz w:val="24"/>
        </w:rPr>
        <w:t>спров</w:t>
      </w:r>
      <w:r w:rsidR="00340330" w:rsidRPr="002E21B4">
        <w:rPr>
          <w:sz w:val="24"/>
        </w:rPr>
        <w:t>едбени</w:t>
      </w:r>
      <w:proofErr w:type="spellEnd"/>
      <w:r w:rsidR="00340330" w:rsidRPr="002E21B4">
        <w:rPr>
          <w:sz w:val="24"/>
        </w:rPr>
        <w:t xml:space="preserve"> </w:t>
      </w:r>
      <w:proofErr w:type="spellStart"/>
      <w:r w:rsidR="00340330" w:rsidRPr="002E21B4">
        <w:rPr>
          <w:sz w:val="24"/>
        </w:rPr>
        <w:t>документ</w:t>
      </w:r>
      <w:proofErr w:type="spellEnd"/>
      <w:r w:rsidR="00340330" w:rsidRPr="002E21B4">
        <w:rPr>
          <w:sz w:val="24"/>
        </w:rPr>
        <w:t xml:space="preserve"> </w:t>
      </w:r>
      <w:r w:rsidR="002E21B4" w:rsidRPr="002E21B4">
        <w:rPr>
          <w:sz w:val="24"/>
          <w:lang w:val="sr-Cyrl-RS"/>
        </w:rPr>
        <w:t xml:space="preserve">који </w:t>
      </w:r>
      <w:proofErr w:type="spellStart"/>
      <w:r w:rsidR="002E21B4" w:rsidRPr="002E21B4">
        <w:rPr>
          <w:sz w:val="24"/>
        </w:rPr>
        <w:t>садржи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преглед</w:t>
      </w:r>
      <w:proofErr w:type="spellEnd"/>
      <w:r w:rsidR="002E21B4" w:rsidRPr="002E21B4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пројеката</w:t>
      </w:r>
      <w:proofErr w:type="spellEnd"/>
      <w:r w:rsidR="002E21B4" w:rsidRPr="002E21B4">
        <w:rPr>
          <w:sz w:val="24"/>
        </w:rPr>
        <w:t xml:space="preserve"> и </w:t>
      </w:r>
      <w:proofErr w:type="spellStart"/>
      <w:r w:rsidR="002E21B4" w:rsidRPr="002E21B4">
        <w:rPr>
          <w:sz w:val="24"/>
        </w:rPr>
        <w:t>активности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које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ће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lastRenderedPageBreak/>
        <w:t>се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предузимати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на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годишњем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нивоу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како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би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се</w:t>
      </w:r>
      <w:proofErr w:type="spellEnd"/>
      <w:r w:rsidR="002E21B4" w:rsidRPr="002E21B4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реализовале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мјере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из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средњорочног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плана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рада</w:t>
      </w:r>
      <w:proofErr w:type="spellEnd"/>
      <w:r w:rsidR="002E21B4" w:rsidRPr="002E21B4">
        <w:rPr>
          <w:sz w:val="24"/>
        </w:rPr>
        <w:t xml:space="preserve">, </w:t>
      </w:r>
      <w:proofErr w:type="spellStart"/>
      <w:r w:rsidR="002E21B4" w:rsidRPr="002E21B4">
        <w:rPr>
          <w:sz w:val="24"/>
        </w:rPr>
        <w:t>те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остварили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приоритети</w:t>
      </w:r>
      <w:proofErr w:type="spellEnd"/>
      <w:r w:rsidR="002E21B4" w:rsidRPr="002E21B4">
        <w:rPr>
          <w:sz w:val="24"/>
        </w:rPr>
        <w:t xml:space="preserve"> и</w:t>
      </w:r>
      <w:r w:rsidR="002E21B4" w:rsidRPr="002E21B4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стратешки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циљеви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из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стратешких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докумената</w:t>
      </w:r>
      <w:proofErr w:type="spellEnd"/>
      <w:r w:rsidR="002E21B4" w:rsidRPr="002E21B4">
        <w:rPr>
          <w:sz w:val="24"/>
        </w:rPr>
        <w:t xml:space="preserve"> и </w:t>
      </w:r>
      <w:proofErr w:type="spellStart"/>
      <w:r w:rsidR="002E21B4" w:rsidRPr="002E21B4">
        <w:rPr>
          <w:sz w:val="24"/>
        </w:rPr>
        <w:t>надлежности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органа</w:t>
      </w:r>
      <w:proofErr w:type="spellEnd"/>
      <w:r w:rsidR="002E21B4" w:rsidRPr="002E21B4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управе</w:t>
      </w:r>
      <w:proofErr w:type="spellEnd"/>
      <w:r w:rsidR="002E21B4" w:rsidRPr="002E21B4">
        <w:rPr>
          <w:sz w:val="24"/>
        </w:rPr>
        <w:t>.</w:t>
      </w:r>
      <w:r w:rsidR="0045167A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Поред</w:t>
      </w:r>
      <w:proofErr w:type="spellEnd"/>
      <w:r w:rsidR="002E21B4" w:rsidRPr="002E21B4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тога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што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представља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детаљан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преглед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пројеката</w:t>
      </w:r>
      <w:proofErr w:type="spellEnd"/>
      <w:r w:rsidR="002E21B4" w:rsidRPr="002E21B4">
        <w:rPr>
          <w:sz w:val="24"/>
        </w:rPr>
        <w:t xml:space="preserve"> и </w:t>
      </w:r>
      <w:proofErr w:type="spellStart"/>
      <w:r w:rsidR="002E21B4" w:rsidRPr="002E21B4">
        <w:rPr>
          <w:sz w:val="24"/>
        </w:rPr>
        <w:t>активности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које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ће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орган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управе</w:t>
      </w:r>
      <w:proofErr w:type="spellEnd"/>
      <w:r w:rsidR="002E21B4" w:rsidRPr="002E21B4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предузимати</w:t>
      </w:r>
      <w:proofErr w:type="spellEnd"/>
      <w:r w:rsidR="002E21B4" w:rsidRPr="002E21B4">
        <w:rPr>
          <w:sz w:val="24"/>
        </w:rPr>
        <w:t xml:space="preserve"> у </w:t>
      </w:r>
      <w:proofErr w:type="spellStart"/>
      <w:r w:rsidR="002E21B4" w:rsidRPr="002E21B4">
        <w:rPr>
          <w:sz w:val="24"/>
        </w:rPr>
        <w:t>току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једне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календарске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године</w:t>
      </w:r>
      <w:proofErr w:type="spellEnd"/>
      <w:r w:rsidR="002E21B4" w:rsidRPr="002E21B4">
        <w:rPr>
          <w:sz w:val="24"/>
        </w:rPr>
        <w:t xml:space="preserve">, </w:t>
      </w:r>
      <w:proofErr w:type="spellStart"/>
      <w:r w:rsidR="002E21B4" w:rsidRPr="002E21B4">
        <w:rPr>
          <w:sz w:val="24"/>
        </w:rPr>
        <w:t>битна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карактеристика</w:t>
      </w:r>
      <w:proofErr w:type="spellEnd"/>
      <w:r w:rsidR="002E21B4" w:rsidRPr="002E21B4">
        <w:rPr>
          <w:sz w:val="24"/>
        </w:rPr>
        <w:t xml:space="preserve"> </w:t>
      </w:r>
      <w:r w:rsidR="002E21B4" w:rsidRPr="002E21B4">
        <w:rPr>
          <w:sz w:val="24"/>
          <w:lang w:val="sr-Cyrl-RS"/>
        </w:rPr>
        <w:t>је</w:t>
      </w:r>
      <w:r w:rsidR="002E21B4" w:rsidRPr="002E21B4">
        <w:rPr>
          <w:sz w:val="24"/>
        </w:rPr>
        <w:t xml:space="preserve"> и </w:t>
      </w:r>
      <w:proofErr w:type="spellStart"/>
      <w:r w:rsidR="002E21B4" w:rsidRPr="002E21B4">
        <w:rPr>
          <w:sz w:val="24"/>
        </w:rPr>
        <w:t>то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што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се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он</w:t>
      </w:r>
      <w:proofErr w:type="spellEnd"/>
      <w:r w:rsidR="002E21B4" w:rsidRPr="002E21B4">
        <w:rPr>
          <w:sz w:val="24"/>
          <w:lang w:val="sr-Cyrl-RS"/>
        </w:rPr>
        <w:t xml:space="preserve"> </w:t>
      </w:r>
      <w:proofErr w:type="spellStart"/>
      <w:r w:rsidR="002E21B4" w:rsidRPr="002E21B4">
        <w:rPr>
          <w:sz w:val="24"/>
        </w:rPr>
        <w:t>користи</w:t>
      </w:r>
      <w:proofErr w:type="spellEnd"/>
      <w:r w:rsidR="002E21B4" w:rsidRPr="002E21B4">
        <w:rPr>
          <w:sz w:val="24"/>
        </w:rPr>
        <w:t xml:space="preserve"> у </w:t>
      </w:r>
      <w:proofErr w:type="spellStart"/>
      <w:r w:rsidR="002E21B4" w:rsidRPr="002E21B4">
        <w:rPr>
          <w:sz w:val="24"/>
        </w:rPr>
        <w:t>процесу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израде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захтјева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за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годишњи</w:t>
      </w:r>
      <w:proofErr w:type="spellEnd"/>
      <w:r w:rsidR="002E21B4" w:rsidRPr="002E21B4">
        <w:rPr>
          <w:sz w:val="24"/>
        </w:rPr>
        <w:t xml:space="preserve"> </w:t>
      </w:r>
      <w:proofErr w:type="spellStart"/>
      <w:r w:rsidR="002E21B4" w:rsidRPr="002E21B4">
        <w:rPr>
          <w:sz w:val="24"/>
        </w:rPr>
        <w:t>буџет</w:t>
      </w:r>
      <w:proofErr w:type="spellEnd"/>
      <w:r w:rsidR="002E21B4" w:rsidRPr="002E21B4">
        <w:rPr>
          <w:sz w:val="24"/>
        </w:rPr>
        <w:t>.</w:t>
      </w:r>
    </w:p>
    <w:p w14:paraId="1BD9C428" w14:textId="31B82115" w:rsidR="00C04ACB" w:rsidRDefault="002E21B4" w:rsidP="002E21B4">
      <w:pPr>
        <w:pStyle w:val="NoSpacing"/>
        <w:jc w:val="both"/>
      </w:pPr>
      <w:r w:rsidRPr="002E21B4">
        <w:t xml:space="preserve"> </w:t>
      </w:r>
    </w:p>
    <w:p w14:paraId="19408793" w14:textId="1413D159" w:rsidR="000537A0" w:rsidRDefault="000537A0" w:rsidP="00842395">
      <w:pPr>
        <w:jc w:val="both"/>
        <w:rPr>
          <w:color w:val="000000" w:themeColor="text1"/>
          <w:sz w:val="24"/>
          <w:szCs w:val="24"/>
          <w:lang w:val="sr-Cyrl-RS"/>
        </w:rPr>
      </w:pPr>
      <w:r w:rsidRPr="004F7CF3">
        <w:rPr>
          <w:color w:val="000000" w:themeColor="text1"/>
          <w:sz w:val="24"/>
          <w:szCs w:val="24"/>
          <w:lang w:val="sr-Cyrl-RS"/>
        </w:rPr>
        <w:t xml:space="preserve">Укупно предвиђена средства за реализацију Годишњег плана рада Општинске управе Општине Мркоњић Град за </w:t>
      </w:r>
      <w:r w:rsidR="00C10AF2" w:rsidRPr="004F7CF3">
        <w:rPr>
          <w:color w:val="000000" w:themeColor="text1"/>
          <w:sz w:val="24"/>
          <w:szCs w:val="24"/>
          <w:lang w:val="sr-Cyrl-RS"/>
        </w:rPr>
        <w:t>2025</w:t>
      </w:r>
      <w:r w:rsidRPr="004F7CF3">
        <w:rPr>
          <w:color w:val="000000" w:themeColor="text1"/>
          <w:sz w:val="24"/>
          <w:szCs w:val="24"/>
          <w:lang w:val="sr-Cyrl-RS"/>
        </w:rPr>
        <w:t>.</w:t>
      </w:r>
      <w:r w:rsidR="00164C5C" w:rsidRPr="004F7CF3">
        <w:rPr>
          <w:color w:val="000000" w:themeColor="text1"/>
          <w:sz w:val="24"/>
          <w:szCs w:val="24"/>
          <w:lang w:val="sr-Cyrl-RS"/>
        </w:rPr>
        <w:t xml:space="preserve"> годину</w:t>
      </w:r>
      <w:r w:rsidR="00CB7356" w:rsidRPr="004F7CF3">
        <w:rPr>
          <w:color w:val="000000" w:themeColor="text1"/>
          <w:sz w:val="24"/>
          <w:szCs w:val="24"/>
          <w:lang w:val="sr-Cyrl-RS"/>
        </w:rPr>
        <w:t xml:space="preserve"> </w:t>
      </w:r>
      <w:r w:rsidRPr="004F7CF3">
        <w:rPr>
          <w:color w:val="000000" w:themeColor="text1"/>
          <w:sz w:val="24"/>
          <w:szCs w:val="24"/>
          <w:lang w:val="sr-Cyrl-RS"/>
        </w:rPr>
        <w:t xml:space="preserve">износе </w:t>
      </w:r>
      <w:r w:rsidR="00074A31" w:rsidRPr="00074A31">
        <w:rPr>
          <w:color w:val="000000" w:themeColor="text1"/>
          <w:sz w:val="24"/>
          <w:szCs w:val="24"/>
          <w:lang w:val="sr-Cyrl-RS"/>
        </w:rPr>
        <w:t>25.240.500,00</w:t>
      </w:r>
      <w:r w:rsidR="008961AE">
        <w:rPr>
          <w:color w:val="000000" w:themeColor="text1"/>
          <w:sz w:val="24"/>
          <w:szCs w:val="24"/>
          <w:lang w:val="sr-Cyrl-RS"/>
        </w:rPr>
        <w:t xml:space="preserve"> </w:t>
      </w:r>
      <w:r w:rsidR="00074A31">
        <w:rPr>
          <w:color w:val="000000" w:themeColor="text1"/>
          <w:sz w:val="24"/>
          <w:szCs w:val="24"/>
          <w:lang w:val="sr-Cyrl-RS"/>
        </w:rPr>
        <w:t>КМ</w:t>
      </w:r>
      <w:r w:rsidRPr="004F7CF3">
        <w:rPr>
          <w:color w:val="000000" w:themeColor="text1"/>
          <w:sz w:val="24"/>
          <w:szCs w:val="24"/>
          <w:lang w:val="sr-Cyrl-RS"/>
        </w:rPr>
        <w:t xml:space="preserve"> од чега </w:t>
      </w:r>
      <w:r w:rsidR="007A375A" w:rsidRPr="004F7CF3">
        <w:rPr>
          <w:color w:val="000000" w:themeColor="text1"/>
          <w:sz w:val="24"/>
          <w:szCs w:val="24"/>
          <w:lang w:val="sr-Cyrl-RS"/>
        </w:rPr>
        <w:t xml:space="preserve">је </w:t>
      </w:r>
      <w:r w:rsidR="00074A31" w:rsidRPr="00074A31">
        <w:rPr>
          <w:color w:val="000000" w:themeColor="text1"/>
          <w:sz w:val="24"/>
          <w:szCs w:val="24"/>
          <w:lang w:val="sr-Cyrl-RS"/>
        </w:rPr>
        <w:t>11.194.600,00</w:t>
      </w:r>
      <w:r w:rsidR="008961AE">
        <w:rPr>
          <w:color w:val="000000" w:themeColor="text1"/>
          <w:sz w:val="24"/>
          <w:szCs w:val="24"/>
          <w:lang w:val="sr-Cyrl-RS"/>
        </w:rPr>
        <w:t xml:space="preserve"> </w:t>
      </w:r>
      <w:r w:rsidR="007A375A" w:rsidRPr="004F7CF3">
        <w:rPr>
          <w:color w:val="000000" w:themeColor="text1"/>
          <w:sz w:val="24"/>
          <w:szCs w:val="24"/>
          <w:lang w:val="sr-Cyrl-RS"/>
        </w:rPr>
        <w:t xml:space="preserve">КМ или </w:t>
      </w:r>
      <w:r w:rsidR="00074A31">
        <w:rPr>
          <w:color w:val="000000" w:themeColor="text1"/>
          <w:sz w:val="24"/>
          <w:szCs w:val="24"/>
          <w:lang w:val="sr-Cyrl-RS"/>
        </w:rPr>
        <w:t>44,35</w:t>
      </w:r>
      <w:r w:rsidR="007A375A" w:rsidRPr="004F7CF3">
        <w:rPr>
          <w:color w:val="000000" w:themeColor="text1"/>
          <w:sz w:val="24"/>
          <w:szCs w:val="24"/>
          <w:lang w:val="sr-Cyrl-RS"/>
        </w:rPr>
        <w:t xml:space="preserve">% планирано да се утроши </w:t>
      </w:r>
      <w:r w:rsidRPr="004F7CF3">
        <w:rPr>
          <w:color w:val="000000" w:themeColor="text1"/>
          <w:sz w:val="24"/>
          <w:szCs w:val="24"/>
          <w:lang w:val="sr-Cyrl-RS"/>
        </w:rPr>
        <w:t xml:space="preserve">на реализацију пројеката и активности из Стратегије, док </w:t>
      </w:r>
      <w:r w:rsidR="007A375A" w:rsidRPr="004F7CF3">
        <w:rPr>
          <w:color w:val="000000" w:themeColor="text1"/>
          <w:sz w:val="24"/>
          <w:szCs w:val="24"/>
          <w:lang w:val="sr-Cyrl-RS"/>
        </w:rPr>
        <w:t>је</w:t>
      </w:r>
      <w:r w:rsidRPr="004F7CF3">
        <w:rPr>
          <w:color w:val="000000" w:themeColor="text1"/>
          <w:sz w:val="24"/>
          <w:szCs w:val="24"/>
          <w:lang w:val="sr-Cyrl-RS"/>
        </w:rPr>
        <w:t xml:space="preserve"> </w:t>
      </w:r>
      <w:r w:rsidR="00C63FD0" w:rsidRPr="00C63FD0">
        <w:rPr>
          <w:color w:val="000000" w:themeColor="text1"/>
          <w:sz w:val="24"/>
          <w:szCs w:val="24"/>
          <w:lang w:val="sr-Cyrl-RS"/>
        </w:rPr>
        <w:t>14.045.900,00</w:t>
      </w:r>
      <w:r w:rsidR="008961AE">
        <w:rPr>
          <w:color w:val="000000" w:themeColor="text1"/>
          <w:sz w:val="24"/>
          <w:szCs w:val="24"/>
          <w:lang w:val="sr-Cyrl-RS"/>
        </w:rPr>
        <w:t xml:space="preserve"> </w:t>
      </w:r>
      <w:r w:rsidRPr="004F7CF3">
        <w:rPr>
          <w:color w:val="000000" w:themeColor="text1"/>
          <w:sz w:val="24"/>
          <w:szCs w:val="24"/>
          <w:lang w:val="sr-Cyrl-RS"/>
        </w:rPr>
        <w:t xml:space="preserve">КМ </w:t>
      </w:r>
      <w:r w:rsidR="007A375A" w:rsidRPr="004F7CF3">
        <w:rPr>
          <w:color w:val="000000" w:themeColor="text1"/>
          <w:sz w:val="24"/>
          <w:szCs w:val="24"/>
          <w:lang w:val="sr-Cyrl-RS"/>
        </w:rPr>
        <w:t xml:space="preserve">или </w:t>
      </w:r>
      <w:r w:rsidR="00074A31">
        <w:rPr>
          <w:color w:val="000000" w:themeColor="text1"/>
          <w:sz w:val="24"/>
          <w:szCs w:val="24"/>
          <w:lang w:val="sr-Cyrl-RS"/>
        </w:rPr>
        <w:t>55,65</w:t>
      </w:r>
      <w:r w:rsidR="007A375A" w:rsidRPr="004F7CF3">
        <w:rPr>
          <w:color w:val="000000" w:themeColor="text1"/>
          <w:sz w:val="24"/>
          <w:szCs w:val="24"/>
          <w:lang w:val="sr-Cyrl-RS"/>
        </w:rPr>
        <w:t>% предвиђено</w:t>
      </w:r>
      <w:r w:rsidRPr="004F7CF3">
        <w:rPr>
          <w:color w:val="000000" w:themeColor="text1"/>
          <w:sz w:val="24"/>
          <w:szCs w:val="24"/>
          <w:lang w:val="sr-Cyrl-RS"/>
        </w:rPr>
        <w:t xml:space="preserve"> на редовне послове из надле</w:t>
      </w:r>
      <w:r w:rsidR="00CB7356" w:rsidRPr="004F7CF3">
        <w:rPr>
          <w:color w:val="000000" w:themeColor="text1"/>
          <w:sz w:val="24"/>
          <w:szCs w:val="24"/>
          <w:lang w:val="sr-Cyrl-RS"/>
        </w:rPr>
        <w:t>жности општине</w:t>
      </w:r>
      <w:r w:rsidRPr="004F7CF3">
        <w:rPr>
          <w:color w:val="000000" w:themeColor="text1"/>
          <w:sz w:val="24"/>
          <w:szCs w:val="24"/>
          <w:lang w:val="sr-Cyrl-RS"/>
        </w:rPr>
        <w:t xml:space="preserve"> и грантове установама које се финансирају из буџета општине.</w:t>
      </w:r>
    </w:p>
    <w:p w14:paraId="1BEB4509" w14:textId="1B6F85D5" w:rsidR="00C10AF2" w:rsidRDefault="0068268D" w:rsidP="00842395">
      <w:pPr>
        <w:jc w:val="both"/>
        <w:rPr>
          <w:i/>
          <w:color w:val="000000" w:themeColor="text1"/>
          <w:sz w:val="24"/>
          <w:szCs w:val="24"/>
          <w:lang w:val="sr-Cyrl-RS"/>
        </w:rPr>
      </w:pPr>
      <w:r w:rsidRPr="00CA149E">
        <w:rPr>
          <w:i/>
          <w:color w:val="000000" w:themeColor="text1"/>
          <w:sz w:val="24"/>
          <w:szCs w:val="24"/>
          <w:lang w:val="sr-Cyrl-RS"/>
        </w:rPr>
        <w:t xml:space="preserve">Табела. </w:t>
      </w:r>
      <w:r w:rsidR="00CA149E" w:rsidRPr="00CA149E">
        <w:rPr>
          <w:i/>
          <w:color w:val="000000" w:themeColor="text1"/>
          <w:sz w:val="24"/>
          <w:szCs w:val="24"/>
          <w:lang w:val="sr-Cyrl-RS"/>
        </w:rPr>
        <w:t>бр</w:t>
      </w:r>
      <w:r w:rsidRPr="00CA149E">
        <w:rPr>
          <w:i/>
          <w:color w:val="000000" w:themeColor="text1"/>
          <w:sz w:val="24"/>
          <w:szCs w:val="24"/>
          <w:lang w:val="sr-Cyrl-RS"/>
        </w:rPr>
        <w:t>.1.</w:t>
      </w:r>
      <w:r w:rsidR="007A375A" w:rsidRPr="00CA149E">
        <w:rPr>
          <w:i/>
          <w:color w:val="000000" w:themeColor="text1"/>
          <w:sz w:val="24"/>
          <w:szCs w:val="24"/>
          <w:lang w:val="sr-Cyrl-RS"/>
        </w:rPr>
        <w:t>Структура планираних ср</w:t>
      </w:r>
      <w:r w:rsidRPr="00CA149E">
        <w:rPr>
          <w:i/>
          <w:color w:val="000000" w:themeColor="text1"/>
          <w:sz w:val="24"/>
          <w:szCs w:val="24"/>
          <w:lang w:val="sr-Cyrl-RS"/>
        </w:rPr>
        <w:t>едстава</w:t>
      </w:r>
      <w:r w:rsidR="003E6822">
        <w:rPr>
          <w:i/>
          <w:color w:val="000000" w:themeColor="text1"/>
          <w:sz w:val="24"/>
          <w:szCs w:val="24"/>
          <w:lang w:val="sr-Cyrl-RS"/>
        </w:rPr>
        <w:t xml:space="preserve"> за 2025.годину</w:t>
      </w:r>
    </w:p>
    <w:p w14:paraId="0BDFBA0C" w14:textId="77777777" w:rsidR="00B313AF" w:rsidRDefault="00B313AF" w:rsidP="00842395">
      <w:pPr>
        <w:jc w:val="both"/>
        <w:rPr>
          <w:i/>
          <w:color w:val="000000" w:themeColor="text1"/>
          <w:sz w:val="24"/>
          <w:szCs w:val="24"/>
          <w:lang w:val="sr-Cyrl-RS"/>
        </w:rPr>
      </w:pPr>
    </w:p>
    <w:tbl>
      <w:tblPr>
        <w:tblStyle w:val="PlainTable1"/>
        <w:tblW w:w="8720" w:type="dxa"/>
        <w:tblLook w:val="04A0" w:firstRow="1" w:lastRow="0" w:firstColumn="1" w:lastColumn="0" w:noHBand="0" w:noVBand="1"/>
      </w:tblPr>
      <w:tblGrid>
        <w:gridCol w:w="948"/>
        <w:gridCol w:w="3817"/>
        <w:gridCol w:w="2293"/>
        <w:gridCol w:w="831"/>
        <w:gridCol w:w="831"/>
      </w:tblGrid>
      <w:tr w:rsidR="00B313AF" w:rsidRPr="00B313AF" w14:paraId="6950C7E0" w14:textId="77777777" w:rsidTr="00841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6423D18B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Р.бр</w:t>
            </w:r>
            <w:proofErr w:type="spellEnd"/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817" w:type="dxa"/>
            <w:hideMark/>
          </w:tcPr>
          <w:p w14:paraId="4D2A9C9C" w14:textId="77777777" w:rsidR="00B313AF" w:rsidRPr="00B313AF" w:rsidRDefault="00B313AF" w:rsidP="00B31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Извори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планираних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финансијских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средстава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93" w:type="dxa"/>
            <w:hideMark/>
          </w:tcPr>
          <w:p w14:paraId="76C6E1B6" w14:textId="77777777" w:rsidR="00B313AF" w:rsidRPr="00B313AF" w:rsidRDefault="00B313AF" w:rsidP="00B31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Износ</w:t>
            </w:r>
            <w:proofErr w:type="spellEnd"/>
          </w:p>
        </w:tc>
        <w:tc>
          <w:tcPr>
            <w:tcW w:w="1662" w:type="dxa"/>
            <w:gridSpan w:val="2"/>
            <w:noWrap/>
            <w:hideMark/>
          </w:tcPr>
          <w:p w14:paraId="46CE098A" w14:textId="77777777" w:rsidR="00B313AF" w:rsidRPr="00B313AF" w:rsidRDefault="00B313AF" w:rsidP="00B31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%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Учешће</w:t>
            </w:r>
            <w:proofErr w:type="spellEnd"/>
          </w:p>
        </w:tc>
      </w:tr>
      <w:tr w:rsidR="008414B5" w:rsidRPr="00B313AF" w14:paraId="531B520F" w14:textId="77777777" w:rsidTr="00841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5B10C6EC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17" w:type="dxa"/>
            <w:hideMark/>
          </w:tcPr>
          <w:p w14:paraId="2DAC30D0" w14:textId="77777777" w:rsidR="00B313AF" w:rsidRPr="00B313AF" w:rsidRDefault="00B313AF" w:rsidP="00B31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Буџет-трошкови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пројекте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активности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Стратегије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293" w:type="dxa"/>
            <w:hideMark/>
          </w:tcPr>
          <w:p w14:paraId="41D976AD" w14:textId="77777777" w:rsidR="00B313AF" w:rsidRPr="00B313AF" w:rsidRDefault="00B313AF" w:rsidP="00B313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7.519.100,00</w:t>
            </w:r>
          </w:p>
        </w:tc>
        <w:tc>
          <w:tcPr>
            <w:tcW w:w="831" w:type="dxa"/>
            <w:noWrap/>
            <w:hideMark/>
          </w:tcPr>
          <w:p w14:paraId="4EAA9FE4" w14:textId="77777777" w:rsidR="00B313AF" w:rsidRPr="00B313AF" w:rsidRDefault="00B313AF" w:rsidP="00B313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67,17</w:t>
            </w:r>
          </w:p>
        </w:tc>
        <w:tc>
          <w:tcPr>
            <w:tcW w:w="831" w:type="dxa"/>
            <w:vMerge w:val="restart"/>
            <w:noWrap/>
            <w:hideMark/>
          </w:tcPr>
          <w:p w14:paraId="02C4CDE4" w14:textId="77777777" w:rsidR="00B313AF" w:rsidRPr="00B313AF" w:rsidRDefault="00B313AF" w:rsidP="00B31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B313AF" w:rsidRPr="00B313AF" w14:paraId="4F29AA55" w14:textId="77777777" w:rsidTr="008414B5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5A27E610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17" w:type="dxa"/>
            <w:hideMark/>
          </w:tcPr>
          <w:p w14:paraId="47B1D1C6" w14:textId="77777777" w:rsidR="00B313AF" w:rsidRPr="00B313AF" w:rsidRDefault="00B313AF" w:rsidP="00B3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Кредит</w:t>
            </w:r>
            <w:proofErr w:type="spellEnd"/>
          </w:p>
        </w:tc>
        <w:tc>
          <w:tcPr>
            <w:tcW w:w="2293" w:type="dxa"/>
            <w:hideMark/>
          </w:tcPr>
          <w:p w14:paraId="0BC96A3B" w14:textId="77777777" w:rsidR="00B313AF" w:rsidRPr="00B313AF" w:rsidRDefault="00B313AF" w:rsidP="00B313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831" w:type="dxa"/>
            <w:noWrap/>
            <w:hideMark/>
          </w:tcPr>
          <w:p w14:paraId="48FD0FFB" w14:textId="77777777" w:rsidR="00B313AF" w:rsidRPr="00B313AF" w:rsidRDefault="00B313AF" w:rsidP="00B313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0,00</w:t>
            </w:r>
          </w:p>
        </w:tc>
        <w:tc>
          <w:tcPr>
            <w:tcW w:w="831" w:type="dxa"/>
            <w:vMerge/>
            <w:hideMark/>
          </w:tcPr>
          <w:p w14:paraId="2F5AF304" w14:textId="77777777" w:rsidR="00B313AF" w:rsidRPr="00B313AF" w:rsidRDefault="00B313AF" w:rsidP="00B3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8414B5" w:rsidRPr="00B313AF" w14:paraId="74AE1508" w14:textId="77777777" w:rsidTr="00841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0C785C78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17" w:type="dxa"/>
            <w:hideMark/>
          </w:tcPr>
          <w:p w14:paraId="0080160E" w14:textId="77777777" w:rsidR="00B313AF" w:rsidRPr="00B313AF" w:rsidRDefault="00B313AF" w:rsidP="00B31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Донације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Грант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пројекте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активности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Стратегије</w:t>
            </w:r>
            <w:proofErr w:type="spellEnd"/>
          </w:p>
        </w:tc>
        <w:tc>
          <w:tcPr>
            <w:tcW w:w="2293" w:type="dxa"/>
            <w:hideMark/>
          </w:tcPr>
          <w:p w14:paraId="4CDABBE0" w14:textId="77777777" w:rsidR="00B313AF" w:rsidRPr="00B313AF" w:rsidRDefault="00B313AF" w:rsidP="00B313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1.333.000,00</w:t>
            </w:r>
          </w:p>
        </w:tc>
        <w:tc>
          <w:tcPr>
            <w:tcW w:w="831" w:type="dxa"/>
            <w:noWrap/>
            <w:hideMark/>
          </w:tcPr>
          <w:p w14:paraId="7E666154" w14:textId="77777777" w:rsidR="00B313AF" w:rsidRPr="00B313AF" w:rsidRDefault="00B313AF" w:rsidP="00B313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11,91</w:t>
            </w:r>
          </w:p>
        </w:tc>
        <w:tc>
          <w:tcPr>
            <w:tcW w:w="831" w:type="dxa"/>
            <w:vMerge/>
            <w:hideMark/>
          </w:tcPr>
          <w:p w14:paraId="38B0E0D5" w14:textId="77777777" w:rsidR="00B313AF" w:rsidRPr="00B313AF" w:rsidRDefault="00B313AF" w:rsidP="00B31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B313AF" w:rsidRPr="00B313AF" w14:paraId="38E9B817" w14:textId="77777777" w:rsidTr="008414B5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5569C2F3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817" w:type="dxa"/>
            <w:hideMark/>
          </w:tcPr>
          <w:p w14:paraId="5568C59C" w14:textId="77777777" w:rsidR="00B313AF" w:rsidRPr="00B313AF" w:rsidRDefault="00B313AF" w:rsidP="00B3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Остало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пројекте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активности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Стратегије</w:t>
            </w:r>
            <w:proofErr w:type="spellEnd"/>
          </w:p>
        </w:tc>
        <w:tc>
          <w:tcPr>
            <w:tcW w:w="2293" w:type="dxa"/>
            <w:hideMark/>
          </w:tcPr>
          <w:p w14:paraId="2F71C9A4" w14:textId="77777777" w:rsidR="00B313AF" w:rsidRPr="00B313AF" w:rsidRDefault="00B313AF" w:rsidP="00B313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2.342.500,00</w:t>
            </w:r>
          </w:p>
        </w:tc>
        <w:tc>
          <w:tcPr>
            <w:tcW w:w="831" w:type="dxa"/>
            <w:noWrap/>
            <w:hideMark/>
          </w:tcPr>
          <w:p w14:paraId="3B51557F" w14:textId="77777777" w:rsidR="00B313AF" w:rsidRPr="00B313AF" w:rsidRDefault="00B313AF" w:rsidP="00B313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20,93</w:t>
            </w:r>
          </w:p>
        </w:tc>
        <w:tc>
          <w:tcPr>
            <w:tcW w:w="831" w:type="dxa"/>
            <w:vMerge/>
            <w:hideMark/>
          </w:tcPr>
          <w:p w14:paraId="3A49B677" w14:textId="77777777" w:rsidR="00B313AF" w:rsidRPr="00B313AF" w:rsidRDefault="00B313AF" w:rsidP="00B3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8414B5" w:rsidRPr="00B313AF" w14:paraId="783AD3F4" w14:textId="77777777" w:rsidTr="00841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7948216B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817" w:type="dxa"/>
            <w:hideMark/>
          </w:tcPr>
          <w:p w14:paraId="5F37089F" w14:textId="77777777" w:rsidR="00B313AF" w:rsidRPr="00B313AF" w:rsidRDefault="00B313AF" w:rsidP="00B31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пројекте</w:t>
            </w:r>
            <w:proofErr w:type="spellEnd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активности</w:t>
            </w:r>
            <w:proofErr w:type="spellEnd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Стратегије</w:t>
            </w:r>
            <w:proofErr w:type="spellEnd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1-5)</w:t>
            </w:r>
          </w:p>
        </w:tc>
        <w:tc>
          <w:tcPr>
            <w:tcW w:w="2293" w:type="dxa"/>
            <w:hideMark/>
          </w:tcPr>
          <w:p w14:paraId="5D529440" w14:textId="77777777" w:rsidR="00B313AF" w:rsidRPr="00B313AF" w:rsidRDefault="00B313AF" w:rsidP="00B313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11.194.600,00</w:t>
            </w:r>
          </w:p>
        </w:tc>
        <w:tc>
          <w:tcPr>
            <w:tcW w:w="831" w:type="dxa"/>
            <w:noWrap/>
            <w:hideMark/>
          </w:tcPr>
          <w:p w14:paraId="440E48F2" w14:textId="77777777" w:rsidR="00B313AF" w:rsidRPr="00B313AF" w:rsidRDefault="00B313AF" w:rsidP="00B31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100,00</w:t>
            </w:r>
          </w:p>
        </w:tc>
        <w:tc>
          <w:tcPr>
            <w:tcW w:w="831" w:type="dxa"/>
            <w:noWrap/>
            <w:hideMark/>
          </w:tcPr>
          <w:p w14:paraId="731142C1" w14:textId="77777777" w:rsidR="00B313AF" w:rsidRPr="00B313AF" w:rsidRDefault="00B313AF" w:rsidP="00B313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44,35</w:t>
            </w:r>
          </w:p>
        </w:tc>
      </w:tr>
      <w:tr w:rsidR="00B313AF" w:rsidRPr="00B313AF" w14:paraId="4FC4A0DB" w14:textId="77777777" w:rsidTr="008414B5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03E242F0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817" w:type="dxa"/>
            <w:hideMark/>
          </w:tcPr>
          <w:p w14:paraId="1A2E9814" w14:textId="77777777" w:rsidR="00B313AF" w:rsidRPr="00B313AF" w:rsidRDefault="00B313AF" w:rsidP="00B31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Буџет-административни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трошкови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грантови</w:t>
            </w:r>
            <w:proofErr w:type="spell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организацијама</w:t>
            </w:r>
            <w:proofErr w:type="spellEnd"/>
          </w:p>
        </w:tc>
        <w:tc>
          <w:tcPr>
            <w:tcW w:w="3124" w:type="dxa"/>
            <w:gridSpan w:val="2"/>
            <w:hideMark/>
          </w:tcPr>
          <w:p w14:paraId="088CF529" w14:textId="77777777" w:rsidR="00B313AF" w:rsidRPr="00B313AF" w:rsidRDefault="00B313AF" w:rsidP="00B31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14.045.900,00</w:t>
            </w:r>
          </w:p>
        </w:tc>
        <w:tc>
          <w:tcPr>
            <w:tcW w:w="831" w:type="dxa"/>
            <w:noWrap/>
            <w:hideMark/>
          </w:tcPr>
          <w:p w14:paraId="22A5DAB9" w14:textId="77777777" w:rsidR="00B313AF" w:rsidRPr="00B313AF" w:rsidRDefault="00B313AF" w:rsidP="00B313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lang w:val="en-US"/>
              </w:rPr>
              <w:t>55,65</w:t>
            </w:r>
          </w:p>
        </w:tc>
      </w:tr>
      <w:tr w:rsidR="00B313AF" w:rsidRPr="00B313AF" w14:paraId="314AAA59" w14:textId="77777777" w:rsidTr="00841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gridSpan w:val="2"/>
            <w:hideMark/>
          </w:tcPr>
          <w:p w14:paraId="455BCD7F" w14:textId="77777777" w:rsidR="00B313AF" w:rsidRPr="00B313AF" w:rsidRDefault="00B313AF" w:rsidP="00B313AF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У К </w:t>
            </w:r>
            <w:proofErr w:type="gramStart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У  П</w:t>
            </w:r>
            <w:proofErr w:type="gramEnd"/>
            <w:r w:rsidRPr="00B313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 xml:space="preserve"> Н О  (I +II)</w:t>
            </w:r>
          </w:p>
        </w:tc>
        <w:tc>
          <w:tcPr>
            <w:tcW w:w="3124" w:type="dxa"/>
            <w:gridSpan w:val="2"/>
            <w:hideMark/>
          </w:tcPr>
          <w:p w14:paraId="6DE7561A" w14:textId="77777777" w:rsidR="00B313AF" w:rsidRPr="00B313AF" w:rsidRDefault="00B313AF" w:rsidP="00B31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25.240.500,00</w:t>
            </w:r>
          </w:p>
        </w:tc>
        <w:tc>
          <w:tcPr>
            <w:tcW w:w="831" w:type="dxa"/>
            <w:noWrap/>
            <w:hideMark/>
          </w:tcPr>
          <w:p w14:paraId="5EDF22E6" w14:textId="77777777" w:rsidR="00B313AF" w:rsidRPr="00B313AF" w:rsidRDefault="00B313AF" w:rsidP="00B313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B313AF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100,00</w:t>
            </w:r>
          </w:p>
        </w:tc>
      </w:tr>
    </w:tbl>
    <w:p w14:paraId="0D6774E2" w14:textId="3D2DC78C" w:rsidR="007A375A" w:rsidRPr="00B36D1D" w:rsidRDefault="00CA149E" w:rsidP="00842395">
      <w:pPr>
        <w:jc w:val="both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fldChar w:fldCharType="begin"/>
      </w:r>
      <w:r>
        <w:rPr>
          <w:color w:val="000000" w:themeColor="text1"/>
          <w:sz w:val="24"/>
          <w:szCs w:val="24"/>
          <w:lang w:val="sr-Cyrl-RS"/>
        </w:rPr>
        <w:instrText xml:space="preserve"> LINK </w:instrText>
      </w:r>
      <w:r w:rsidR="002271D0">
        <w:rPr>
          <w:color w:val="000000" w:themeColor="text1"/>
          <w:sz w:val="24"/>
          <w:szCs w:val="24"/>
          <w:lang w:val="sr-Cyrl-RS"/>
        </w:rPr>
        <w:instrText xml:space="preserve">Excel.Sheet.12 "C:\\Users\\natasa\\Desktop\\Nova Strategija\\sprovedbeni dokumenti\\Nova Strategija\\tabele\\број запослених.xlsx" Sheet1!R1C1:R8C4 </w:instrText>
      </w:r>
      <w:r>
        <w:rPr>
          <w:color w:val="000000" w:themeColor="text1"/>
          <w:sz w:val="24"/>
          <w:szCs w:val="24"/>
          <w:lang w:val="sr-Cyrl-RS"/>
        </w:rPr>
        <w:instrText xml:space="preserve">\a \f 5 \h  \* MERGEFORMAT </w:instrText>
      </w:r>
      <w:r>
        <w:rPr>
          <w:color w:val="000000" w:themeColor="text1"/>
          <w:sz w:val="24"/>
          <w:szCs w:val="24"/>
          <w:lang w:val="sr-Cyrl-RS"/>
        </w:rPr>
        <w:fldChar w:fldCharType="end"/>
      </w:r>
    </w:p>
    <w:p w14:paraId="0A249AED" w14:textId="2E01DCBC" w:rsidR="002C5044" w:rsidRPr="00B36D1D" w:rsidRDefault="002C5044" w:rsidP="00842395">
      <w:pPr>
        <w:jc w:val="both"/>
        <w:rPr>
          <w:color w:val="000000" w:themeColor="text1"/>
          <w:sz w:val="24"/>
          <w:szCs w:val="24"/>
          <w:lang w:val="sr-Cyrl-RS"/>
        </w:rPr>
      </w:pPr>
      <w:r w:rsidRPr="00B36D1D">
        <w:rPr>
          <w:color w:val="000000" w:themeColor="text1"/>
          <w:sz w:val="24"/>
          <w:szCs w:val="24"/>
          <w:lang w:val="sr-Cyrl-RS"/>
        </w:rPr>
        <w:t>Када је у питању структура средстава</w:t>
      </w:r>
      <w:r w:rsidR="00B36D1D" w:rsidRPr="00B36D1D">
        <w:rPr>
          <w:color w:val="000000" w:themeColor="text1"/>
          <w:sz w:val="24"/>
          <w:szCs w:val="24"/>
          <w:lang w:val="sr-Cyrl-RS"/>
        </w:rPr>
        <w:t xml:space="preserve"> која је планирана да се </w:t>
      </w:r>
      <w:r w:rsidR="00C10AF2">
        <w:rPr>
          <w:color w:val="000000" w:themeColor="text1"/>
          <w:sz w:val="24"/>
          <w:szCs w:val="24"/>
          <w:lang w:val="sr-Cyrl-RS"/>
        </w:rPr>
        <w:t>у 2025</w:t>
      </w:r>
      <w:r w:rsidR="00B36D1D">
        <w:rPr>
          <w:color w:val="000000" w:themeColor="text1"/>
          <w:sz w:val="24"/>
          <w:szCs w:val="24"/>
          <w:lang w:val="sr-Cyrl-RS"/>
        </w:rPr>
        <w:t>.</w:t>
      </w:r>
      <w:r w:rsidR="00074A31">
        <w:rPr>
          <w:color w:val="000000" w:themeColor="text1"/>
          <w:sz w:val="24"/>
          <w:szCs w:val="24"/>
          <w:lang w:val="sr-Cyrl-RS"/>
        </w:rPr>
        <w:t xml:space="preserve"> </w:t>
      </w:r>
      <w:r w:rsidR="00B36D1D">
        <w:rPr>
          <w:color w:val="000000" w:themeColor="text1"/>
          <w:sz w:val="24"/>
          <w:szCs w:val="24"/>
          <w:lang w:val="sr-Cyrl-RS"/>
        </w:rPr>
        <w:t>години</w:t>
      </w:r>
      <w:r w:rsidR="00B36D1D" w:rsidRPr="00B36D1D">
        <w:rPr>
          <w:color w:val="000000" w:themeColor="text1"/>
          <w:sz w:val="24"/>
          <w:szCs w:val="24"/>
          <w:lang w:val="sr-Cyrl-RS"/>
        </w:rPr>
        <w:t xml:space="preserve"> утроши на реализацију пројеката и активности из Стратегије,</w:t>
      </w:r>
      <w:r w:rsidR="00B36D1D">
        <w:rPr>
          <w:color w:val="000000" w:themeColor="text1"/>
          <w:sz w:val="24"/>
          <w:szCs w:val="24"/>
          <w:lang w:val="sr-Cyrl-RS"/>
        </w:rPr>
        <w:t xml:space="preserve"> треба истаћи да се</w:t>
      </w:r>
      <w:r w:rsidR="00BF10F3">
        <w:rPr>
          <w:color w:val="000000" w:themeColor="text1"/>
          <w:sz w:val="24"/>
          <w:szCs w:val="24"/>
          <w:lang w:val="sr-Cyrl-RS"/>
        </w:rPr>
        <w:t xml:space="preserve"> највећи дио</w:t>
      </w:r>
      <w:r w:rsid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планира издвојити из б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уџета</w:t>
      </w:r>
      <w:r w:rsid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општине</w:t>
      </w:r>
      <w:r w:rsidR="00B36D1D" w:rsidRPr="00B36D1D">
        <w:rPr>
          <w:color w:val="000000" w:themeColor="text1"/>
          <w:sz w:val="24"/>
          <w:szCs w:val="24"/>
          <w:lang w:val="sr-Cyrl-RS"/>
        </w:rPr>
        <w:t xml:space="preserve"> </w:t>
      </w:r>
      <w:r w:rsidR="00C10AF2">
        <w:rPr>
          <w:color w:val="000000" w:themeColor="text1"/>
          <w:sz w:val="24"/>
          <w:szCs w:val="24"/>
          <w:lang w:val="sr-Cyrl-RS"/>
        </w:rPr>
        <w:t>67,</w:t>
      </w:r>
      <w:r w:rsidR="00074A31">
        <w:rPr>
          <w:color w:val="000000" w:themeColor="text1"/>
          <w:sz w:val="24"/>
          <w:szCs w:val="24"/>
          <w:lang w:val="sr-Cyrl-RS"/>
        </w:rPr>
        <w:t>17</w:t>
      </w:r>
      <w:r w:rsidR="00B36D1D" w:rsidRPr="00B36D1D">
        <w:rPr>
          <w:color w:val="000000" w:themeColor="text1"/>
          <w:sz w:val="24"/>
          <w:szCs w:val="24"/>
          <w:lang w:val="sr-Cyrl-RS"/>
        </w:rPr>
        <w:t xml:space="preserve">% или  </w:t>
      </w:r>
      <w:r w:rsidR="00074A31">
        <w:rPr>
          <w:rFonts w:ascii="Calibri" w:eastAsia="Times New Roman" w:hAnsi="Calibri" w:cs="Times New Roman"/>
          <w:color w:val="000000"/>
          <w:sz w:val="24"/>
          <w:szCs w:val="24"/>
        </w:rPr>
        <w:t>7.519.100</w:t>
      </w:r>
      <w:r w:rsidR="008961AE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,00</w:t>
      </w:r>
      <w:r w:rsidR="00074A31">
        <w:rPr>
          <w:rFonts w:ascii="Calibri" w:eastAsia="Times New Roman" w:hAnsi="Calibri" w:cs="Times New Roman"/>
          <w:color w:val="000000"/>
          <w:sz w:val="24"/>
          <w:szCs w:val="24"/>
        </w:rPr>
        <w:t xml:space="preserve"> КМ </w:t>
      </w:r>
      <w:r w:rsidR="00B36D1D" w:rsidRPr="00B36D1D">
        <w:rPr>
          <w:sz w:val="24"/>
          <w:szCs w:val="24"/>
          <w:lang w:val="sr-Cyrl-RS"/>
        </w:rPr>
        <w:t xml:space="preserve">затим 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из </w:t>
      </w:r>
      <w:r w:rsidR="00C10AF2" w:rsidRPr="00C10AF2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из осталих извора (средства јавних предузећа, суфинанирање корисника програма и пројеката) </w:t>
      </w:r>
      <w:r w:rsidR="00074A31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20,93</w:t>
      </w:r>
      <w:r w:rsidR="00C10AF2" w:rsidRPr="00C10AF2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% или 2.352.650,00</w:t>
      </w:r>
      <w:r w:rsidR="008961AE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  <w:r w:rsidR="00C10AF2" w:rsidRPr="00C10AF2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КМ </w:t>
      </w:r>
      <w:r w:rsidR="00C10AF2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и 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донација </w:t>
      </w:r>
      <w:r w:rsidR="00BF10F3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/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грантова </w:t>
      </w:r>
      <w:r w:rsidR="00074A31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11,91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% или  </w:t>
      </w:r>
      <w:r w:rsidR="00C10AF2" w:rsidRPr="00C10AF2">
        <w:rPr>
          <w:rFonts w:ascii="Calibri" w:eastAsia="Times New Roman" w:hAnsi="Calibri" w:cs="Times New Roman"/>
          <w:color w:val="000000"/>
          <w:sz w:val="24"/>
          <w:szCs w:val="24"/>
        </w:rPr>
        <w:t>1.333.000,00</w:t>
      </w:r>
      <w:r w:rsidR="008961AE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 xml:space="preserve"> </w:t>
      </w:r>
      <w:r w:rsidR="00B36D1D" w:rsidRPr="00B36D1D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КМ</w:t>
      </w:r>
      <w:r w:rsidR="00C10AF2">
        <w:rPr>
          <w:rFonts w:ascii="Calibri" w:eastAsia="Times New Roman" w:hAnsi="Calibri" w:cs="Times New Roman"/>
          <w:color w:val="000000"/>
          <w:sz w:val="24"/>
          <w:szCs w:val="24"/>
          <w:lang w:val="sr-Cyrl-RS"/>
        </w:rPr>
        <w:t>.</w:t>
      </w:r>
    </w:p>
    <w:p w14:paraId="7DA519B0" w14:textId="62D7011D" w:rsidR="003D26DC" w:rsidRDefault="003D26DC" w:rsidP="003D26DC">
      <w:pPr>
        <w:jc w:val="both"/>
        <w:rPr>
          <w:sz w:val="24"/>
          <w:szCs w:val="24"/>
          <w:lang w:val="sr-Cyrl-RS"/>
        </w:rPr>
      </w:pPr>
      <w:r w:rsidRPr="003D26DC">
        <w:rPr>
          <w:sz w:val="24"/>
          <w:szCs w:val="24"/>
          <w:lang w:val="sr-Cyrl-RS"/>
        </w:rPr>
        <w:t>Стратегија развоја  Општине Мркоњић Град за период 2024. – 2030. године је подијељена у четири стратешка циља</w:t>
      </w:r>
      <w:r>
        <w:rPr>
          <w:sz w:val="24"/>
          <w:szCs w:val="24"/>
          <w:lang w:val="sr-Cyrl-RS"/>
        </w:rPr>
        <w:t xml:space="preserve"> односно сектора</w:t>
      </w:r>
      <w:r w:rsidRPr="003D26DC">
        <w:rPr>
          <w:sz w:val="24"/>
          <w:szCs w:val="24"/>
          <w:lang w:val="sr-Cyrl-RS"/>
        </w:rPr>
        <w:t>:</w:t>
      </w:r>
    </w:p>
    <w:p w14:paraId="7788FB29" w14:textId="31D80FC1" w:rsidR="003D26DC" w:rsidRPr="000A56F9" w:rsidRDefault="003D26DC" w:rsidP="003D26DC">
      <w:pPr>
        <w:pStyle w:val="NoSpacing"/>
        <w:jc w:val="both"/>
        <w:rPr>
          <w:sz w:val="24"/>
        </w:rPr>
      </w:pPr>
      <w:r w:rsidRPr="000A56F9">
        <w:rPr>
          <w:b/>
        </w:rPr>
        <w:t>1</w:t>
      </w:r>
      <w:r w:rsidRPr="000A56F9">
        <w:rPr>
          <w:b/>
          <w:sz w:val="24"/>
        </w:rPr>
        <w:t>.</w:t>
      </w:r>
      <w:r w:rsidRPr="000A56F9">
        <w:rPr>
          <w:b/>
          <w:sz w:val="24"/>
        </w:rPr>
        <w:tab/>
      </w:r>
      <w:proofErr w:type="spellStart"/>
      <w:r w:rsidRPr="000A56F9">
        <w:rPr>
          <w:b/>
          <w:sz w:val="24"/>
        </w:rPr>
        <w:t>Економски</w:t>
      </w:r>
      <w:proofErr w:type="spellEnd"/>
      <w:r w:rsidRPr="000A56F9">
        <w:rPr>
          <w:b/>
          <w:sz w:val="24"/>
        </w:rPr>
        <w:t xml:space="preserve"> </w:t>
      </w:r>
      <w:proofErr w:type="spellStart"/>
      <w:r w:rsidRPr="000A56F9">
        <w:rPr>
          <w:b/>
          <w:sz w:val="24"/>
        </w:rPr>
        <w:t>сектор</w:t>
      </w:r>
      <w:proofErr w:type="spellEnd"/>
      <w:r w:rsidRPr="000A56F9">
        <w:rPr>
          <w:b/>
          <w:sz w:val="24"/>
        </w:rPr>
        <w:t xml:space="preserve">:  </w:t>
      </w:r>
      <w:proofErr w:type="spellStart"/>
      <w:r w:rsidRPr="000A56F9">
        <w:rPr>
          <w:b/>
          <w:sz w:val="24"/>
        </w:rPr>
        <w:t>Циљ</w:t>
      </w:r>
      <w:proofErr w:type="spellEnd"/>
      <w:r w:rsidRPr="000A56F9">
        <w:rPr>
          <w:b/>
          <w:sz w:val="24"/>
        </w:rPr>
        <w:t xml:space="preserve"> 1.</w:t>
      </w:r>
      <w:r w:rsidR="0076775E" w:rsidRPr="000A56F9">
        <w:rPr>
          <w:b/>
          <w:sz w:val="24"/>
          <w:lang w:val="sr-Cyrl-RS"/>
        </w:rPr>
        <w:t xml:space="preserve"> </w:t>
      </w:r>
      <w:proofErr w:type="spellStart"/>
      <w:r w:rsidRPr="000A56F9">
        <w:rPr>
          <w:sz w:val="24"/>
        </w:rPr>
        <w:t>Подстицати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привредни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развој</w:t>
      </w:r>
      <w:proofErr w:type="spellEnd"/>
      <w:r w:rsidRPr="000A56F9">
        <w:rPr>
          <w:sz w:val="24"/>
        </w:rPr>
        <w:t xml:space="preserve"> у </w:t>
      </w:r>
      <w:proofErr w:type="spellStart"/>
      <w:r w:rsidRPr="000A56F9">
        <w:rPr>
          <w:sz w:val="24"/>
        </w:rPr>
        <w:t>правцу</w:t>
      </w:r>
      <w:proofErr w:type="spellEnd"/>
      <w:r w:rsidRPr="000A56F9">
        <w:rPr>
          <w:sz w:val="24"/>
        </w:rPr>
        <w:t xml:space="preserve"> </w:t>
      </w:r>
      <w:proofErr w:type="spellStart"/>
      <w:proofErr w:type="gramStart"/>
      <w:r w:rsidRPr="000A56F9">
        <w:rPr>
          <w:sz w:val="24"/>
        </w:rPr>
        <w:t>креирања</w:t>
      </w:r>
      <w:proofErr w:type="spellEnd"/>
      <w:r w:rsidRPr="000A56F9">
        <w:rPr>
          <w:sz w:val="24"/>
        </w:rPr>
        <w:t xml:space="preserve">  </w:t>
      </w:r>
      <w:proofErr w:type="spellStart"/>
      <w:r w:rsidRPr="000A56F9">
        <w:rPr>
          <w:sz w:val="24"/>
        </w:rPr>
        <w:t>квалитетних</w:t>
      </w:r>
      <w:proofErr w:type="spellEnd"/>
      <w:proofErr w:type="gramEnd"/>
      <w:r w:rsidRPr="000A56F9">
        <w:rPr>
          <w:sz w:val="24"/>
        </w:rPr>
        <w:t xml:space="preserve">  </w:t>
      </w:r>
      <w:proofErr w:type="spellStart"/>
      <w:r w:rsidRPr="000A56F9">
        <w:rPr>
          <w:sz w:val="24"/>
        </w:rPr>
        <w:t>радних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мјеста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кроз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подршку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пројектима</w:t>
      </w:r>
      <w:proofErr w:type="spellEnd"/>
      <w:r w:rsidRPr="000A56F9">
        <w:rPr>
          <w:sz w:val="24"/>
        </w:rPr>
        <w:t xml:space="preserve"> у </w:t>
      </w:r>
      <w:proofErr w:type="spellStart"/>
      <w:r w:rsidRPr="000A56F9">
        <w:rPr>
          <w:sz w:val="24"/>
        </w:rPr>
        <w:t>туризму</w:t>
      </w:r>
      <w:proofErr w:type="spellEnd"/>
      <w:r w:rsidRPr="000A56F9">
        <w:rPr>
          <w:sz w:val="24"/>
        </w:rPr>
        <w:t xml:space="preserve">, </w:t>
      </w:r>
      <w:proofErr w:type="spellStart"/>
      <w:r w:rsidRPr="000A56F9">
        <w:rPr>
          <w:sz w:val="24"/>
        </w:rPr>
        <w:t>пољопривреди</w:t>
      </w:r>
      <w:proofErr w:type="spellEnd"/>
      <w:r w:rsidRPr="000A56F9">
        <w:rPr>
          <w:sz w:val="24"/>
        </w:rPr>
        <w:t xml:space="preserve"> и </w:t>
      </w:r>
      <w:proofErr w:type="spellStart"/>
      <w:r w:rsidRPr="000A56F9">
        <w:rPr>
          <w:sz w:val="24"/>
        </w:rPr>
        <w:t>предузетништву</w:t>
      </w:r>
      <w:proofErr w:type="spellEnd"/>
      <w:r w:rsidRPr="000A56F9">
        <w:rPr>
          <w:sz w:val="24"/>
        </w:rPr>
        <w:t xml:space="preserve">, </w:t>
      </w:r>
      <w:proofErr w:type="spellStart"/>
      <w:r w:rsidRPr="000A56F9">
        <w:rPr>
          <w:sz w:val="24"/>
        </w:rPr>
        <w:t>заснован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на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одрживом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управљању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расположивим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потенцијалима</w:t>
      </w:r>
      <w:proofErr w:type="spellEnd"/>
      <w:r w:rsidRPr="000A56F9">
        <w:rPr>
          <w:sz w:val="24"/>
        </w:rPr>
        <w:t xml:space="preserve">. </w:t>
      </w:r>
    </w:p>
    <w:p w14:paraId="49D9D135" w14:textId="4C0B21F2" w:rsidR="003D26DC" w:rsidRPr="000A56F9" w:rsidRDefault="003D26DC" w:rsidP="003D26DC">
      <w:pPr>
        <w:pStyle w:val="NoSpacing"/>
        <w:jc w:val="both"/>
        <w:rPr>
          <w:sz w:val="24"/>
          <w:lang w:val="sr-Cyrl-RS"/>
        </w:rPr>
      </w:pPr>
      <w:r w:rsidRPr="000A56F9">
        <w:rPr>
          <w:sz w:val="24"/>
        </w:rPr>
        <w:t xml:space="preserve">У </w:t>
      </w:r>
      <w:proofErr w:type="spellStart"/>
      <w:r w:rsidRPr="000A56F9">
        <w:rPr>
          <w:sz w:val="24"/>
        </w:rPr>
        <w:t>оквиру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овог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циља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планирана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је</w:t>
      </w:r>
      <w:proofErr w:type="spellEnd"/>
      <w:r w:rsidRPr="000A56F9">
        <w:rPr>
          <w:sz w:val="24"/>
        </w:rPr>
        <w:t xml:space="preserve"> </w:t>
      </w:r>
      <w:proofErr w:type="spellStart"/>
      <w:r w:rsidRPr="000A56F9">
        <w:rPr>
          <w:sz w:val="24"/>
        </w:rPr>
        <w:t>реализација</w:t>
      </w:r>
      <w:proofErr w:type="spellEnd"/>
      <w:r w:rsidR="004B0669" w:rsidRPr="000A56F9">
        <w:rPr>
          <w:sz w:val="24"/>
          <w:lang w:val="sr-Cyrl-RS"/>
        </w:rPr>
        <w:t xml:space="preserve"> </w:t>
      </w:r>
      <w:r w:rsidR="004B0669" w:rsidRPr="000A56F9">
        <w:rPr>
          <w:sz w:val="24"/>
        </w:rPr>
        <w:t>1</w:t>
      </w:r>
      <w:r w:rsidR="00726071">
        <w:rPr>
          <w:sz w:val="24"/>
          <w:lang w:val="sr-Cyrl-RS"/>
        </w:rPr>
        <w:t>8</w:t>
      </w:r>
      <w:r w:rsidR="004B0669" w:rsidRPr="000A56F9">
        <w:rPr>
          <w:sz w:val="24"/>
          <w:lang w:val="sr-Cyrl-RS"/>
        </w:rPr>
        <w:t xml:space="preserve"> пројеката из</w:t>
      </w:r>
      <w:r w:rsidRPr="000A56F9">
        <w:rPr>
          <w:sz w:val="24"/>
        </w:rPr>
        <w:t xml:space="preserve"> 6 </w:t>
      </w:r>
      <w:proofErr w:type="spellStart"/>
      <w:r w:rsidRPr="000A56F9">
        <w:rPr>
          <w:sz w:val="24"/>
        </w:rPr>
        <w:t>мјера</w:t>
      </w:r>
      <w:proofErr w:type="spellEnd"/>
      <w:r w:rsidRPr="000A56F9">
        <w:rPr>
          <w:sz w:val="24"/>
          <w:lang w:val="sr-Cyrl-RS"/>
        </w:rPr>
        <w:t xml:space="preserve"> укупне вриједности од </w:t>
      </w:r>
      <w:r w:rsidR="00777EC4" w:rsidRPr="00777EC4">
        <w:rPr>
          <w:sz w:val="24"/>
          <w:lang w:val="sr-Cyrl-RS"/>
        </w:rPr>
        <w:t>1.413.000,00</w:t>
      </w:r>
      <w:r w:rsidR="008961AE">
        <w:rPr>
          <w:sz w:val="24"/>
          <w:lang w:val="sr-Cyrl-RS"/>
        </w:rPr>
        <w:t xml:space="preserve"> </w:t>
      </w:r>
      <w:r w:rsidR="00777EC4">
        <w:rPr>
          <w:sz w:val="24"/>
          <w:lang w:val="sr-Cyrl-RS"/>
        </w:rPr>
        <w:t>КМ</w:t>
      </w:r>
      <w:r w:rsidRPr="000A56F9">
        <w:rPr>
          <w:sz w:val="24"/>
          <w:lang w:val="sr-Cyrl-RS"/>
        </w:rPr>
        <w:t xml:space="preserve">или </w:t>
      </w:r>
      <w:r w:rsidR="004B0669" w:rsidRPr="000A56F9">
        <w:rPr>
          <w:sz w:val="24"/>
          <w:lang w:val="sr-Cyrl-RS"/>
        </w:rPr>
        <w:t>12,50</w:t>
      </w:r>
      <w:r w:rsidRPr="000A56F9">
        <w:rPr>
          <w:sz w:val="24"/>
          <w:lang w:val="sr-Cyrl-RS"/>
        </w:rPr>
        <w:t>% од укупне планираних средстава предвиђених за реализац</w:t>
      </w:r>
      <w:r w:rsidR="004B0669" w:rsidRPr="000A56F9">
        <w:rPr>
          <w:sz w:val="24"/>
          <w:lang w:val="sr-Cyrl-RS"/>
        </w:rPr>
        <w:t>ију пројекта и активности у 2025</w:t>
      </w:r>
      <w:r w:rsidRPr="000A56F9">
        <w:rPr>
          <w:sz w:val="24"/>
          <w:lang w:val="sr-Cyrl-RS"/>
        </w:rPr>
        <w:t>.годину</w:t>
      </w:r>
      <w:r w:rsidR="000E522D" w:rsidRPr="000A56F9">
        <w:rPr>
          <w:sz w:val="24"/>
          <w:lang w:val="sr-Cyrl-RS"/>
        </w:rPr>
        <w:t xml:space="preserve"> (буџет</w:t>
      </w:r>
      <w:r w:rsidR="000E522D" w:rsidRPr="000A56F9">
        <w:t xml:space="preserve"> </w:t>
      </w:r>
      <w:r w:rsidR="00777EC4" w:rsidRPr="00777EC4">
        <w:rPr>
          <w:sz w:val="24"/>
          <w:lang w:val="sr-Cyrl-RS"/>
        </w:rPr>
        <w:t>560.500</w:t>
      </w:r>
      <w:r w:rsidR="008961AE">
        <w:rPr>
          <w:sz w:val="24"/>
          <w:lang w:val="sr-Cyrl-RS"/>
        </w:rPr>
        <w:t xml:space="preserve">,00 </w:t>
      </w:r>
      <w:r w:rsidR="000E522D" w:rsidRPr="000A56F9">
        <w:rPr>
          <w:sz w:val="24"/>
          <w:lang w:val="sr-Cyrl-RS"/>
        </w:rPr>
        <w:t xml:space="preserve">КМ или </w:t>
      </w:r>
      <w:r w:rsidR="00777EC4" w:rsidRPr="00777EC4">
        <w:rPr>
          <w:sz w:val="24"/>
          <w:lang w:val="sr-Cyrl-RS"/>
        </w:rPr>
        <w:t>39,67</w:t>
      </w:r>
      <w:r w:rsidR="000E522D" w:rsidRPr="000A56F9">
        <w:rPr>
          <w:sz w:val="24"/>
          <w:lang w:val="sr-Cyrl-RS"/>
        </w:rPr>
        <w:t xml:space="preserve">%, </w:t>
      </w:r>
      <w:r w:rsidR="000E522D" w:rsidRPr="000A56F9">
        <w:rPr>
          <w:sz w:val="24"/>
          <w:lang w:val="sr-Cyrl-RS"/>
        </w:rPr>
        <w:lastRenderedPageBreak/>
        <w:t>остали извори</w:t>
      </w:r>
      <w:r w:rsidR="000E522D" w:rsidRPr="000A56F9">
        <w:t xml:space="preserve"> </w:t>
      </w:r>
      <w:r w:rsidR="00777EC4" w:rsidRPr="00777EC4">
        <w:rPr>
          <w:sz w:val="24"/>
          <w:lang w:val="sr-Cyrl-RS"/>
        </w:rPr>
        <w:t>852.500</w:t>
      </w:r>
      <w:r w:rsidR="008961AE">
        <w:rPr>
          <w:sz w:val="24"/>
          <w:lang w:val="sr-Cyrl-RS"/>
        </w:rPr>
        <w:t xml:space="preserve">,00 </w:t>
      </w:r>
      <w:r w:rsidR="000E522D" w:rsidRPr="000A56F9">
        <w:rPr>
          <w:sz w:val="24"/>
          <w:lang w:val="sr-Cyrl-RS"/>
        </w:rPr>
        <w:t xml:space="preserve">КМ или </w:t>
      </w:r>
      <w:r w:rsidR="004B0669" w:rsidRPr="000A56F9">
        <w:rPr>
          <w:sz w:val="24"/>
          <w:lang w:val="sr-Cyrl-RS"/>
        </w:rPr>
        <w:t>6</w:t>
      </w:r>
      <w:r w:rsidR="00777EC4">
        <w:rPr>
          <w:sz w:val="24"/>
          <w:lang w:val="sr-Cyrl-RS"/>
        </w:rPr>
        <w:t>0,33</w:t>
      </w:r>
      <w:r w:rsidR="000E522D" w:rsidRPr="000A56F9">
        <w:rPr>
          <w:sz w:val="24"/>
          <w:lang w:val="sr-Cyrl-RS"/>
        </w:rPr>
        <w:t>%).</w:t>
      </w:r>
      <w:r w:rsidR="0076775E" w:rsidRPr="000A56F9">
        <w:rPr>
          <w:sz w:val="24"/>
          <w:lang w:val="sr-Cyrl-RS"/>
        </w:rPr>
        <w:t xml:space="preserve"> </w:t>
      </w:r>
      <w:r w:rsidR="000E522D" w:rsidRPr="000A56F9">
        <w:rPr>
          <w:sz w:val="24"/>
          <w:lang w:val="sr-Cyrl-RS"/>
        </w:rPr>
        <w:t xml:space="preserve">Највећи дио </w:t>
      </w:r>
      <w:r w:rsidR="0076775E" w:rsidRPr="000A56F9">
        <w:rPr>
          <w:sz w:val="24"/>
          <w:lang w:val="sr-Cyrl-RS"/>
        </w:rPr>
        <w:t xml:space="preserve">средстава </w:t>
      </w:r>
      <w:r w:rsidR="000E522D" w:rsidRPr="000A56F9">
        <w:rPr>
          <w:sz w:val="24"/>
          <w:lang w:val="sr-Cyrl-RS"/>
        </w:rPr>
        <w:t>у области економског сектора се односи на планиране општинске подстицајне програме у</w:t>
      </w:r>
      <w:r w:rsidR="0076775E" w:rsidRPr="000A56F9">
        <w:rPr>
          <w:sz w:val="24"/>
          <w:lang w:val="sr-Cyrl-RS"/>
        </w:rPr>
        <w:t xml:space="preserve"> </w:t>
      </w:r>
      <w:r w:rsidR="000E522D" w:rsidRPr="000A56F9">
        <w:rPr>
          <w:sz w:val="24"/>
          <w:lang w:val="sr-Cyrl-RS"/>
        </w:rPr>
        <w:t>област</w:t>
      </w:r>
      <w:r w:rsidR="0076775E" w:rsidRPr="000A56F9">
        <w:rPr>
          <w:sz w:val="24"/>
          <w:lang w:val="sr-Cyrl-RS"/>
        </w:rPr>
        <w:t>и</w:t>
      </w:r>
      <w:r w:rsidR="000E522D" w:rsidRPr="000A56F9">
        <w:rPr>
          <w:sz w:val="24"/>
          <w:lang w:val="sr-Cyrl-RS"/>
        </w:rPr>
        <w:t xml:space="preserve"> пољопривреде, предузетништва  и туризма.</w:t>
      </w:r>
    </w:p>
    <w:p w14:paraId="07064911" w14:textId="77777777" w:rsidR="009B5DC7" w:rsidRDefault="003D26DC" w:rsidP="00664538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2.</w:t>
      </w:r>
      <w:r w:rsidRPr="003D26DC">
        <w:rPr>
          <w:b/>
          <w:sz w:val="24"/>
        </w:rPr>
        <w:tab/>
      </w:r>
      <w:proofErr w:type="spellStart"/>
      <w:r w:rsidRPr="003D26DC">
        <w:rPr>
          <w:b/>
          <w:sz w:val="24"/>
        </w:rPr>
        <w:t>Друштвени</w:t>
      </w:r>
      <w:proofErr w:type="spellEnd"/>
      <w:r w:rsidRPr="003D26DC">
        <w:rPr>
          <w:b/>
          <w:sz w:val="24"/>
        </w:rPr>
        <w:t xml:space="preserve"> </w:t>
      </w:r>
      <w:proofErr w:type="spellStart"/>
      <w:r w:rsidRPr="003D26DC">
        <w:rPr>
          <w:b/>
          <w:sz w:val="24"/>
        </w:rPr>
        <w:t>сектор</w:t>
      </w:r>
      <w:proofErr w:type="spellEnd"/>
      <w:r w:rsidRPr="003D26DC">
        <w:rPr>
          <w:sz w:val="24"/>
        </w:rPr>
        <w:t xml:space="preserve">: </w:t>
      </w:r>
      <w:proofErr w:type="spellStart"/>
      <w:r w:rsidRPr="003D26DC">
        <w:rPr>
          <w:b/>
          <w:sz w:val="24"/>
        </w:rPr>
        <w:t>Циљ</w:t>
      </w:r>
      <w:proofErr w:type="spellEnd"/>
      <w:r w:rsidRPr="003D26DC">
        <w:rPr>
          <w:b/>
          <w:sz w:val="24"/>
        </w:rPr>
        <w:t xml:space="preserve"> 2.</w:t>
      </w:r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Друштвено</w:t>
      </w:r>
      <w:proofErr w:type="spellEnd"/>
      <w:r w:rsidRPr="003D26DC">
        <w:rPr>
          <w:sz w:val="24"/>
        </w:rPr>
        <w:t xml:space="preserve"> и </w:t>
      </w:r>
      <w:proofErr w:type="spellStart"/>
      <w:r w:rsidRPr="003D26DC">
        <w:rPr>
          <w:sz w:val="24"/>
        </w:rPr>
        <w:t>институционално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уређена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локална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заједница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која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нуди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разноликост</w:t>
      </w:r>
      <w:proofErr w:type="spellEnd"/>
      <w:r w:rsidRPr="003D26DC">
        <w:rPr>
          <w:sz w:val="24"/>
        </w:rPr>
        <w:t xml:space="preserve"> и </w:t>
      </w:r>
      <w:proofErr w:type="spellStart"/>
      <w:r w:rsidRPr="003D26DC">
        <w:rPr>
          <w:sz w:val="24"/>
        </w:rPr>
        <w:t>разноврсност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уз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оптимално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кориштење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постојећих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ресурса</w:t>
      </w:r>
      <w:proofErr w:type="spellEnd"/>
      <w:r w:rsidRPr="003D26DC">
        <w:rPr>
          <w:sz w:val="24"/>
        </w:rPr>
        <w:t>.</w:t>
      </w:r>
      <w:r w:rsidR="0076775E">
        <w:rPr>
          <w:sz w:val="24"/>
          <w:lang w:val="sr-Cyrl-RS"/>
        </w:rPr>
        <w:t xml:space="preserve"> </w:t>
      </w:r>
    </w:p>
    <w:p w14:paraId="59CF7673" w14:textId="15EB7882" w:rsidR="00664538" w:rsidRPr="0076775E" w:rsidRDefault="00664538" w:rsidP="00664538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 xml:space="preserve">У </w:t>
      </w:r>
      <w:proofErr w:type="spellStart"/>
      <w:r w:rsidRPr="003D26DC">
        <w:rPr>
          <w:sz w:val="24"/>
        </w:rPr>
        <w:t>оквиру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овог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циља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планирана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је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реализа</w:t>
      </w:r>
      <w:r>
        <w:rPr>
          <w:sz w:val="24"/>
        </w:rPr>
        <w:t>ција</w:t>
      </w:r>
      <w:proofErr w:type="spellEnd"/>
      <w:r w:rsidR="004B0669">
        <w:rPr>
          <w:sz w:val="24"/>
          <w:lang w:val="sr-Cyrl-RS"/>
        </w:rPr>
        <w:t xml:space="preserve"> 42 пројекта из</w:t>
      </w:r>
      <w:r>
        <w:rPr>
          <w:sz w:val="24"/>
        </w:rPr>
        <w:t xml:space="preserve"> </w:t>
      </w:r>
      <w:r w:rsidRPr="00664538">
        <w:rPr>
          <w:sz w:val="24"/>
          <w:lang w:val="sr-Cyrl-RS"/>
        </w:rPr>
        <w:t xml:space="preserve">11 мјера укупне вриједности од </w:t>
      </w:r>
      <w:r w:rsidR="004B0669" w:rsidRPr="004B0669">
        <w:rPr>
          <w:sz w:val="24"/>
          <w:lang w:val="sr-Cyrl-RS"/>
        </w:rPr>
        <w:t>6.152.400</w:t>
      </w:r>
      <w:r w:rsidR="008961AE">
        <w:rPr>
          <w:sz w:val="24"/>
          <w:lang w:val="sr-Cyrl-RS"/>
        </w:rPr>
        <w:t xml:space="preserve">,00 </w:t>
      </w:r>
      <w:r w:rsidRPr="00664538">
        <w:rPr>
          <w:sz w:val="24"/>
          <w:lang w:val="sr-Cyrl-RS"/>
        </w:rPr>
        <w:t xml:space="preserve">КМ или </w:t>
      </w:r>
      <w:r w:rsidR="004B0669" w:rsidRPr="004B0669">
        <w:rPr>
          <w:sz w:val="24"/>
          <w:lang w:val="sr-Cyrl-RS"/>
        </w:rPr>
        <w:t>55,03</w:t>
      </w:r>
      <w:r w:rsidRPr="000A74CF">
        <w:rPr>
          <w:sz w:val="24"/>
          <w:lang w:val="sr-Cyrl-RS"/>
        </w:rPr>
        <w:t>%</w:t>
      </w:r>
      <w:r w:rsidRPr="00664538"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 xml:space="preserve">од укупне </w:t>
      </w:r>
      <w:r>
        <w:rPr>
          <w:sz w:val="24"/>
          <w:lang w:val="sr-Cyrl-RS"/>
        </w:rPr>
        <w:t>планираних средстава предвиђених</w:t>
      </w:r>
      <w:r w:rsidRPr="003D26DC">
        <w:rPr>
          <w:sz w:val="24"/>
          <w:lang w:val="sr-Cyrl-RS"/>
        </w:rPr>
        <w:t xml:space="preserve"> за реализац</w:t>
      </w:r>
      <w:r w:rsidR="004B0669">
        <w:rPr>
          <w:sz w:val="24"/>
          <w:lang w:val="sr-Cyrl-RS"/>
        </w:rPr>
        <w:t>ију пројекта и активности у 2025</w:t>
      </w:r>
      <w:r w:rsidRPr="003D26DC">
        <w:rPr>
          <w:sz w:val="24"/>
          <w:lang w:val="sr-Cyrl-RS"/>
        </w:rPr>
        <w:t>.</w:t>
      </w:r>
      <w:r w:rsidR="008961AE"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>годину</w:t>
      </w:r>
      <w:r>
        <w:rPr>
          <w:sz w:val="24"/>
          <w:lang w:val="sr-Cyrl-RS"/>
        </w:rPr>
        <w:t xml:space="preserve"> (буџет</w:t>
      </w:r>
      <w:r w:rsidRPr="000E522D">
        <w:t xml:space="preserve"> </w:t>
      </w:r>
      <w:r w:rsidR="004B0669" w:rsidRPr="004B0669">
        <w:rPr>
          <w:sz w:val="24"/>
          <w:lang w:val="sr-Cyrl-RS"/>
        </w:rPr>
        <w:t>4.914.400</w:t>
      </w:r>
      <w:r w:rsidR="008961AE">
        <w:rPr>
          <w:sz w:val="24"/>
          <w:lang w:val="sr-Cyrl-RS"/>
        </w:rPr>
        <w:t xml:space="preserve">,00 </w:t>
      </w:r>
      <w:r>
        <w:rPr>
          <w:sz w:val="24"/>
          <w:lang w:val="sr-Cyrl-RS"/>
        </w:rPr>
        <w:t xml:space="preserve">КМ или </w:t>
      </w:r>
      <w:r w:rsidR="004B0669">
        <w:rPr>
          <w:sz w:val="24"/>
          <w:lang w:val="sr-Cyrl-RS"/>
        </w:rPr>
        <w:t xml:space="preserve"> 80</w:t>
      </w:r>
      <w:r>
        <w:rPr>
          <w:sz w:val="24"/>
          <w:lang w:val="sr-Cyrl-RS"/>
        </w:rPr>
        <w:t>%, донације/г</w:t>
      </w:r>
      <w:r w:rsidRPr="00E1141D">
        <w:rPr>
          <w:sz w:val="24"/>
          <w:lang w:val="sr-Cyrl-RS"/>
        </w:rPr>
        <w:t>рант</w:t>
      </w:r>
      <w:r>
        <w:rPr>
          <w:sz w:val="24"/>
          <w:lang w:val="sr-Cyrl-RS"/>
        </w:rPr>
        <w:t xml:space="preserve"> </w:t>
      </w:r>
      <w:r w:rsidR="004B0669" w:rsidRPr="004B0669">
        <w:rPr>
          <w:sz w:val="24"/>
          <w:lang w:val="sr-Cyrl-RS"/>
        </w:rPr>
        <w:t>1.238.000</w:t>
      </w:r>
      <w:r w:rsidR="008961AE">
        <w:rPr>
          <w:sz w:val="24"/>
          <w:lang w:val="sr-Cyrl-RS"/>
        </w:rPr>
        <w:t xml:space="preserve">,00 </w:t>
      </w:r>
      <w:r>
        <w:rPr>
          <w:sz w:val="24"/>
          <w:lang w:val="sr-Cyrl-RS"/>
        </w:rPr>
        <w:t xml:space="preserve">КМ или </w:t>
      </w:r>
      <w:r w:rsidR="004B0669">
        <w:rPr>
          <w:sz w:val="24"/>
          <w:lang w:val="sr-Cyrl-RS"/>
        </w:rPr>
        <w:t>20%)</w:t>
      </w:r>
      <w:r w:rsidR="008961AE">
        <w:rPr>
          <w:sz w:val="24"/>
          <w:lang w:val="sr-Cyrl-RS"/>
        </w:rPr>
        <w:t>.</w:t>
      </w:r>
      <w:r w:rsidR="004B0669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Највећи дио средстава у области друштвеног развоја сектора се односи на улагање у спортску инфраструктру, мјере пронаталитетне политике и мјере социјалне заштите становништва.</w:t>
      </w:r>
    </w:p>
    <w:p w14:paraId="5A9268E8" w14:textId="77777777" w:rsidR="00664538" w:rsidRDefault="00664538" w:rsidP="003D26DC">
      <w:pPr>
        <w:pStyle w:val="NoSpacing"/>
        <w:jc w:val="both"/>
        <w:rPr>
          <w:sz w:val="24"/>
          <w:lang w:val="sr-Cyrl-RS"/>
        </w:rPr>
      </w:pPr>
    </w:p>
    <w:p w14:paraId="446C31CA" w14:textId="77777777" w:rsidR="009B5DC7" w:rsidRDefault="003D26DC" w:rsidP="00664538">
      <w:pPr>
        <w:pStyle w:val="NoSpacing"/>
        <w:jc w:val="both"/>
        <w:rPr>
          <w:sz w:val="24"/>
        </w:rPr>
      </w:pPr>
      <w:r w:rsidRPr="003D26DC">
        <w:rPr>
          <w:sz w:val="24"/>
        </w:rPr>
        <w:t>3.</w:t>
      </w:r>
      <w:r w:rsidRPr="003D26DC">
        <w:rPr>
          <w:sz w:val="24"/>
        </w:rPr>
        <w:tab/>
      </w:r>
      <w:proofErr w:type="spellStart"/>
      <w:r w:rsidRPr="003D26DC">
        <w:rPr>
          <w:b/>
          <w:sz w:val="24"/>
        </w:rPr>
        <w:t>Сектор</w:t>
      </w:r>
      <w:proofErr w:type="spellEnd"/>
      <w:r w:rsidRPr="003D26DC">
        <w:rPr>
          <w:b/>
          <w:sz w:val="24"/>
        </w:rPr>
        <w:t xml:space="preserve"> </w:t>
      </w:r>
      <w:proofErr w:type="spellStart"/>
      <w:r w:rsidRPr="003D26DC">
        <w:rPr>
          <w:b/>
          <w:sz w:val="24"/>
        </w:rPr>
        <w:t>инфраструктуре</w:t>
      </w:r>
      <w:proofErr w:type="spellEnd"/>
      <w:r w:rsidRPr="003D26DC">
        <w:rPr>
          <w:sz w:val="24"/>
        </w:rPr>
        <w:t xml:space="preserve">: </w:t>
      </w:r>
      <w:proofErr w:type="spellStart"/>
      <w:r w:rsidRPr="003D26DC">
        <w:rPr>
          <w:b/>
          <w:sz w:val="24"/>
        </w:rPr>
        <w:t>Циљ</w:t>
      </w:r>
      <w:proofErr w:type="spellEnd"/>
      <w:r w:rsidRPr="003D26DC">
        <w:rPr>
          <w:b/>
          <w:sz w:val="24"/>
        </w:rPr>
        <w:t xml:space="preserve"> 3.</w:t>
      </w:r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Инфраструктурно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уређене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све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урбане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цјелине</w:t>
      </w:r>
      <w:proofErr w:type="spellEnd"/>
      <w:r w:rsidRPr="003D26DC">
        <w:rPr>
          <w:sz w:val="24"/>
        </w:rPr>
        <w:t xml:space="preserve">, </w:t>
      </w:r>
      <w:proofErr w:type="spellStart"/>
      <w:r w:rsidRPr="003D26DC">
        <w:rPr>
          <w:sz w:val="24"/>
        </w:rPr>
        <w:t>као</w:t>
      </w:r>
      <w:proofErr w:type="spellEnd"/>
      <w:r w:rsidRPr="003D26DC">
        <w:rPr>
          <w:sz w:val="24"/>
        </w:rPr>
        <w:t xml:space="preserve"> и </w:t>
      </w:r>
      <w:proofErr w:type="spellStart"/>
      <w:r w:rsidRPr="003D26DC">
        <w:rPr>
          <w:sz w:val="24"/>
        </w:rPr>
        <w:t>центри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руралних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подручја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општине</w:t>
      </w:r>
      <w:proofErr w:type="spellEnd"/>
      <w:r w:rsidRPr="003D26DC">
        <w:rPr>
          <w:sz w:val="24"/>
        </w:rPr>
        <w:t>.</w:t>
      </w:r>
      <w:r w:rsidR="00664538" w:rsidRPr="00664538">
        <w:rPr>
          <w:sz w:val="24"/>
        </w:rPr>
        <w:t xml:space="preserve"> </w:t>
      </w:r>
    </w:p>
    <w:p w14:paraId="23F288EB" w14:textId="682565E2" w:rsidR="00664538" w:rsidRPr="0076775E" w:rsidRDefault="00664538" w:rsidP="00664538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 xml:space="preserve">У </w:t>
      </w:r>
      <w:proofErr w:type="spellStart"/>
      <w:r w:rsidRPr="003D26DC">
        <w:rPr>
          <w:sz w:val="24"/>
        </w:rPr>
        <w:t>оквиру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овог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циља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планирана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је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реализа</w:t>
      </w:r>
      <w:r>
        <w:rPr>
          <w:sz w:val="24"/>
        </w:rPr>
        <w:t>ција</w:t>
      </w:r>
      <w:proofErr w:type="spellEnd"/>
      <w:r>
        <w:rPr>
          <w:sz w:val="24"/>
        </w:rPr>
        <w:t xml:space="preserve"> </w:t>
      </w:r>
      <w:r w:rsidR="004B0669">
        <w:rPr>
          <w:sz w:val="24"/>
          <w:lang w:val="sr-Cyrl-RS"/>
        </w:rPr>
        <w:t>8 пројеката из 6</w:t>
      </w:r>
      <w:r w:rsidR="004B0669">
        <w:rPr>
          <w:sz w:val="24"/>
        </w:rPr>
        <w:t xml:space="preserve"> </w:t>
      </w:r>
      <w:proofErr w:type="spellStart"/>
      <w:r w:rsidR="004B0669">
        <w:rPr>
          <w:sz w:val="24"/>
        </w:rPr>
        <w:t>мјера</w:t>
      </w:r>
      <w:proofErr w:type="spellEnd"/>
      <w:r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>укупне вриједности од</w:t>
      </w:r>
      <w:r>
        <w:rPr>
          <w:sz w:val="24"/>
          <w:lang w:val="sr-Cyrl-RS"/>
        </w:rPr>
        <w:t xml:space="preserve"> </w:t>
      </w:r>
      <w:r w:rsidR="004B0669" w:rsidRPr="004B0669">
        <w:rPr>
          <w:sz w:val="24"/>
          <w:lang w:val="sr-Cyrl-RS"/>
        </w:rPr>
        <w:t>2.948.200,00</w:t>
      </w:r>
      <w:r w:rsidR="008961AE"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 xml:space="preserve">КМ или </w:t>
      </w:r>
      <w:r w:rsidR="004B0669" w:rsidRPr="004B0669">
        <w:rPr>
          <w:sz w:val="24"/>
          <w:lang w:val="sr-Cyrl-RS"/>
        </w:rPr>
        <w:t>26,37</w:t>
      </w:r>
      <w:r w:rsidRPr="003D26DC">
        <w:rPr>
          <w:sz w:val="24"/>
          <w:lang w:val="sr-Cyrl-RS"/>
        </w:rPr>
        <w:t xml:space="preserve">% од укупне </w:t>
      </w:r>
      <w:r>
        <w:rPr>
          <w:sz w:val="24"/>
          <w:lang w:val="sr-Cyrl-RS"/>
        </w:rPr>
        <w:t>планираних средстава предвиђених</w:t>
      </w:r>
      <w:r w:rsidRPr="003D26DC">
        <w:rPr>
          <w:sz w:val="24"/>
          <w:lang w:val="sr-Cyrl-RS"/>
        </w:rPr>
        <w:t xml:space="preserve"> за реализацију пројекта и активности у 2024.</w:t>
      </w:r>
      <w:r w:rsidR="008961AE"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>годину</w:t>
      </w:r>
      <w:r>
        <w:rPr>
          <w:sz w:val="24"/>
          <w:lang w:val="sr-Cyrl-RS"/>
        </w:rPr>
        <w:t xml:space="preserve"> (буџет</w:t>
      </w:r>
      <w:r w:rsidRPr="000E522D">
        <w:t xml:space="preserve"> </w:t>
      </w:r>
      <w:r w:rsidR="00082F8C" w:rsidRPr="00082F8C">
        <w:rPr>
          <w:sz w:val="24"/>
          <w:lang w:val="sr-Cyrl-RS"/>
        </w:rPr>
        <w:t>1.363.200,00</w:t>
      </w:r>
      <w:r w:rsidR="008961AE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КМ или </w:t>
      </w:r>
      <w:r w:rsidR="00082F8C">
        <w:rPr>
          <w:sz w:val="24"/>
          <w:lang w:val="sr-Cyrl-RS"/>
        </w:rPr>
        <w:t xml:space="preserve"> </w:t>
      </w:r>
      <w:r w:rsidR="00082F8C" w:rsidRPr="00082F8C">
        <w:rPr>
          <w:sz w:val="24"/>
          <w:lang w:val="sr-Cyrl-RS"/>
        </w:rPr>
        <w:t>46,24</w:t>
      </w:r>
      <w:r>
        <w:rPr>
          <w:sz w:val="24"/>
          <w:lang w:val="sr-Cyrl-RS"/>
        </w:rPr>
        <w:t>%, донације /г</w:t>
      </w:r>
      <w:r w:rsidRPr="00E1141D">
        <w:rPr>
          <w:sz w:val="24"/>
          <w:lang w:val="sr-Cyrl-RS"/>
        </w:rPr>
        <w:t>рант</w:t>
      </w:r>
      <w:r>
        <w:rPr>
          <w:sz w:val="24"/>
          <w:lang w:val="sr-Cyrl-RS"/>
        </w:rPr>
        <w:t xml:space="preserve"> </w:t>
      </w:r>
      <w:r w:rsidRPr="00781B27">
        <w:t xml:space="preserve"> </w:t>
      </w:r>
      <w:r w:rsidR="00082F8C" w:rsidRPr="00082F8C">
        <w:rPr>
          <w:sz w:val="24"/>
          <w:lang w:val="sr-Cyrl-RS"/>
        </w:rPr>
        <w:t>85.000,00</w:t>
      </w:r>
      <w:r w:rsidR="008961AE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КМ или </w:t>
      </w:r>
      <w:r w:rsidR="00082F8C" w:rsidRPr="00082F8C">
        <w:rPr>
          <w:sz w:val="24"/>
          <w:lang w:val="sr-Cyrl-RS"/>
        </w:rPr>
        <w:t>2,88</w:t>
      </w:r>
      <w:r>
        <w:rPr>
          <w:sz w:val="24"/>
          <w:lang w:val="sr-Cyrl-RS"/>
        </w:rPr>
        <w:t>%, остали извори</w:t>
      </w:r>
      <w:r w:rsidRPr="000E522D">
        <w:t xml:space="preserve"> </w:t>
      </w:r>
      <w:r w:rsidRPr="00781B27">
        <w:rPr>
          <w:sz w:val="24"/>
          <w:lang w:val="sr-Cyrl-RS"/>
        </w:rPr>
        <w:t>1.500.000,00</w:t>
      </w:r>
      <w:r w:rsidR="008961AE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КМ или </w:t>
      </w:r>
      <w:r w:rsidR="00082F8C" w:rsidRPr="00082F8C">
        <w:rPr>
          <w:sz w:val="24"/>
          <w:lang w:val="sr-Cyrl-RS"/>
        </w:rPr>
        <w:t>50,88</w:t>
      </w:r>
      <w:r>
        <w:rPr>
          <w:sz w:val="24"/>
          <w:lang w:val="sr-Cyrl-RS"/>
        </w:rPr>
        <w:t xml:space="preserve">%). Највећи дио средстава у области </w:t>
      </w:r>
      <w:r w:rsidR="00FB6722">
        <w:rPr>
          <w:sz w:val="24"/>
          <w:lang w:val="sr-Cyrl-RS"/>
        </w:rPr>
        <w:t xml:space="preserve">инфраструктуре </w:t>
      </w:r>
      <w:r>
        <w:rPr>
          <w:sz w:val="24"/>
          <w:lang w:val="sr-Cyrl-RS"/>
        </w:rPr>
        <w:t>се односи на улагање у саобраћајну и комуналну инфраструктуру.</w:t>
      </w:r>
    </w:p>
    <w:p w14:paraId="3A36826F" w14:textId="77777777" w:rsidR="00781B27" w:rsidRPr="003D26DC" w:rsidRDefault="00781B27" w:rsidP="003D26DC">
      <w:pPr>
        <w:pStyle w:val="NoSpacing"/>
        <w:jc w:val="both"/>
        <w:rPr>
          <w:sz w:val="24"/>
        </w:rPr>
      </w:pPr>
    </w:p>
    <w:p w14:paraId="4606DBAE" w14:textId="6D52A28E" w:rsidR="003D26DC" w:rsidRPr="00BF10F3" w:rsidRDefault="003D26DC" w:rsidP="003D26DC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>4.</w:t>
      </w:r>
      <w:r w:rsidRPr="003D26DC">
        <w:rPr>
          <w:sz w:val="24"/>
        </w:rPr>
        <w:tab/>
      </w:r>
      <w:proofErr w:type="spellStart"/>
      <w:r w:rsidRPr="003D26DC">
        <w:rPr>
          <w:b/>
          <w:sz w:val="24"/>
        </w:rPr>
        <w:t>Сектор</w:t>
      </w:r>
      <w:proofErr w:type="spellEnd"/>
      <w:r w:rsidRPr="003D26DC">
        <w:rPr>
          <w:b/>
          <w:sz w:val="24"/>
        </w:rPr>
        <w:t xml:space="preserve"> </w:t>
      </w:r>
      <w:proofErr w:type="spellStart"/>
      <w:r w:rsidRPr="003D26DC">
        <w:rPr>
          <w:b/>
          <w:sz w:val="24"/>
        </w:rPr>
        <w:t>заштите</w:t>
      </w:r>
      <w:proofErr w:type="spellEnd"/>
      <w:r w:rsidRPr="003D26DC">
        <w:rPr>
          <w:b/>
          <w:sz w:val="24"/>
        </w:rPr>
        <w:t xml:space="preserve"> </w:t>
      </w:r>
      <w:proofErr w:type="spellStart"/>
      <w:r w:rsidRPr="003D26DC">
        <w:rPr>
          <w:b/>
          <w:sz w:val="24"/>
        </w:rPr>
        <w:t>животне</w:t>
      </w:r>
      <w:proofErr w:type="spellEnd"/>
      <w:r w:rsidRPr="003D26DC">
        <w:rPr>
          <w:b/>
          <w:sz w:val="24"/>
        </w:rPr>
        <w:t xml:space="preserve"> </w:t>
      </w:r>
      <w:proofErr w:type="spellStart"/>
      <w:r w:rsidRPr="003D26DC">
        <w:rPr>
          <w:b/>
          <w:sz w:val="24"/>
        </w:rPr>
        <w:t>средине</w:t>
      </w:r>
      <w:proofErr w:type="spellEnd"/>
      <w:r w:rsidRPr="003D26DC">
        <w:rPr>
          <w:sz w:val="24"/>
        </w:rPr>
        <w:t xml:space="preserve">: </w:t>
      </w:r>
      <w:proofErr w:type="spellStart"/>
      <w:r w:rsidRPr="003D26DC">
        <w:rPr>
          <w:b/>
          <w:sz w:val="24"/>
        </w:rPr>
        <w:t>Циљ</w:t>
      </w:r>
      <w:proofErr w:type="spellEnd"/>
      <w:r w:rsidRPr="003D26DC">
        <w:rPr>
          <w:b/>
          <w:sz w:val="24"/>
        </w:rPr>
        <w:t xml:space="preserve"> 4</w:t>
      </w:r>
      <w:r w:rsidRPr="003D26DC">
        <w:rPr>
          <w:sz w:val="24"/>
        </w:rPr>
        <w:t xml:space="preserve">. </w:t>
      </w:r>
      <w:proofErr w:type="spellStart"/>
      <w:r w:rsidRPr="003D26DC">
        <w:rPr>
          <w:sz w:val="24"/>
        </w:rPr>
        <w:t>Одрживо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управљање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простором</w:t>
      </w:r>
      <w:proofErr w:type="spellEnd"/>
      <w:r w:rsidRPr="003D26DC">
        <w:rPr>
          <w:sz w:val="24"/>
        </w:rPr>
        <w:t xml:space="preserve"> и </w:t>
      </w:r>
      <w:proofErr w:type="spellStart"/>
      <w:r w:rsidRPr="003D26DC">
        <w:rPr>
          <w:sz w:val="24"/>
        </w:rPr>
        <w:t>животном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средином</w:t>
      </w:r>
      <w:proofErr w:type="spellEnd"/>
      <w:r w:rsidR="00BF10F3">
        <w:rPr>
          <w:sz w:val="24"/>
          <w:lang w:val="sr-Cyrl-RS"/>
        </w:rPr>
        <w:t>.</w:t>
      </w:r>
    </w:p>
    <w:p w14:paraId="69DA880F" w14:textId="6C49C908" w:rsidR="009B5DC7" w:rsidRPr="0076775E" w:rsidRDefault="009B5DC7" w:rsidP="009B5DC7">
      <w:pPr>
        <w:pStyle w:val="NoSpacing"/>
        <w:jc w:val="both"/>
        <w:rPr>
          <w:sz w:val="24"/>
          <w:lang w:val="sr-Cyrl-RS"/>
        </w:rPr>
      </w:pPr>
      <w:r w:rsidRPr="003D26DC">
        <w:rPr>
          <w:sz w:val="24"/>
        </w:rPr>
        <w:t xml:space="preserve">У </w:t>
      </w:r>
      <w:proofErr w:type="spellStart"/>
      <w:r w:rsidRPr="003D26DC">
        <w:rPr>
          <w:sz w:val="24"/>
        </w:rPr>
        <w:t>оквиру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овог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циља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планирана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је</w:t>
      </w:r>
      <w:proofErr w:type="spellEnd"/>
      <w:r w:rsidRPr="003D26DC">
        <w:rPr>
          <w:sz w:val="24"/>
        </w:rPr>
        <w:t xml:space="preserve"> </w:t>
      </w:r>
      <w:proofErr w:type="spellStart"/>
      <w:r w:rsidRPr="003D26DC">
        <w:rPr>
          <w:sz w:val="24"/>
        </w:rPr>
        <w:t>реализа</w:t>
      </w:r>
      <w:r>
        <w:rPr>
          <w:sz w:val="24"/>
        </w:rPr>
        <w:t>ција</w:t>
      </w:r>
      <w:proofErr w:type="spellEnd"/>
      <w:r>
        <w:rPr>
          <w:sz w:val="24"/>
        </w:rPr>
        <w:t xml:space="preserve"> </w:t>
      </w:r>
      <w:r w:rsidR="00082F8C">
        <w:rPr>
          <w:sz w:val="24"/>
          <w:lang w:val="sr-Cyrl-RS"/>
        </w:rPr>
        <w:t>9 пројекат из 4</w:t>
      </w:r>
      <w:r w:rsidR="00082F8C">
        <w:rPr>
          <w:sz w:val="24"/>
        </w:rPr>
        <w:t xml:space="preserve"> </w:t>
      </w:r>
      <w:proofErr w:type="spellStart"/>
      <w:r w:rsidR="00082F8C">
        <w:rPr>
          <w:sz w:val="24"/>
        </w:rPr>
        <w:t>мјере</w:t>
      </w:r>
      <w:proofErr w:type="spellEnd"/>
      <w:r>
        <w:rPr>
          <w:sz w:val="24"/>
          <w:lang w:val="sr-Cyrl-RS"/>
        </w:rPr>
        <w:t xml:space="preserve"> </w:t>
      </w:r>
      <w:r w:rsidRPr="003D26DC">
        <w:rPr>
          <w:sz w:val="24"/>
          <w:lang w:val="sr-Cyrl-RS"/>
        </w:rPr>
        <w:t>укупне вриједности од</w:t>
      </w:r>
      <w:r>
        <w:rPr>
          <w:sz w:val="24"/>
          <w:lang w:val="sr-Cyrl-RS"/>
        </w:rPr>
        <w:t xml:space="preserve"> </w:t>
      </w:r>
      <w:r w:rsidR="00082F8C" w:rsidRPr="00082F8C">
        <w:rPr>
          <w:sz w:val="24"/>
          <w:lang w:val="sr-Cyrl-RS"/>
        </w:rPr>
        <w:t>681.000,00</w:t>
      </w:r>
      <w:r w:rsidR="008961AE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КМ или </w:t>
      </w:r>
      <w:r w:rsidR="00082F8C" w:rsidRPr="00082F8C">
        <w:rPr>
          <w:sz w:val="24"/>
          <w:lang w:val="sr-Cyrl-RS"/>
        </w:rPr>
        <w:t>6,09</w:t>
      </w:r>
      <w:r w:rsidRPr="003D26DC">
        <w:rPr>
          <w:sz w:val="24"/>
          <w:lang w:val="sr-Cyrl-RS"/>
        </w:rPr>
        <w:t xml:space="preserve">% од укупне </w:t>
      </w:r>
      <w:r>
        <w:rPr>
          <w:sz w:val="24"/>
          <w:lang w:val="sr-Cyrl-RS"/>
        </w:rPr>
        <w:t>планираних средстава предвиђених</w:t>
      </w:r>
      <w:r w:rsidRPr="003D26DC">
        <w:rPr>
          <w:sz w:val="24"/>
          <w:lang w:val="sr-Cyrl-RS"/>
        </w:rPr>
        <w:t xml:space="preserve"> за реализацију пројекта</w:t>
      </w:r>
      <w:r>
        <w:rPr>
          <w:sz w:val="24"/>
          <w:lang w:val="sr-Cyrl-RS"/>
        </w:rPr>
        <w:t>.</w:t>
      </w:r>
      <w:r w:rsidR="00082F8C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 xml:space="preserve">Сва средства планирана за ове мјере су предвиђена из буџета општине. Највећи дио средстава у области </w:t>
      </w:r>
      <w:r w:rsidR="00FB6722" w:rsidRPr="00FB6722">
        <w:rPr>
          <w:sz w:val="24"/>
          <w:lang w:val="sr-Cyrl-RS"/>
        </w:rPr>
        <w:t xml:space="preserve">заштите животне средине </w:t>
      </w:r>
      <w:r>
        <w:rPr>
          <w:sz w:val="24"/>
          <w:lang w:val="sr-Cyrl-RS"/>
        </w:rPr>
        <w:t>се односи на улагање у пројекте енергетске ефикасности.</w:t>
      </w:r>
    </w:p>
    <w:p w14:paraId="2468C825" w14:textId="3470E3A9" w:rsidR="00292A06" w:rsidRPr="00871CB3" w:rsidRDefault="00292A06" w:rsidP="00DF6DE4">
      <w:pPr>
        <w:rPr>
          <w:b/>
          <w:sz w:val="24"/>
          <w:szCs w:val="24"/>
          <w:lang w:val="bs-Latn-BA"/>
        </w:rPr>
      </w:pPr>
    </w:p>
    <w:p w14:paraId="7D2FF647" w14:textId="0B06E127" w:rsidR="00292A06" w:rsidRPr="00871CB3" w:rsidRDefault="00292A06" w:rsidP="004D70E7">
      <w:pPr>
        <w:pStyle w:val="Heading1"/>
        <w:rPr>
          <w:rFonts w:asciiTheme="minorHAnsi" w:hAnsiTheme="minorHAnsi"/>
          <w:szCs w:val="24"/>
        </w:rPr>
      </w:pPr>
      <w:bookmarkStart w:id="5" w:name="_Toc199933372"/>
      <w:r w:rsidRPr="00871CB3">
        <w:rPr>
          <w:rFonts w:asciiTheme="minorHAnsi" w:hAnsiTheme="minorHAnsi"/>
          <w:szCs w:val="24"/>
        </w:rPr>
        <w:t xml:space="preserve">3. Опис институционалних капацитета са аналитичким прегледом кључних недостатака и потреба </w:t>
      </w:r>
      <w:r w:rsidR="00F96E8C" w:rsidRPr="00871CB3">
        <w:rPr>
          <w:rFonts w:asciiTheme="minorHAnsi" w:hAnsiTheme="minorHAnsi"/>
          <w:szCs w:val="24"/>
        </w:rPr>
        <w:t xml:space="preserve">Општине Мркоњић Град  за наредни годишњи </w:t>
      </w:r>
      <w:r w:rsidRPr="00871CB3">
        <w:rPr>
          <w:rFonts w:asciiTheme="minorHAnsi" w:hAnsiTheme="minorHAnsi"/>
          <w:szCs w:val="24"/>
        </w:rPr>
        <w:t>период</w:t>
      </w:r>
      <w:bookmarkEnd w:id="5"/>
      <w:r w:rsidRPr="00871CB3">
        <w:rPr>
          <w:rFonts w:asciiTheme="minorHAnsi" w:hAnsiTheme="minorHAnsi"/>
          <w:szCs w:val="24"/>
        </w:rPr>
        <w:t xml:space="preserve"> </w:t>
      </w:r>
      <w:bookmarkEnd w:id="4"/>
    </w:p>
    <w:p w14:paraId="0F7D7CB1" w14:textId="7142FC1F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Одлуком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оснивању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Општинске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управе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општине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Мркоњић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Град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(„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Службени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гласник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Општине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Мркоњић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71CB3">
        <w:rPr>
          <w:rFonts w:cs="Times New Roman"/>
          <w:color w:val="000000"/>
          <w:sz w:val="24"/>
          <w:szCs w:val="24"/>
          <w:lang w:val="en-US"/>
        </w:rPr>
        <w:t>Град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“</w:t>
      </w:r>
      <w:proofErr w:type="gram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број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: </w:t>
      </w:r>
      <w:r w:rsidR="00BF10F3">
        <w:rPr>
          <w:rFonts w:cs="Times New Roman"/>
          <w:color w:val="000000"/>
          <w:sz w:val="24"/>
          <w:szCs w:val="24"/>
          <w:lang w:val="en-US"/>
        </w:rPr>
        <w:t xml:space="preserve">6/15), </w:t>
      </w:r>
      <w:proofErr w:type="spellStart"/>
      <w:r w:rsidR="00BF10F3">
        <w:rPr>
          <w:rFonts w:cs="Times New Roman"/>
          <w:color w:val="000000"/>
          <w:sz w:val="24"/>
          <w:szCs w:val="24"/>
          <w:lang w:val="en-US"/>
        </w:rPr>
        <w:t>рад</w:t>
      </w:r>
      <w:proofErr w:type="spellEnd"/>
      <w:r w:rsidR="00BF10F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BF10F3">
        <w:rPr>
          <w:rFonts w:cs="Times New Roman"/>
          <w:color w:val="000000"/>
          <w:sz w:val="24"/>
          <w:szCs w:val="24"/>
          <w:lang w:val="en-US"/>
        </w:rPr>
        <w:t>Општинској</w:t>
      </w:r>
      <w:proofErr w:type="spellEnd"/>
      <w:r w:rsidR="00BF10F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10F3">
        <w:rPr>
          <w:rFonts w:cs="Times New Roman"/>
          <w:color w:val="000000"/>
          <w:sz w:val="24"/>
          <w:szCs w:val="24"/>
          <w:lang w:val="en-US"/>
        </w:rPr>
        <w:t>управи</w:t>
      </w:r>
      <w:proofErr w:type="spellEnd"/>
      <w:r w:rsidR="00BF10F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је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организован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кроз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рад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једне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службе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пет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одјељења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то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:</w:t>
      </w:r>
    </w:p>
    <w:p w14:paraId="5C25597B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</w:p>
    <w:p w14:paraId="1FE6B2F4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Стручна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служба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Скупштине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Начелника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општине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;</w:t>
      </w:r>
    </w:p>
    <w:p w14:paraId="706C0A5D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Одјељење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привреду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финансије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;</w:t>
      </w:r>
    </w:p>
    <w:p w14:paraId="7BD675D0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</w:r>
      <w:proofErr w:type="spellStart"/>
      <w:proofErr w:type="gramStart"/>
      <w:r w:rsidRPr="00871CB3">
        <w:rPr>
          <w:rFonts w:cs="Times New Roman"/>
          <w:color w:val="000000"/>
          <w:sz w:val="24"/>
          <w:szCs w:val="24"/>
          <w:lang w:val="en-US"/>
        </w:rPr>
        <w:t>Одјељење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proofErr w:type="gram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општу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управу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друштвене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дјелатности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;</w:t>
      </w:r>
    </w:p>
    <w:p w14:paraId="6D729948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Одјељење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просторно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планирање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комуналне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послове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;</w:t>
      </w:r>
    </w:p>
    <w:p w14:paraId="606F4E93" w14:textId="77777777" w:rsidR="004E4DA2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Одјељење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изградњу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града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управљање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имовином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;</w:t>
      </w:r>
    </w:p>
    <w:p w14:paraId="6765DBE1" w14:textId="29263B24" w:rsidR="00292A06" w:rsidRPr="00871CB3" w:rsidRDefault="004E4DA2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Pr="00871CB3">
        <w:rPr>
          <w:rFonts w:cs="Times New Roman"/>
          <w:color w:val="000000"/>
          <w:sz w:val="24"/>
          <w:szCs w:val="24"/>
          <w:lang w:val="en-US"/>
        </w:rPr>
        <w:tab/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Одјељење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инспекцијске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послове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,</w:t>
      </w:r>
    </w:p>
    <w:p w14:paraId="70B0B974" w14:textId="77777777" w:rsidR="0043480D" w:rsidRPr="00871CB3" w:rsidRDefault="0043480D" w:rsidP="004E4DA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en-US"/>
        </w:rPr>
      </w:pPr>
    </w:p>
    <w:p w14:paraId="1BC8796E" w14:textId="2790071D" w:rsidR="0024798E" w:rsidRPr="00871CB3" w:rsidRDefault="00C04ACB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cs="Times New Roman"/>
          <w:sz w:val="24"/>
          <w:szCs w:val="24"/>
          <w:lang w:val="sr-Cyrl"/>
        </w:rPr>
        <w:t>Послови о</w:t>
      </w:r>
      <w:r w:rsidR="0024798E" w:rsidRPr="00871CB3">
        <w:rPr>
          <w:rFonts w:cs="Times New Roman"/>
          <w:sz w:val="24"/>
          <w:szCs w:val="24"/>
          <w:lang w:val="sr-Cyrl"/>
        </w:rPr>
        <w:t xml:space="preserve">пштине су послови самосталне надлежности који обухватају послове на плану регулаторних радњи и управљања општином, те послови пружања услуга грађанима, као и послови повјерене пренесене надлежности, у складу са законом. </w:t>
      </w:r>
    </w:p>
    <w:p w14:paraId="74E74002" w14:textId="77777777" w:rsidR="0024798E" w:rsidRPr="00871CB3" w:rsidRDefault="0024798E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cs="Times New Roman"/>
          <w:sz w:val="24"/>
          <w:szCs w:val="24"/>
          <w:lang w:val="sr-Cyrl"/>
        </w:rPr>
        <w:lastRenderedPageBreak/>
        <w:t>Стручне, техничке, административне и друге послове за потребе Скупштине општине, Начелника општине и њених радних тијела обавља Стручна служба Скупштине и Начелника општине.</w:t>
      </w:r>
    </w:p>
    <w:p w14:paraId="69E5D2E9" w14:textId="77777777" w:rsidR="0024798E" w:rsidRPr="00871CB3" w:rsidRDefault="0024798E" w:rsidP="0024798E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sr-Cyrl-RS"/>
        </w:rPr>
      </w:pPr>
      <w:r w:rsidRPr="00871CB3">
        <w:rPr>
          <w:rFonts w:cs="Times New Roman"/>
          <w:sz w:val="24"/>
          <w:szCs w:val="24"/>
          <w:lang w:val="sr-Cyrl"/>
        </w:rPr>
        <w:t xml:space="preserve"> </w:t>
      </w:r>
      <w:r w:rsidRPr="00871CB3">
        <w:rPr>
          <w:rFonts w:eastAsia="Times New Roman" w:cs="Times New Roman"/>
          <w:sz w:val="24"/>
          <w:szCs w:val="24"/>
          <w:lang w:val="sr-Cyrl-RS"/>
        </w:rPr>
        <w:t>Слика 1. Организациона шема општинске управе</w:t>
      </w:r>
    </w:p>
    <w:p w14:paraId="29FF10BA" w14:textId="30CB04C6" w:rsidR="0024798E" w:rsidRPr="00871CB3" w:rsidRDefault="0024798E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eastAsia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782E828" wp14:editId="50841194">
            <wp:extent cx="5760720" cy="35518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79079" w14:textId="7A75CA57" w:rsidR="004E4DA2" w:rsidRPr="00871CB3" w:rsidRDefault="00C04ACB" w:rsidP="0024798E">
      <w:pPr>
        <w:jc w:val="both"/>
        <w:rPr>
          <w:rFonts w:cs="Times New Roman"/>
          <w:sz w:val="24"/>
          <w:szCs w:val="24"/>
          <w:lang w:val="sr-Cyrl"/>
        </w:rPr>
      </w:pPr>
      <w:r w:rsidRPr="00871CB3">
        <w:rPr>
          <w:rFonts w:cs="Times New Roman"/>
          <w:sz w:val="24"/>
          <w:szCs w:val="24"/>
          <w:lang w:val="sr-Cyrl"/>
        </w:rPr>
        <w:t xml:space="preserve">Послове управљања развојем обављају </w:t>
      </w:r>
      <w:r w:rsidR="00446170" w:rsidRPr="00871CB3">
        <w:rPr>
          <w:rFonts w:cs="Times New Roman"/>
          <w:sz w:val="24"/>
          <w:szCs w:val="24"/>
          <w:lang w:val="sr-Cyrl"/>
        </w:rPr>
        <w:t>општински службеници чије је радно мјесто директно везано за послове имплементације  стратегије, као и по један представник из  сваког одјељења Општинске управе. У оквиру организационе јединице Кабинет начелника,</w:t>
      </w:r>
      <w:r w:rsidRPr="00871CB3">
        <w:rPr>
          <w:rFonts w:cs="Times New Roman"/>
          <w:sz w:val="24"/>
          <w:szCs w:val="24"/>
          <w:lang w:val="sr-Cyrl"/>
        </w:rPr>
        <w:t xml:space="preserve"> успостављена је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 </w:t>
      </w:r>
      <w:r w:rsidRPr="00871CB3">
        <w:rPr>
          <w:rFonts w:cs="Times New Roman"/>
          <w:sz w:val="24"/>
          <w:szCs w:val="24"/>
          <w:lang w:val="sr-Cyrl"/>
        </w:rPr>
        <w:t>неформална Јед</w:t>
      </w:r>
      <w:r w:rsidR="00CE742F">
        <w:rPr>
          <w:rFonts w:cs="Times New Roman"/>
          <w:sz w:val="24"/>
          <w:szCs w:val="24"/>
          <w:lang w:val="sr-Cyrl"/>
        </w:rPr>
        <w:t>иница за управљање развојем са</w:t>
      </w:r>
      <w:r w:rsidRPr="00871CB3">
        <w:rPr>
          <w:rFonts w:cs="Times New Roman"/>
          <w:sz w:val="24"/>
          <w:szCs w:val="24"/>
          <w:lang w:val="sr-Cyrl"/>
        </w:rPr>
        <w:t xml:space="preserve"> </w:t>
      </w:r>
      <w:r w:rsidR="00446170" w:rsidRPr="00871CB3">
        <w:rPr>
          <w:rFonts w:cs="Times New Roman"/>
          <w:sz w:val="24"/>
          <w:szCs w:val="24"/>
          <w:lang w:val="sr-Cyrl"/>
        </w:rPr>
        <w:t>два</w:t>
      </w:r>
      <w:r w:rsidR="00CE742F">
        <w:rPr>
          <w:rFonts w:cs="Times New Roman"/>
          <w:sz w:val="24"/>
          <w:szCs w:val="24"/>
          <w:lang w:val="sr-Cyrl"/>
        </w:rPr>
        <w:t xml:space="preserve"> систематизована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 радна мјеста </w:t>
      </w:r>
      <w:r w:rsidR="00CE742F">
        <w:rPr>
          <w:rFonts w:cs="Times New Roman"/>
          <w:sz w:val="24"/>
          <w:szCs w:val="24"/>
          <w:lang w:val="sr-Cyrl"/>
        </w:rPr>
        <w:t>на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 пословима и задацима везаним за доношење и имплементацију стратегија. Такође, у оквиру свих  Одјељења и Служби систематизовани су послови у вези са координисањем развојних активности и активан рад на имплементацији стратегије, као и другим пословима везаним за ове процесе  су постали и формално обавез</w:t>
      </w:r>
      <w:r w:rsidR="00032773">
        <w:rPr>
          <w:rFonts w:cs="Times New Roman"/>
          <w:sz w:val="24"/>
          <w:szCs w:val="24"/>
          <w:lang w:val="sr-Cyrl"/>
        </w:rPr>
        <w:t>а свих запослених у О</w:t>
      </w:r>
      <w:r w:rsidR="00CE742F">
        <w:rPr>
          <w:rFonts w:cs="Times New Roman"/>
          <w:sz w:val="24"/>
          <w:szCs w:val="24"/>
          <w:lang w:val="sr-Cyrl"/>
        </w:rPr>
        <w:t>пштинској у</w:t>
      </w:r>
      <w:r w:rsidR="00446170" w:rsidRPr="00871CB3">
        <w:rPr>
          <w:rFonts w:cs="Times New Roman"/>
          <w:sz w:val="24"/>
          <w:szCs w:val="24"/>
          <w:lang w:val="sr-Cyrl"/>
        </w:rPr>
        <w:t xml:space="preserve">прави.  </w:t>
      </w:r>
    </w:p>
    <w:p w14:paraId="2F0173FC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У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наредном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планском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циклусу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посебну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пажњу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је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потребно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посветити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: </w:t>
      </w:r>
    </w:p>
    <w:p w14:paraId="65CB6056" w14:textId="08FE3571" w:rsidR="00292A06" w:rsidRPr="00871CB3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Успостављању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система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разраде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пројеката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на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нивоу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свих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организационих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јединица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Општинске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управе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те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припремању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пројеката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потребне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техничке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документације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изван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објављених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позива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, а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како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би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имали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већ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</w:t>
      </w:r>
      <w:r w:rsidR="009C467A">
        <w:rPr>
          <w:rFonts w:cs="Times New Roman"/>
          <w:color w:val="000000"/>
          <w:sz w:val="24"/>
          <w:szCs w:val="24"/>
          <w:lang w:val="en-US"/>
        </w:rPr>
        <w:t>рипремљени</w:t>
      </w:r>
      <w:proofErr w:type="spellEnd"/>
      <w:r w:rsidR="009C467A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C467A">
        <w:rPr>
          <w:rFonts w:cs="Times New Roman"/>
          <w:color w:val="000000"/>
          <w:sz w:val="24"/>
          <w:szCs w:val="24"/>
          <w:lang w:val="en-US"/>
        </w:rPr>
        <w:t>пројекти</w:t>
      </w:r>
      <w:proofErr w:type="spellEnd"/>
      <w:r w:rsidR="009C467A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C467A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="009C467A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C467A">
        <w:rPr>
          <w:rFonts w:cs="Times New Roman"/>
          <w:color w:val="000000"/>
          <w:sz w:val="24"/>
          <w:szCs w:val="24"/>
          <w:lang w:val="en-US"/>
        </w:rPr>
        <w:t>донаторе</w:t>
      </w:r>
      <w:proofErr w:type="spellEnd"/>
      <w:r w:rsidR="009C467A">
        <w:rPr>
          <w:rFonts w:cs="Times New Roman"/>
          <w:color w:val="000000"/>
          <w:sz w:val="24"/>
          <w:szCs w:val="24"/>
          <w:lang w:val="en-US"/>
        </w:rPr>
        <w:t>.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14:paraId="463BC29F" w14:textId="2597D8F5" w:rsidR="00292A06" w:rsidRPr="00871CB3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Осигура</w:t>
      </w:r>
      <w:r w:rsidR="00041265">
        <w:rPr>
          <w:rFonts w:cs="Times New Roman"/>
          <w:color w:val="000000"/>
          <w:sz w:val="24"/>
          <w:szCs w:val="24"/>
          <w:lang w:val="en-US"/>
        </w:rPr>
        <w:t>ти</w:t>
      </w:r>
      <w:proofErr w:type="spellEnd"/>
      <w:r w:rsidR="0004126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41265">
        <w:rPr>
          <w:rFonts w:cs="Times New Roman"/>
          <w:color w:val="000000"/>
          <w:sz w:val="24"/>
          <w:szCs w:val="24"/>
          <w:lang w:val="en-US"/>
        </w:rPr>
        <w:t>да</w:t>
      </w:r>
      <w:proofErr w:type="spellEnd"/>
      <w:r w:rsidR="0004126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41265">
        <w:rPr>
          <w:rFonts w:cs="Times New Roman"/>
          <w:color w:val="000000"/>
          <w:sz w:val="24"/>
          <w:szCs w:val="24"/>
          <w:lang w:val="en-US"/>
        </w:rPr>
        <w:t>се</w:t>
      </w:r>
      <w:proofErr w:type="spellEnd"/>
      <w:r w:rsidR="0004126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41265">
        <w:rPr>
          <w:rFonts w:cs="Times New Roman"/>
          <w:color w:val="000000"/>
          <w:sz w:val="24"/>
          <w:szCs w:val="24"/>
          <w:lang w:val="en-US"/>
        </w:rPr>
        <w:t>Буџетом</w:t>
      </w:r>
      <w:proofErr w:type="spellEnd"/>
      <w:r w:rsidR="0004126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41265">
        <w:rPr>
          <w:rFonts w:cs="Times New Roman"/>
          <w:color w:val="000000"/>
          <w:sz w:val="24"/>
          <w:szCs w:val="24"/>
          <w:lang w:val="en-US"/>
        </w:rPr>
        <w:t>општине</w:t>
      </w:r>
      <w:proofErr w:type="spellEnd"/>
      <w:r w:rsidR="00041265">
        <w:rPr>
          <w:rFonts w:cs="Times New Roman"/>
          <w:color w:val="000000"/>
          <w:sz w:val="24"/>
          <w:szCs w:val="24"/>
          <w:lang w:val="en-US"/>
        </w:rPr>
        <w:t xml:space="preserve"> за 2025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.</w:t>
      </w:r>
      <w:r w:rsidR="0003277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годину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планира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реализација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стратешких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пројеката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израда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пројектно-техничке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документације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инфраструктурне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пројекте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оне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пројекте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које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планирано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суфинансирање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из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Буџета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општине</w:t>
      </w:r>
      <w:proofErr w:type="spellEnd"/>
      <w:r w:rsidR="009C467A">
        <w:rPr>
          <w:rFonts w:cs="Times New Roman"/>
          <w:color w:val="000000"/>
          <w:sz w:val="24"/>
          <w:szCs w:val="24"/>
          <w:lang w:val="sr-Cyrl-RS"/>
        </w:rPr>
        <w:t>.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14:paraId="7DA61F81" w14:textId="1A527558" w:rsidR="00292A06" w:rsidRPr="009C467A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Досљедно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примјењивати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Закон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стратешком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планирању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управљању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развојем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Републици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Српској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Службени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гласник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Српске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63/21),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Уредбу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стратешким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документима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Републици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Српској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Службени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гласник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Српске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94/21)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Уредбу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о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спроведбеним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документима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Републици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Српској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Службени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гласник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Републике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Српске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>8/22)</w:t>
      </w:r>
      <w:r w:rsidR="009C467A">
        <w:rPr>
          <w:rFonts w:cs="Times New Roman"/>
          <w:color w:val="000000"/>
          <w:sz w:val="24"/>
          <w:szCs w:val="24"/>
          <w:lang w:val="sr-Cyrl-RS"/>
        </w:rPr>
        <w:t>.</w:t>
      </w:r>
    </w:p>
    <w:p w14:paraId="69139E95" w14:textId="218718E4" w:rsidR="00292A06" w:rsidRPr="00871CB3" w:rsidRDefault="00C04ACB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Одржавати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унапређивати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координацију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послова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на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имплементацији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Стратегије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између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организационих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јединица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Општинској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управи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носиоца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имплементације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>. У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lastRenderedPageBreak/>
        <w:t>континуитету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треба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радити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на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повећању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разумијевања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свих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запослених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пројектном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приступу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о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потреби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праћења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извјештавања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активностима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из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Стратегије</w:t>
      </w:r>
      <w:proofErr w:type="spellEnd"/>
      <w:r w:rsidR="009C467A">
        <w:rPr>
          <w:rFonts w:cs="Times New Roman"/>
          <w:color w:val="000000"/>
          <w:sz w:val="24"/>
          <w:szCs w:val="24"/>
          <w:lang w:val="sr-Cyrl-RS"/>
        </w:rPr>
        <w:t>.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14:paraId="30B7AABF" w14:textId="68CB9546" w:rsidR="00292A06" w:rsidRPr="00871CB3" w:rsidRDefault="00C04ACB" w:rsidP="000537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Јачати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међусобни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дијалог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канале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комуникације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екстерним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актерима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циљем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активнијег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укључења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процесе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планирања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имплементације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сврху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постизања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бољих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одрживих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резултата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допринос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невладиних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организација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привредног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сектора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може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бити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значајнији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уз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учестале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размјене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информација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развијање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</w:t>
      </w:r>
      <w:r w:rsidR="009C467A">
        <w:rPr>
          <w:rFonts w:cs="Times New Roman"/>
          <w:color w:val="000000"/>
          <w:sz w:val="24"/>
          <w:szCs w:val="24"/>
          <w:lang w:val="en-US"/>
        </w:rPr>
        <w:t>артнерских</w:t>
      </w:r>
      <w:proofErr w:type="spellEnd"/>
      <w:r w:rsidR="009C467A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C467A">
        <w:rPr>
          <w:rFonts w:cs="Times New Roman"/>
          <w:color w:val="000000"/>
          <w:sz w:val="24"/>
          <w:szCs w:val="24"/>
          <w:lang w:val="en-US"/>
        </w:rPr>
        <w:t>односа</w:t>
      </w:r>
      <w:proofErr w:type="spellEnd"/>
      <w:r w:rsidR="009C467A">
        <w:rPr>
          <w:rFonts w:cs="Times New Roman"/>
          <w:color w:val="000000"/>
          <w:sz w:val="24"/>
          <w:szCs w:val="24"/>
          <w:lang w:val="en-US"/>
        </w:rPr>
        <w:t>.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14:paraId="111E3B74" w14:textId="3462123E" w:rsidR="00292A06" w:rsidRPr="00871CB3" w:rsidRDefault="00C04ACB" w:rsidP="000537A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>-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Јачати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капацитете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представника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локалне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управе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екстерних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актера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промоцију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>,</w:t>
      </w:r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лобирање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заговарање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писање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пројеката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складу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захтјевима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донатора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и ЕУ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фондова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сврху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привлачења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екстерних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извора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који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представљају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висок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удио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имплементацији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Стратегије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92A06" w:rsidRPr="00871CB3">
        <w:rPr>
          <w:rFonts w:cs="Times New Roman"/>
          <w:color w:val="000000"/>
          <w:sz w:val="24"/>
          <w:szCs w:val="24"/>
          <w:lang w:val="en-US"/>
        </w:rPr>
        <w:t>развоја</w:t>
      </w:r>
      <w:proofErr w:type="spellEnd"/>
      <w:r w:rsidR="00292A06" w:rsidRPr="00871CB3">
        <w:rPr>
          <w:rFonts w:cs="Times New Roman"/>
          <w:color w:val="000000"/>
          <w:sz w:val="24"/>
          <w:szCs w:val="24"/>
          <w:lang w:val="en-US"/>
        </w:rPr>
        <w:t>.</w:t>
      </w:r>
    </w:p>
    <w:p w14:paraId="4FDB915B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</w:p>
    <w:p w14:paraId="35641D16" w14:textId="13E48F59" w:rsidR="00292A06" w:rsidRPr="00871CB3" w:rsidRDefault="00292A06" w:rsidP="00CA1AE6">
      <w:pPr>
        <w:pStyle w:val="Heading1"/>
        <w:rPr>
          <w:rFonts w:asciiTheme="minorHAnsi" w:hAnsiTheme="minorHAnsi"/>
          <w:szCs w:val="24"/>
          <w:lang w:val="sr-Cyrl"/>
        </w:rPr>
      </w:pPr>
      <w:bookmarkStart w:id="6" w:name="_Toc160100246"/>
      <w:bookmarkStart w:id="7" w:name="_Toc199933373"/>
      <w:r w:rsidRPr="00871CB3">
        <w:rPr>
          <w:rFonts w:asciiTheme="minorHAnsi" w:hAnsiTheme="minorHAnsi"/>
          <w:szCs w:val="24"/>
          <w:lang w:val="sr-Cyrl"/>
        </w:rPr>
        <w:t xml:space="preserve">4. </w:t>
      </w:r>
      <w:r w:rsidR="00CA1AE6" w:rsidRPr="00871CB3">
        <w:rPr>
          <w:rFonts w:asciiTheme="minorHAnsi" w:hAnsiTheme="minorHAnsi"/>
          <w:szCs w:val="24"/>
          <w:lang w:val="sr-Cyrl"/>
        </w:rPr>
        <w:t>Могући ризици за реализацију годишњег плана рада</w:t>
      </w:r>
      <w:bookmarkEnd w:id="6"/>
      <w:bookmarkEnd w:id="7"/>
    </w:p>
    <w:p w14:paraId="5CBCA457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4BF98528" w14:textId="356AE6D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Као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главни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унутрашњи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вањски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ризици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реализацију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E35B02">
        <w:rPr>
          <w:rFonts w:cs="Times New Roman"/>
          <w:color w:val="000000"/>
          <w:sz w:val="24"/>
          <w:szCs w:val="24"/>
          <w:lang w:val="sr-Cyrl-RS"/>
        </w:rPr>
        <w:t>Г</w:t>
      </w:r>
      <w:r w:rsidR="005C7FD1" w:rsidRPr="00871CB3">
        <w:rPr>
          <w:rFonts w:cs="Times New Roman"/>
          <w:color w:val="000000"/>
          <w:sz w:val="24"/>
          <w:szCs w:val="24"/>
          <w:lang w:val="sr-Cyrl-RS"/>
        </w:rPr>
        <w:t>одишњег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рада</w:t>
      </w:r>
      <w:proofErr w:type="spellEnd"/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идентификовани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економска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енергетска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криза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земљи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окружењу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на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глобалном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нивоу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која</w:t>
      </w:r>
      <w:proofErr w:type="spellEnd"/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негативно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одражава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на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властите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приходе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доступност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средстава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екстерних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извора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>,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промјене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приоритетним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пројектима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код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надлежних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републичких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државних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органа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кашњење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у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изради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пројектно-техничке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документације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сл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.  </w:t>
      </w:r>
    </w:p>
    <w:p w14:paraId="3E762A6B" w14:textId="124C67BE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871CB3">
        <w:rPr>
          <w:rFonts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обзиром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E35B02">
        <w:rPr>
          <w:rFonts w:cs="Times New Roman"/>
          <w:color w:val="000000"/>
          <w:sz w:val="24"/>
          <w:szCs w:val="24"/>
          <w:lang w:val="sr-Cyrl-RS"/>
        </w:rPr>
        <w:t>значајан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дио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планираних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активности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планира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реализовати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средствима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Буџета</w:t>
      </w:r>
      <w:proofErr w:type="spellEnd"/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општине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потребно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благовремено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планирати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све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предвиђене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стратешке</w:t>
      </w:r>
      <w:proofErr w:type="spellEnd"/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мјере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Такође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предвиђеним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5C7FD1" w:rsidRPr="00871CB3">
        <w:rPr>
          <w:rFonts w:cs="Times New Roman"/>
          <w:color w:val="000000"/>
          <w:sz w:val="24"/>
          <w:szCs w:val="24"/>
          <w:lang w:val="sr-Cyrl-RS"/>
        </w:rPr>
        <w:t>Годишњим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планом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предвиђено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је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финансирање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пројеката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</w:t>
      </w:r>
      <w:proofErr w:type="spellEnd"/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екстерних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извора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7116E5">
        <w:rPr>
          <w:rFonts w:cs="Times New Roman"/>
          <w:color w:val="000000"/>
          <w:sz w:val="24"/>
          <w:szCs w:val="24"/>
          <w:lang w:val="en-US"/>
        </w:rPr>
        <w:t>проценту</w:t>
      </w:r>
      <w:proofErr w:type="spellEnd"/>
      <w:r w:rsidRPr="007116E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6E5">
        <w:rPr>
          <w:rFonts w:cs="Times New Roman"/>
          <w:color w:val="000000"/>
          <w:sz w:val="24"/>
          <w:szCs w:val="24"/>
          <w:lang w:val="en-US"/>
        </w:rPr>
        <w:t>од</w:t>
      </w:r>
      <w:proofErr w:type="spellEnd"/>
      <w:r w:rsidRPr="007116E5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9C467A" w:rsidRPr="009C467A">
        <w:rPr>
          <w:rFonts w:cs="Times New Roman"/>
          <w:color w:val="000000"/>
          <w:sz w:val="24"/>
          <w:szCs w:val="24"/>
          <w:lang w:val="en-US"/>
        </w:rPr>
        <w:t>32,83</w:t>
      </w:r>
      <w:r w:rsidRPr="009C467A">
        <w:rPr>
          <w:rFonts w:cs="Times New Roman"/>
          <w:color w:val="000000"/>
          <w:sz w:val="24"/>
          <w:szCs w:val="24"/>
          <w:lang w:val="en-US"/>
        </w:rPr>
        <w:t>%</w:t>
      </w:r>
      <w:r w:rsidRPr="007116E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6E5">
        <w:rPr>
          <w:rFonts w:cs="Times New Roman"/>
          <w:color w:val="000000"/>
          <w:sz w:val="24"/>
          <w:szCs w:val="24"/>
          <w:lang w:val="en-US"/>
        </w:rPr>
        <w:t>из</w:t>
      </w:r>
      <w:proofErr w:type="spellEnd"/>
      <w:r w:rsidRPr="007116E5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16E5">
        <w:rPr>
          <w:rFonts w:cs="Times New Roman"/>
          <w:color w:val="000000"/>
          <w:sz w:val="24"/>
          <w:szCs w:val="24"/>
          <w:lang w:val="en-US"/>
        </w:rPr>
        <w:t>чега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произилази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да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ће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успјех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реализацији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5C7FD1" w:rsidRPr="00871CB3">
        <w:rPr>
          <w:rFonts w:cs="Times New Roman"/>
          <w:color w:val="000000"/>
          <w:sz w:val="24"/>
          <w:szCs w:val="24"/>
          <w:lang w:val="sr-Cyrl-RS"/>
        </w:rPr>
        <w:t>Годишњег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зависти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од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успјеха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у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обезбјеђењу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финансијске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подршке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</w:t>
      </w:r>
      <w:r w:rsidR="00E35B02">
        <w:rPr>
          <w:rFonts w:cs="Times New Roman"/>
          <w:color w:val="000000"/>
          <w:sz w:val="24"/>
          <w:szCs w:val="24"/>
          <w:lang w:val="sr-Cyrl-RS"/>
        </w:rPr>
        <w:t>з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вањских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извора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имплементацију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кључних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пројеката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. </w:t>
      </w:r>
    </w:p>
    <w:p w14:paraId="5646315F" w14:textId="7DCB76EE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Могући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ризици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реализацију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5C7FD1" w:rsidRPr="00871CB3">
        <w:rPr>
          <w:rFonts w:cs="Times New Roman"/>
          <w:color w:val="000000"/>
          <w:sz w:val="24"/>
          <w:szCs w:val="24"/>
          <w:lang w:val="sr-Cyrl-RS"/>
        </w:rPr>
        <w:t xml:space="preserve">Годишњег 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плана</w:t>
      </w:r>
      <w:proofErr w:type="spellEnd"/>
      <w:proofErr w:type="gram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рада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свакако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су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везани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за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ризике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из</w:t>
      </w:r>
      <w:proofErr w:type="spellEnd"/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окружења</w:t>
      </w:r>
      <w:r w:rsidRPr="00871CB3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првенствено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инфлаторне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притиске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раст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каматних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стопа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871CB3">
        <w:rPr>
          <w:rFonts w:cs="Times New Roman"/>
          <w:color w:val="000000"/>
          <w:sz w:val="24"/>
          <w:szCs w:val="24"/>
          <w:lang w:val="en-US"/>
        </w:rPr>
        <w:t>Могуће</w:t>
      </w:r>
      <w:proofErr w:type="spellEnd"/>
      <w:r w:rsidRPr="00871CB3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продужење </w:t>
      </w:r>
      <w:r w:rsidR="000212DB">
        <w:rPr>
          <w:rFonts w:cs="Times New Roman"/>
          <w:color w:val="000000"/>
          <w:sz w:val="24"/>
          <w:szCs w:val="24"/>
          <w:lang w:val="sr-Cyrl-RS"/>
        </w:rPr>
        <w:t xml:space="preserve">економске 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кризе и са тим повезано застој у ланцима снабдијевања и даљи</w:t>
      </w:r>
      <w:r w:rsidR="005E2E69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инфлаторни притисци, те раст каматних стопа, утицаће негативно на потрошњу, инвестиције, спољнотрговинску размјену, а посредно и на привредни раст.  </w:t>
      </w:r>
    </w:p>
    <w:p w14:paraId="5DE0F5EE" w14:textId="19E424E9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sr-Cyrl-RS"/>
        </w:rPr>
        <w:t>Присутни су и ризици који у вези са даљим дешавањима на међународном финансијском тржишту, смањењем иностране и домаће траж</w:t>
      </w:r>
      <w:r w:rsidR="00721E12">
        <w:rPr>
          <w:rFonts w:cs="Times New Roman"/>
          <w:color w:val="000000"/>
          <w:sz w:val="24"/>
          <w:szCs w:val="24"/>
          <w:lang w:val="sr-Cyrl-RS"/>
        </w:rPr>
        <w:t xml:space="preserve">ње, агрометеоролошким условима </w:t>
      </w:r>
      <w:r w:rsidRPr="00871CB3">
        <w:rPr>
          <w:rFonts w:cs="Times New Roman"/>
          <w:color w:val="000000"/>
          <w:sz w:val="24"/>
          <w:szCs w:val="24"/>
          <w:lang w:val="sr-Cyrl-RS"/>
        </w:rPr>
        <w:t>који утичу на</w:t>
      </w:r>
      <w:r w:rsidR="00721E12">
        <w:rPr>
          <w:rFonts w:cs="Times New Roman"/>
          <w:color w:val="000000"/>
          <w:sz w:val="24"/>
          <w:szCs w:val="24"/>
          <w:lang w:val="sr-Cyrl-RS"/>
        </w:rPr>
        <w:t xml:space="preserve"> 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пољопривредну производњу, изостанком планираних инвестиционих </w:t>
      </w:r>
      <w:r w:rsidR="009C467A">
        <w:rPr>
          <w:rFonts w:cs="Times New Roman"/>
          <w:color w:val="000000"/>
          <w:sz w:val="24"/>
          <w:szCs w:val="24"/>
          <w:lang w:val="sr-Cyrl-RS"/>
        </w:rPr>
        <w:t>улагања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, изостанком имплементације планираних реформских процеса на нивоу РС. </w:t>
      </w:r>
    </w:p>
    <w:p w14:paraId="77103F5A" w14:textId="71C833DC" w:rsidR="00AF586F" w:rsidRPr="00871CB3" w:rsidRDefault="00D94630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Демографски проблеми, као што је </w:t>
      </w:r>
      <w:r w:rsidR="00AF586F" w:rsidRPr="00871CB3">
        <w:rPr>
          <w:rFonts w:cs="Times New Roman"/>
          <w:color w:val="000000"/>
          <w:sz w:val="24"/>
          <w:szCs w:val="24"/>
          <w:lang w:val="sr-Cyrl-RS"/>
        </w:rPr>
        <w:t>негативан природни прираштај, старење становништва и миграције, присутни су у цијело</w:t>
      </w:r>
      <w:r w:rsidR="008A586E" w:rsidRPr="00871CB3">
        <w:rPr>
          <w:rFonts w:cs="Times New Roman"/>
          <w:color w:val="000000"/>
          <w:sz w:val="24"/>
          <w:szCs w:val="24"/>
          <w:lang w:val="sr-Cyrl-RS"/>
        </w:rPr>
        <w:t>м региону, међутим у малим локал</w:t>
      </w:r>
      <w:r w:rsidR="00AF586F" w:rsidRPr="00871CB3">
        <w:rPr>
          <w:rFonts w:cs="Times New Roman"/>
          <w:color w:val="000000"/>
          <w:sz w:val="24"/>
          <w:szCs w:val="24"/>
          <w:lang w:val="sr-Cyrl-RS"/>
        </w:rPr>
        <w:t>ним заједнициама као што је Мркоњић Град су знатно видљивији.</w:t>
      </w:r>
      <w:r w:rsidR="008A586E" w:rsidRPr="00871CB3">
        <w:rPr>
          <w:rFonts w:cs="Times New Roman"/>
          <w:color w:val="000000"/>
          <w:sz w:val="24"/>
          <w:szCs w:val="24"/>
          <w:lang w:val="sr-Cyrl-RS"/>
        </w:rPr>
        <w:t xml:space="preserve"> Процес демографског старења заједно са укупном депопулацијом је демографски поблем који има утицај на готово све сфере друштвено-економског живота.  Негативне импликације демографског старења видљиве су у свим порама друштва, кренувши од пензионог система, здравственог система и система образовања па све до тржишта рада.  Бројчано смањење и старење радне снаге доводи у питање економски развој општине Мркоњић Град.</w:t>
      </w:r>
    </w:p>
    <w:p w14:paraId="1A47A54C" w14:textId="2585750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  <w:r w:rsidRPr="00871CB3">
        <w:rPr>
          <w:rFonts w:cs="Times New Roman"/>
          <w:color w:val="000000"/>
          <w:sz w:val="24"/>
          <w:szCs w:val="24"/>
          <w:lang w:val="sr-Cyrl-RS"/>
        </w:rPr>
        <w:t>Ови ризици су издвојени на основу процјене њиховог утицаја и вјероватноће појаве. Као одг</w:t>
      </w:r>
      <w:r w:rsidR="00AF586F" w:rsidRPr="00871CB3">
        <w:rPr>
          <w:rFonts w:cs="Times New Roman"/>
          <w:color w:val="000000"/>
          <w:sz w:val="24"/>
          <w:szCs w:val="24"/>
          <w:lang w:val="sr-Cyrl-RS"/>
        </w:rPr>
        <w:t>овор на ризике,  предвиђене су мјере</w:t>
      </w:r>
      <w:r w:rsidRPr="00871CB3">
        <w:rPr>
          <w:rFonts w:cs="Times New Roman"/>
          <w:color w:val="000000"/>
          <w:sz w:val="24"/>
          <w:szCs w:val="24"/>
          <w:lang w:val="sr-Cyrl-RS"/>
        </w:rPr>
        <w:t xml:space="preserve"> у плану које треба да допринесу ублажавању утицаја и умањењу вјероватноће њиховог остварења. </w:t>
      </w:r>
    </w:p>
    <w:p w14:paraId="499D156C" w14:textId="77777777" w:rsidR="00292A06" w:rsidRPr="00871CB3" w:rsidRDefault="00292A06" w:rsidP="00292A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  <w:lang w:val="sr-Cyrl-RS"/>
        </w:rPr>
      </w:pPr>
    </w:p>
    <w:p w14:paraId="2A4BAEA5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3477C4B0" w14:textId="77777777" w:rsidR="00292A06" w:rsidRPr="00871CB3" w:rsidRDefault="00292A06" w:rsidP="00292A06">
      <w:pPr>
        <w:pStyle w:val="Heading1"/>
        <w:jc w:val="both"/>
        <w:rPr>
          <w:rFonts w:asciiTheme="minorHAnsi" w:hAnsiTheme="minorHAnsi" w:cs="Times New Roman"/>
          <w:szCs w:val="24"/>
          <w:lang w:val="bs-Latn-BA"/>
        </w:rPr>
      </w:pPr>
    </w:p>
    <w:p w14:paraId="71C1581F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15E8258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41BB1ECB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42992DC2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097D476B" w14:textId="77777777" w:rsidR="00292A06" w:rsidRPr="00871CB3" w:rsidRDefault="00292A06" w:rsidP="00292A06">
      <w:pPr>
        <w:pStyle w:val="NoSpacing"/>
        <w:jc w:val="both"/>
        <w:rPr>
          <w:rFonts w:asciiTheme="minorHAnsi" w:hAnsiTheme="minorHAnsi"/>
          <w:color w:val="000000" w:themeColor="text1"/>
          <w:sz w:val="24"/>
          <w:szCs w:val="24"/>
          <w:lang w:val="bs-Latn-BA"/>
        </w:rPr>
      </w:pPr>
    </w:p>
    <w:p w14:paraId="2629827A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217F5B6A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2DE2A3DC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6AB50B28" w14:textId="77777777" w:rsidR="00292A06" w:rsidRPr="00871CB3" w:rsidRDefault="00292A06" w:rsidP="00292A06">
      <w:pPr>
        <w:rPr>
          <w:rFonts w:eastAsia="Times New Roman" w:cs="Times New Roman"/>
          <w:color w:val="000000" w:themeColor="text1"/>
          <w:sz w:val="24"/>
          <w:szCs w:val="24"/>
          <w:lang w:val="bs-Latn-BA" w:eastAsia="hr-HR"/>
        </w:rPr>
      </w:pPr>
    </w:p>
    <w:p w14:paraId="154E8A53" w14:textId="011D482E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5B66BEC3" w14:textId="239BFE50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1EAFD326" w14:textId="4C1F93B7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72729FAE" w14:textId="3264CC00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5FF2E428" w14:textId="0427A94D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</w:pPr>
    </w:p>
    <w:p w14:paraId="184C8F3B" w14:textId="77777777" w:rsidR="00A95687" w:rsidRPr="00871CB3" w:rsidRDefault="00A95687" w:rsidP="00D92F20">
      <w:pPr>
        <w:rPr>
          <w:rFonts w:eastAsia="Times New Roman" w:cs="Calibri"/>
          <w:color w:val="000000" w:themeColor="text1"/>
          <w:sz w:val="24"/>
          <w:szCs w:val="24"/>
          <w:lang w:val="bs-Latn-BA" w:eastAsia="hr-HR"/>
        </w:rPr>
        <w:sectPr w:rsidR="00A95687" w:rsidRPr="00871CB3" w:rsidSect="00E9390D">
          <w:footerReference w:type="default" r:id="rId13"/>
          <w:pgSz w:w="11906" w:h="16838"/>
          <w:pgMar w:top="1417" w:right="1417" w:bottom="284" w:left="1417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49CB00C" w14:textId="0138D2D8" w:rsidR="00F24DC9" w:rsidRPr="00871CB3" w:rsidRDefault="000C5F33" w:rsidP="0059009A">
      <w:pPr>
        <w:pStyle w:val="Heading1"/>
      </w:pPr>
      <w:bookmarkStart w:id="8" w:name="_Toc199933374"/>
      <w:r>
        <w:rPr>
          <w:lang w:val="sr-Cyrl"/>
        </w:rPr>
        <w:lastRenderedPageBreak/>
        <w:t>А</w:t>
      </w:r>
      <w:r w:rsidR="001248E4">
        <w:rPr>
          <w:lang w:val="sr-Cyrl"/>
        </w:rPr>
        <w:t xml:space="preserve">. </w:t>
      </w:r>
      <w:r w:rsidR="0059009A" w:rsidRPr="0059009A">
        <w:rPr>
          <w:color w:val="FFFFFF" w:themeColor="background1"/>
          <w:lang w:val="sr-Cyrl"/>
        </w:rPr>
        <w:t>ПРИЛОГ</w:t>
      </w:r>
      <w:bookmarkEnd w:id="8"/>
    </w:p>
    <w:tbl>
      <w:tblPr>
        <w:tblpPr w:leftFromText="180" w:rightFromText="180" w:vertAnchor="text"/>
        <w:tblW w:w="50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2"/>
        <w:gridCol w:w="1616"/>
        <w:gridCol w:w="1747"/>
      </w:tblGrid>
      <w:tr w:rsidR="00F65F9C" w:rsidRPr="00871CB3" w14:paraId="4760F193" w14:textId="77777777" w:rsidTr="00AB3898">
        <w:trPr>
          <w:trHeight w:val="20"/>
        </w:trPr>
        <w:tc>
          <w:tcPr>
            <w:tcW w:w="388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2E20" w14:textId="1F255F36" w:rsidR="006540E0" w:rsidRPr="00871CB3" w:rsidRDefault="006540E0" w:rsidP="006540E0">
            <w:pPr>
              <w:spacing w:after="0" w:line="240" w:lineRule="auto"/>
              <w:jc w:val="center"/>
              <w:rPr>
                <w:rFonts w:cs="Calibri"/>
                <w:bCs/>
                <w:szCs w:val="17"/>
                <w:vertAlign w:val="superscript"/>
              </w:rPr>
            </w:pPr>
            <w:r w:rsidRPr="00871CB3">
              <w:rPr>
                <w:rFonts w:cs="Calibri"/>
                <w:b/>
                <w:bCs/>
                <w:szCs w:val="17"/>
                <w:lang w:val="sr-Cyrl"/>
              </w:rPr>
              <w:t xml:space="preserve">Мисија </w:t>
            </w:r>
            <w:r w:rsidR="00DA2F82" w:rsidRPr="00871CB3">
              <w:rPr>
                <w:rFonts w:cs="Calibri"/>
                <w:b/>
                <w:bCs/>
                <w:szCs w:val="17"/>
                <w:lang w:val="en-US"/>
              </w:rPr>
              <w:t>/j</w:t>
            </w:r>
            <w:r w:rsidRPr="00871CB3">
              <w:rPr>
                <w:rFonts w:cs="Calibri"/>
                <w:b/>
                <w:bCs/>
                <w:szCs w:val="17"/>
                <w:lang w:val="sr-Cyrl"/>
              </w:rPr>
              <w:t xml:space="preserve">единице локалне самоуправе  </w:t>
            </w:r>
          </w:p>
          <w:p w14:paraId="4C5088F9" w14:textId="50286C66" w:rsidR="00F65F9C" w:rsidRPr="00871CB3" w:rsidRDefault="006540E0" w:rsidP="006540E0">
            <w:pPr>
              <w:spacing w:before="20" w:after="2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Cs w:val="17"/>
                <w:lang w:val="sr-Cyrl"/>
              </w:rPr>
              <w:t xml:space="preserve"> 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48A39A3D" w14:textId="766E6FEF" w:rsidR="00F65F9C" w:rsidRPr="00871CB3" w:rsidRDefault="00F65F9C" w:rsidP="00CD21F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Cs w:val="17"/>
                <w:lang w:val="sr-Cyrl"/>
              </w:rPr>
              <w:t xml:space="preserve">Извори и износи планираних финансијских средстава </w:t>
            </w:r>
            <w:r w:rsidRPr="00871CB3">
              <w:rPr>
                <w:rFonts w:cs="Calibri"/>
                <w:b/>
                <w:bCs/>
                <w:szCs w:val="17"/>
                <w:lang w:val="sr-Cyrl"/>
              </w:rPr>
              <w:t xml:space="preserve">у </w:t>
            </w:r>
            <w:r w:rsidRPr="00871CB3">
              <w:rPr>
                <w:rFonts w:cs="Calibri"/>
                <w:b/>
                <w:bCs/>
                <w:color w:val="000000" w:themeColor="text1"/>
                <w:szCs w:val="17"/>
                <w:lang w:val="sr-Cyrl"/>
              </w:rPr>
              <w:t>КМ</w:t>
            </w:r>
          </w:p>
        </w:tc>
      </w:tr>
      <w:tr w:rsidR="00F65F9C" w:rsidRPr="00871CB3" w14:paraId="54819B66" w14:textId="77777777" w:rsidTr="00AB3898">
        <w:trPr>
          <w:trHeight w:val="20"/>
        </w:trPr>
        <w:tc>
          <w:tcPr>
            <w:tcW w:w="388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AC95" w14:textId="77777777" w:rsidR="00F65F9C" w:rsidRPr="00871CB3" w:rsidRDefault="00F65F9C" w:rsidP="00CD21F7">
            <w:pPr>
              <w:spacing w:after="0" w:line="240" w:lineRule="auto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D48003" w14:textId="77777777" w:rsidR="00F65F9C" w:rsidRPr="00871CB3" w:rsidRDefault="00F65F9C" w:rsidP="00CD21F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</w:rPr>
            </w:pPr>
            <w:r w:rsidRPr="00871CB3">
              <w:rPr>
                <w:rFonts w:cs="Calibri"/>
                <w:bCs/>
                <w:color w:val="000000" w:themeColor="text1"/>
                <w:szCs w:val="17"/>
                <w:lang w:val="sr-Cyrl"/>
              </w:rPr>
              <w:t>Извори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DBF8" w14:textId="61822990" w:rsidR="00F65F9C" w:rsidRPr="00871CB3" w:rsidRDefault="00F65F9C" w:rsidP="00CD21F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Cs w:val="17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Cs w:val="17"/>
                <w:lang w:val="bs-Cyrl-BA"/>
              </w:rPr>
              <w:t>Износ</w:t>
            </w:r>
          </w:p>
        </w:tc>
      </w:tr>
      <w:tr w:rsidR="00AB3898" w:rsidRPr="00871CB3" w14:paraId="6F2B3D18" w14:textId="77777777" w:rsidTr="00AB3898">
        <w:trPr>
          <w:trHeight w:val="237"/>
        </w:trPr>
        <w:tc>
          <w:tcPr>
            <w:tcW w:w="3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BC5E" w14:textId="77777777" w:rsidR="00AB3898" w:rsidRPr="00FC0E5F" w:rsidRDefault="00AB3898" w:rsidP="00AB3898">
            <w:pPr>
              <w:ind w:left="116" w:right="64" w:firstLine="708"/>
              <w:jc w:val="both"/>
              <w:rPr>
                <w:rFonts w:eastAsia="Calibri"/>
              </w:rPr>
            </w:pPr>
            <w:r w:rsidRPr="00FC0E5F">
              <w:rPr>
                <w:rFonts w:eastAsia="Calibri"/>
              </w:rPr>
              <w:t xml:space="preserve">ВИЗИЈА: МРКОЊИЋ ГРАД -мјесто здравог и угодног живота, интензивног развоја туризма, раста инвестиција и унапређеног руралног развоја. </w:t>
            </w:r>
          </w:p>
          <w:p w14:paraId="6A9A7D83" w14:textId="7A6FCDE4" w:rsidR="00AB3898" w:rsidRPr="00FC0E5F" w:rsidRDefault="00AB3898" w:rsidP="00AB3898">
            <w:pPr>
              <w:ind w:left="116" w:right="64" w:firstLine="708"/>
              <w:jc w:val="both"/>
              <w:rPr>
                <w:rFonts w:eastAsia="Calibri"/>
              </w:rPr>
            </w:pPr>
            <w:r w:rsidRPr="003828E3">
              <w:rPr>
                <w:rFonts w:eastAsia="Calibri"/>
              </w:rPr>
              <w:t xml:space="preserve">МИСИЈА: Стварање атрактивне пословне средине за улагање  и  </w:t>
            </w:r>
            <w:r w:rsidRPr="003828E3">
              <w:rPr>
                <w:rFonts w:eastAsia="Calibri"/>
                <w:lang w:val="sr-Cyrl-RS"/>
              </w:rPr>
              <w:t xml:space="preserve">угодног </w:t>
            </w:r>
            <w:r w:rsidRPr="003828E3">
              <w:rPr>
                <w:rFonts w:eastAsia="Calibri"/>
              </w:rPr>
              <w:t>мјеста за живот кроз подстицање привредног развоја, изградњу предузетничке и друштвене инфраструктуре  уз одрживо  управљање простором и животном средином.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8B2" w14:textId="69F2180F" w:rsidR="00AB3898" w:rsidRPr="00871CB3" w:rsidRDefault="00AB3898" w:rsidP="00AB3898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Буџет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43E4" w14:textId="5EA3944E" w:rsidR="00AB3898" w:rsidRPr="00AD59D0" w:rsidRDefault="00AB3898" w:rsidP="00AB3898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sr-Cyrl-RS"/>
              </w:rPr>
            </w:pPr>
            <w:r w:rsidRPr="00345B68">
              <w:t>21.565.000,00</w:t>
            </w:r>
            <w:r>
              <w:t>¹</w:t>
            </w:r>
          </w:p>
        </w:tc>
      </w:tr>
      <w:tr w:rsidR="00AB3898" w:rsidRPr="00871CB3" w14:paraId="021964B3" w14:textId="77777777" w:rsidTr="00AB3898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01E6" w14:textId="77777777" w:rsidR="00AB3898" w:rsidRPr="00871CB3" w:rsidRDefault="00AB3898" w:rsidP="00AB38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AF4" w14:textId="3355D071" w:rsidR="00AB3898" w:rsidRPr="00871CB3" w:rsidRDefault="00AB3898" w:rsidP="00AB3898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Кредит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5BAB" w14:textId="447D4AE1" w:rsidR="00AB3898" w:rsidRPr="00AD59D0" w:rsidRDefault="00AB3898" w:rsidP="00AB3898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en-US"/>
              </w:rPr>
            </w:pPr>
            <w:r w:rsidRPr="00345B68">
              <w:t>0,00</w:t>
            </w:r>
            <w:r>
              <w:t>²</w:t>
            </w:r>
          </w:p>
        </w:tc>
      </w:tr>
      <w:tr w:rsidR="00AB3898" w:rsidRPr="00871CB3" w14:paraId="289EC099" w14:textId="77777777" w:rsidTr="00AB3898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640" w14:textId="77777777" w:rsidR="00AB3898" w:rsidRPr="00871CB3" w:rsidRDefault="00AB3898" w:rsidP="00AB38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AED" w14:textId="0A5BC9EF" w:rsidR="00AB3898" w:rsidRPr="00871CB3" w:rsidRDefault="00AB3898" w:rsidP="00AB3898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Донације/Грант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AC31" w14:textId="221341A3" w:rsidR="00AB3898" w:rsidRPr="00AD59D0" w:rsidRDefault="00AB3898" w:rsidP="00AB3898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sr-Cyrl-RS"/>
              </w:rPr>
            </w:pPr>
            <w:r w:rsidRPr="00345B68">
              <w:t>1.333.000,00</w:t>
            </w:r>
          </w:p>
        </w:tc>
      </w:tr>
      <w:tr w:rsidR="00AB3898" w:rsidRPr="00871CB3" w14:paraId="78499C24" w14:textId="77777777" w:rsidTr="00AB3898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9CFB" w14:textId="77777777" w:rsidR="00AB3898" w:rsidRPr="00871CB3" w:rsidRDefault="00AB3898" w:rsidP="00AB38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0341" w14:textId="6D0C0390" w:rsidR="00AB3898" w:rsidRPr="00871CB3" w:rsidRDefault="00AB3898" w:rsidP="00AB3898">
            <w:pPr>
              <w:spacing w:after="0" w:line="240" w:lineRule="auto"/>
              <w:ind w:left="72"/>
              <w:rPr>
                <w:rFonts w:eastAsia="Times New Roman" w:cstheme="majorHAnsi"/>
                <w:b/>
                <w:bCs/>
                <w:color w:val="000000" w:themeColor="text1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 xml:space="preserve">Остало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4BF" w14:textId="727915B8" w:rsidR="00AB3898" w:rsidRPr="00AD59D0" w:rsidRDefault="00AB3898" w:rsidP="00AB3898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  <w:szCs w:val="17"/>
                <w:lang w:val="en-US"/>
              </w:rPr>
            </w:pPr>
            <w:r w:rsidRPr="00345B68">
              <w:t>2.342.500,00</w:t>
            </w:r>
          </w:p>
        </w:tc>
      </w:tr>
      <w:tr w:rsidR="00AB3898" w:rsidRPr="00871CB3" w14:paraId="1246CC83" w14:textId="77777777" w:rsidTr="00AB3898">
        <w:trPr>
          <w:trHeight w:val="237"/>
        </w:trPr>
        <w:tc>
          <w:tcPr>
            <w:tcW w:w="3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127E" w14:textId="77777777" w:rsidR="00AB3898" w:rsidRPr="00871CB3" w:rsidRDefault="00AB3898" w:rsidP="00AB389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7"/>
                <w:szCs w:val="17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F3F3E" w14:textId="77777777" w:rsidR="00AB3898" w:rsidRPr="00871CB3" w:rsidRDefault="00AB3898" w:rsidP="00AB3898">
            <w:pPr>
              <w:spacing w:after="0" w:line="240" w:lineRule="auto"/>
              <w:ind w:left="72"/>
              <w:rPr>
                <w:rFonts w:cstheme="majorHAnsi"/>
                <w:color w:val="000000" w:themeColor="text1"/>
                <w:sz w:val="17"/>
                <w:szCs w:val="17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Cs w:val="17"/>
                <w:lang w:val="sr-Cyrl"/>
              </w:rPr>
              <w:t>Укупно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9E6E" w14:textId="6D2279B2" w:rsidR="00AB3898" w:rsidRPr="00AD59D0" w:rsidRDefault="00AB3898" w:rsidP="00AB3898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</w:rPr>
            </w:pPr>
            <w:r w:rsidRPr="00345B68">
              <w:t>25.240.500,00</w:t>
            </w:r>
          </w:p>
        </w:tc>
      </w:tr>
    </w:tbl>
    <w:p w14:paraId="53FCCDDE" w14:textId="34213EB7" w:rsidR="002F353E" w:rsidRDefault="002F353E" w:rsidP="002F353E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bs-Latn-BA" w:eastAsia="hr-HR"/>
        </w:rPr>
      </w:pPr>
      <w:r w:rsidRPr="00871CB3">
        <w:rPr>
          <w:rFonts w:eastAsia="Times New Roman" w:cstheme="minorHAnsi"/>
          <w:b/>
          <w:bCs/>
          <w:color w:val="000000"/>
          <w:sz w:val="20"/>
          <w:szCs w:val="20"/>
          <w:lang w:val="bs-Cyrl-BA" w:eastAsia="hr-HR"/>
        </w:rPr>
        <w:t>Напомена:</w:t>
      </w:r>
      <w:r w:rsidRPr="00871CB3">
        <w:rPr>
          <w:rFonts w:eastAsia="Times New Roman" w:cstheme="minorHAnsi"/>
          <w:color w:val="000000"/>
          <w:sz w:val="20"/>
          <w:szCs w:val="20"/>
          <w:lang w:val="bs-Latn-BA" w:eastAsia="hr-HR"/>
        </w:rPr>
        <w:t xml:space="preserve"> </w:t>
      </w:r>
      <w:r w:rsidRPr="006F6D43">
        <w:rPr>
          <w:rFonts w:eastAsia="Times New Roman" w:cstheme="minorHAnsi"/>
          <w:i/>
          <w:color w:val="000000"/>
          <w:sz w:val="20"/>
          <w:szCs w:val="20"/>
          <w:lang w:val="bs-Cyrl-BA" w:eastAsia="hr-HR"/>
        </w:rPr>
        <w:t xml:space="preserve">Унијети сажети опис мисије </w:t>
      </w:r>
      <w:r w:rsidRPr="006F6D43">
        <w:rPr>
          <w:rFonts w:cstheme="minorHAnsi"/>
          <w:i/>
          <w:color w:val="000000" w:themeColor="text1"/>
          <w:sz w:val="20"/>
          <w:szCs w:val="20"/>
          <w:lang w:val="sr-Cyrl"/>
        </w:rPr>
        <w:t xml:space="preserve">која се утврђује на основу стратешких циљева и приоритета из стратешких докумената, те надлежности РОУ </w:t>
      </w:r>
      <w:r w:rsidRPr="006F6D43">
        <w:rPr>
          <w:rFonts w:eastAsia="Times New Roman" w:cstheme="minorHAnsi"/>
          <w:i/>
          <w:color w:val="000000"/>
          <w:sz w:val="20"/>
          <w:szCs w:val="20"/>
          <w:lang w:val="bs-Cyrl-BA" w:eastAsia="hr-HR"/>
        </w:rPr>
        <w:t>или ЈЛС</w:t>
      </w:r>
      <w:r w:rsidRPr="006F6D43">
        <w:rPr>
          <w:rFonts w:eastAsia="Times New Roman" w:cstheme="minorHAnsi"/>
          <w:i/>
          <w:color w:val="000000"/>
          <w:sz w:val="20"/>
          <w:szCs w:val="20"/>
          <w:lang w:val="bs-Latn-BA" w:eastAsia="hr-HR"/>
        </w:rPr>
        <w:t>.</w:t>
      </w:r>
    </w:p>
    <w:p w14:paraId="63AB5C99" w14:textId="03530434" w:rsidR="00CB20DA" w:rsidRPr="00CB20DA" w:rsidRDefault="00CB20DA" w:rsidP="002F353E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val="sr-Cyrl-RS" w:eastAsia="hr-HR"/>
        </w:rPr>
      </w:pPr>
      <w:r>
        <w:rPr>
          <w:rFonts w:eastAsia="Times New Roman" w:cstheme="minorHAnsi"/>
          <w:color w:val="000000"/>
          <w:sz w:val="20"/>
          <w:szCs w:val="20"/>
          <w:lang w:val="bs-Latn-BA" w:eastAsia="hr-HR"/>
        </w:rPr>
        <w:t>¹</w:t>
      </w:r>
      <w:r w:rsidRPr="00CB20DA">
        <w:rPr>
          <w:lang w:val="sr-Cyrl-RS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Трошкови у буџету за пројекте и активности износе  </w:t>
      </w:r>
      <w:r w:rsidR="0035493D" w:rsidRPr="0035493D">
        <w:rPr>
          <w:rFonts w:eastAsia="Times New Roman" w:cstheme="minorHAnsi"/>
          <w:color w:val="000000"/>
          <w:sz w:val="20"/>
          <w:szCs w:val="20"/>
          <w:lang w:val="sr-Cyrl-RS" w:eastAsia="hr-HR"/>
        </w:rPr>
        <w:t>7.519.100,00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КМ, док </w:t>
      </w:r>
      <w:r w:rsidR="00FB485F">
        <w:rPr>
          <w:rFonts w:eastAsia="Times New Roman" w:cstheme="minorHAnsi"/>
          <w:color w:val="000000"/>
          <w:sz w:val="20"/>
          <w:szCs w:val="20"/>
          <w:lang w:val="sr-Cyrl-RS" w:eastAsia="hr-HR"/>
        </w:rPr>
        <w:t>административни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 трошкови  износе </w:t>
      </w:r>
      <w:r w:rsidR="003E037F">
        <w:rPr>
          <w:rFonts w:eastAsia="Times New Roman" w:cstheme="minorHAnsi"/>
          <w:color w:val="000000"/>
          <w:sz w:val="20"/>
          <w:szCs w:val="20"/>
          <w:lang w:val="sr-Cyrl-RS" w:eastAsia="hr-HR"/>
        </w:rPr>
        <w:t>14.045.900,00</w:t>
      </w:r>
      <w:r>
        <w:rPr>
          <w:rFonts w:eastAsia="Times New Roman" w:cstheme="minorHAnsi"/>
          <w:color w:val="000000"/>
          <w:sz w:val="20"/>
          <w:szCs w:val="20"/>
          <w:lang w:val="sr-Cyrl-RS" w:eastAsia="hr-HR"/>
        </w:rPr>
        <w:t>КМ</w:t>
      </w:r>
      <w:r w:rsidR="00FB485F">
        <w:rPr>
          <w:rFonts w:eastAsia="Times New Roman" w:cstheme="minorHAnsi"/>
          <w:color w:val="000000"/>
          <w:sz w:val="20"/>
          <w:szCs w:val="20"/>
          <w:lang w:val="sr-Cyrl-RS" w:eastAsia="hr-HR"/>
        </w:rPr>
        <w:t>.</w:t>
      </w:r>
    </w:p>
    <w:p w14:paraId="1D2FDEE3" w14:textId="77777777" w:rsidR="003631B3" w:rsidRDefault="00CB20DA" w:rsidP="002F353E">
      <w:pPr>
        <w:spacing w:after="0" w:line="240" w:lineRule="auto"/>
        <w:jc w:val="both"/>
      </w:pPr>
      <w:r>
        <w:rPr>
          <w:rFonts w:eastAsia="Times New Roman" w:cstheme="minorHAnsi"/>
          <w:color w:val="000000"/>
          <w:sz w:val="20"/>
          <w:szCs w:val="20"/>
          <w:lang w:val="bs-Latn-BA" w:eastAsia="hr-HR"/>
        </w:rPr>
        <w:t>²</w:t>
      </w:r>
      <w:r w:rsidR="003631B3">
        <w:rPr>
          <w:rFonts w:eastAsia="Times New Roman" w:cstheme="minorHAnsi"/>
          <w:color w:val="000000"/>
          <w:sz w:val="20"/>
          <w:szCs w:val="20"/>
          <w:lang w:val="sr-Cyrl-RS" w:eastAsia="hr-HR"/>
        </w:rPr>
        <w:t xml:space="preserve"> Кредитна средства нису планирана у Плану буџета за 2025.годину</w:t>
      </w:r>
      <w:r w:rsidR="0043181D" w:rsidRPr="0043181D">
        <w:t xml:space="preserve"> </w:t>
      </w:r>
    </w:p>
    <w:p w14:paraId="7DE1443F" w14:textId="46BFD4C1" w:rsidR="00A8105C" w:rsidRPr="00871CB3" w:rsidRDefault="000C5F33" w:rsidP="0059009A">
      <w:pPr>
        <w:pStyle w:val="Heading1"/>
        <w:rPr>
          <w:rFonts w:cs="Calibri"/>
          <w:color w:val="000000" w:themeColor="text1"/>
          <w:szCs w:val="24"/>
          <w:lang w:val="sr-Cyrl"/>
        </w:rPr>
      </w:pPr>
      <w:bookmarkStart w:id="9" w:name="_Toc199933375"/>
      <w:r>
        <w:rPr>
          <w:rFonts w:cs="Calibri"/>
          <w:color w:val="000000" w:themeColor="text1"/>
          <w:szCs w:val="24"/>
          <w:lang w:val="sr-Cyrl"/>
        </w:rPr>
        <w:t>Б</w:t>
      </w:r>
      <w:r w:rsidR="00674DF0">
        <w:rPr>
          <w:rFonts w:cs="Calibri"/>
          <w:color w:val="000000" w:themeColor="text1"/>
          <w:szCs w:val="24"/>
          <w:lang w:val="sr-Cyrl"/>
        </w:rPr>
        <w:t>.</w:t>
      </w:r>
      <w:r w:rsidR="0059009A">
        <w:rPr>
          <w:rFonts w:cs="Calibri"/>
          <w:color w:val="000000" w:themeColor="text1"/>
          <w:szCs w:val="24"/>
          <w:lang w:val="sr-Cyrl"/>
        </w:rPr>
        <w:t xml:space="preserve"> </w:t>
      </w:r>
      <w:r w:rsidR="0059009A" w:rsidRPr="0059009A">
        <w:rPr>
          <w:color w:val="FFFFFF" w:themeColor="background1"/>
          <w:lang w:val="sr-Cyrl"/>
        </w:rPr>
        <w:t>ПРИЛОГ</w:t>
      </w:r>
      <w:bookmarkEnd w:id="9"/>
    </w:p>
    <w:tbl>
      <w:tblPr>
        <w:tblpPr w:leftFromText="180" w:rightFromText="180" w:vertAnchor="text" w:tblpX="-152"/>
        <w:tblW w:w="51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3197"/>
        <w:gridCol w:w="2761"/>
        <w:gridCol w:w="2472"/>
        <w:gridCol w:w="2428"/>
        <w:gridCol w:w="2221"/>
      </w:tblGrid>
      <w:tr w:rsidR="00A8105C" w:rsidRPr="00871CB3" w14:paraId="37BC307E" w14:textId="77777777" w:rsidTr="0068268D">
        <w:trPr>
          <w:trHeight w:val="652"/>
        </w:trPr>
        <w:tc>
          <w:tcPr>
            <w:tcW w:w="8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D73F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  <w:lang w:val="sr-Cyrl"/>
              </w:rPr>
              <w:t xml:space="preserve">Мјера </w:t>
            </w:r>
          </w:p>
        </w:tc>
        <w:tc>
          <w:tcPr>
            <w:tcW w:w="10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50653AB" w14:textId="77777777" w:rsidR="00A8105C" w:rsidRPr="00871CB3" w:rsidRDefault="00A8105C" w:rsidP="0068268D">
            <w:pPr>
              <w:rPr>
                <w:rFonts w:cs="Calibri"/>
                <w:b/>
                <w:bCs/>
                <w:sz w:val="18"/>
              </w:rPr>
            </w:pPr>
          </w:p>
          <w:p w14:paraId="1EC4A169" w14:textId="77777777" w:rsidR="00A8105C" w:rsidRPr="00871CB3" w:rsidRDefault="00A8105C" w:rsidP="0068268D">
            <w:pPr>
              <w:jc w:val="center"/>
              <w:rPr>
                <w:rFonts w:cs="Calibri"/>
                <w:b/>
                <w:bCs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</w:rPr>
              <w:t>Стратешки документ, стратешки циљ и приоритет</w:t>
            </w:r>
          </w:p>
          <w:p w14:paraId="78710E43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075E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b/>
                <w:bCs/>
                <w:sz w:val="18"/>
                <w:lang w:val="sr-Cyrl"/>
              </w:rPr>
              <w:t xml:space="preserve">Назив и шифра програма  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71B2" w14:textId="77777777" w:rsidR="00A8105C" w:rsidRPr="00871CB3" w:rsidRDefault="00A8105C" w:rsidP="0068268D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  <w:t>Индикатори</w:t>
            </w:r>
            <w:r w:rsidRPr="00871CB3">
              <w:rPr>
                <w:rFonts w:cs="Calibri"/>
                <w:b/>
                <w:bCs/>
                <w:color w:val="FF0000"/>
                <w:sz w:val="18"/>
                <w:lang w:val="sr-Cyrl"/>
              </w:rPr>
              <w:t xml:space="preserve"> </w:t>
            </w:r>
          </w:p>
          <w:p w14:paraId="2D269D9F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9C14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  <w:t>Полазна вриједност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716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8"/>
                <w:lang w:val="sr-Cyrl"/>
              </w:rPr>
              <w:t>Циљна годишња вриједност</w:t>
            </w:r>
          </w:p>
        </w:tc>
      </w:tr>
      <w:tr w:rsidR="00A8105C" w:rsidRPr="00871CB3" w14:paraId="4132117D" w14:textId="77777777" w:rsidTr="0068268D">
        <w:trPr>
          <w:trHeight w:val="408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3F0B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Мјера</w:t>
            </w:r>
          </w:p>
          <w:p w14:paraId="2F0367AC" w14:textId="62CF4995" w:rsidR="00A8105C" w:rsidRPr="00871CB3" w:rsidRDefault="00154EE6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 1.1.1.</w:t>
            </w:r>
            <w:r w:rsidR="00A8105C" w:rsidRPr="00871CB3">
              <w:rPr>
                <w:rFonts w:cs="Calibri"/>
                <w:color w:val="000000" w:themeColor="text1"/>
                <w:sz w:val="18"/>
              </w:rPr>
              <w:t>Развој организационих капацитета и маркетинга  у области туризма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05BB29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63966A2" w14:textId="553E6FC8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723CCD99" w14:textId="5753371A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 xml:space="preserve">Приоритет 1.1.: </w:t>
            </w:r>
            <w:r w:rsidRPr="00871CB3">
              <w:rPr>
                <w:rFonts w:cs="Calibri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60A5" w14:textId="77777777" w:rsidR="00A8105C" w:rsidRPr="00871CB3" w:rsidRDefault="00A8105C" w:rsidP="0068268D">
            <w:pPr>
              <w:jc w:val="center"/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t>415200 Текући грант туристичка организација</w:t>
            </w:r>
          </w:p>
          <w:p w14:paraId="64CB32F3" w14:textId="77777777" w:rsidR="00A8105C" w:rsidRPr="00871CB3" w:rsidRDefault="00A8105C" w:rsidP="0068268D">
            <w:pPr>
              <w:jc w:val="center"/>
              <w:rPr>
                <w:rFonts w:cs="Calibri"/>
                <w:color w:val="FF0000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9155" w14:textId="52600C10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2024.године акти</w:t>
            </w:r>
            <w:r w:rsidR="0057716A" w:rsidRPr="00871CB3">
              <w:rPr>
                <w:rFonts w:cs="Calibri"/>
                <w:color w:val="000000"/>
                <w:sz w:val="18"/>
                <w:lang w:eastAsia="hr-HR"/>
              </w:rPr>
              <w:t>вирана туристичка организација;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49C9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НЕ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910A" w14:textId="5E3CC965" w:rsidR="00A8105C" w:rsidRPr="00871CB3" w:rsidRDefault="00A8105C" w:rsidP="0068268D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sz w:val="18"/>
                <w:lang w:val="sr-Cyrl-BA"/>
              </w:rPr>
            </w:pPr>
            <w:r w:rsidRPr="004F7CF3">
              <w:rPr>
                <w:sz w:val="18"/>
                <w:lang w:val="sr-Cyrl-BA"/>
              </w:rPr>
              <w:t xml:space="preserve">ДА, до </w:t>
            </w:r>
            <w:r w:rsidR="002F235D" w:rsidRPr="004F7CF3">
              <w:rPr>
                <w:sz w:val="18"/>
                <w:lang w:val="sr-Cyrl-BA"/>
              </w:rPr>
              <w:t>краја 2025</w:t>
            </w:r>
            <w:r w:rsidRPr="004F7CF3">
              <w:rPr>
                <w:sz w:val="18"/>
                <w:lang w:val="sr-Cyrl-BA"/>
              </w:rPr>
              <w:t>.године</w:t>
            </w:r>
          </w:p>
        </w:tc>
      </w:tr>
      <w:tr w:rsidR="00A8105C" w:rsidRPr="00871CB3" w14:paraId="5DD6A83B" w14:textId="77777777" w:rsidTr="0068268D">
        <w:trPr>
          <w:trHeight w:val="8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AE9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8C4C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F1C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F1CD" w14:textId="57B99F6C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Најмање 10 лица годишње пр</w:t>
            </w:r>
            <w:r w:rsidR="0057716A" w:rsidRPr="00871CB3">
              <w:rPr>
                <w:rFonts w:cs="Calibri"/>
                <w:color w:val="000000"/>
                <w:sz w:val="18"/>
                <w:lang w:eastAsia="hr-HR"/>
              </w:rPr>
              <w:t>ошла тематске обуке из туризма;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1A25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Н.А.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BAA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10 годишње</w:t>
            </w:r>
          </w:p>
        </w:tc>
      </w:tr>
      <w:tr w:rsidR="00A8105C" w:rsidRPr="00871CB3" w14:paraId="07C501F0" w14:textId="77777777" w:rsidTr="0068268D">
        <w:trPr>
          <w:trHeight w:val="73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BA2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F3028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A98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4C6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Остварено годишње најмање 5 учешћа у организованом  представљању туристичке понуде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D346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05AF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5 годишње</w:t>
            </w:r>
          </w:p>
        </w:tc>
      </w:tr>
      <w:tr w:rsidR="00A8105C" w:rsidRPr="00871CB3" w14:paraId="13EC4210" w14:textId="77777777" w:rsidTr="0068268D">
        <w:trPr>
          <w:trHeight w:val="13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153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31F0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F190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E6A0" w14:textId="3B5D2E2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 xml:space="preserve"> Најмање 30% од укупног броја учествују лица из  маргинализованих група у </w:t>
            </w:r>
            <w:r w:rsidRPr="00871CB3">
              <w:rPr>
                <w:rFonts w:cs="Calibri"/>
                <w:color w:val="000000"/>
                <w:sz w:val="18"/>
                <w:lang w:eastAsia="hr-HR"/>
              </w:rPr>
              <w:lastRenderedPageBreak/>
              <w:t>едукативним и промотивним активностима;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47C7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lastRenderedPageBreak/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6F9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30% од укупног броја</w:t>
            </w:r>
          </w:p>
        </w:tc>
      </w:tr>
      <w:tr w:rsidR="00A8105C" w:rsidRPr="00871CB3" w14:paraId="4DF634C4" w14:textId="77777777" w:rsidTr="0068268D">
        <w:trPr>
          <w:trHeight w:val="123"/>
        </w:trPr>
        <w:tc>
          <w:tcPr>
            <w:tcW w:w="83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0E7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BD7D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DAF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DC5E" w14:textId="2E75CC6B" w:rsidR="00A8105C" w:rsidRPr="00871CB3" w:rsidRDefault="00A8105C" w:rsidP="0068268D">
            <w:pPr>
              <w:rPr>
                <w:rFonts w:cs="Calibri"/>
                <w:color w:val="000000"/>
                <w:sz w:val="18"/>
                <w:lang w:eastAsia="hr-HR"/>
              </w:rPr>
            </w:pPr>
            <w:r w:rsidRPr="00871CB3">
              <w:rPr>
                <w:rFonts w:cs="Calibri"/>
                <w:color w:val="000000"/>
                <w:sz w:val="18"/>
                <w:lang w:eastAsia="hr-HR"/>
              </w:rPr>
              <w:t>Број остварених посјета успостављеним интернет презентацијама од 5.000-10.000 по објави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D865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</w:t>
            </w:r>
            <w:r w:rsidRPr="00871CB3">
              <w:rPr>
                <w:sz w:val="18"/>
                <w:lang w:val="sr-Latn-BA"/>
              </w:rPr>
              <w:t>.A.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50C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5.000-10.000 по објави</w:t>
            </w:r>
          </w:p>
        </w:tc>
      </w:tr>
      <w:tr w:rsidR="00A8105C" w:rsidRPr="00871CB3" w14:paraId="4E64A588" w14:textId="77777777" w:rsidTr="0068268D">
        <w:trPr>
          <w:trHeight w:val="193"/>
        </w:trPr>
        <w:tc>
          <w:tcPr>
            <w:tcW w:w="83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30B1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Мјера </w:t>
            </w:r>
          </w:p>
          <w:p w14:paraId="7953316B" w14:textId="73899B2A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1.1.2. Развој туристичких дестинација и производа</w:t>
            </w:r>
          </w:p>
        </w:tc>
        <w:tc>
          <w:tcPr>
            <w:tcW w:w="101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9BDD7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018CFBE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18A95BB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343019D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 xml:space="preserve">Приоритет 1.1.: </w:t>
            </w:r>
          </w:p>
          <w:p w14:paraId="345BAEA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Развој туризма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B0A2" w14:textId="77777777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 </w:t>
            </w:r>
            <w:r w:rsidRPr="00871CB3">
              <w:rPr>
                <w:rFonts w:cs="Calibri"/>
                <w:sz w:val="18"/>
              </w:rPr>
              <w:t>414100 Субвенције</w:t>
            </w:r>
          </w:p>
          <w:p w14:paraId="3C47E338" w14:textId="32FC1483" w:rsidR="006932BB" w:rsidRPr="00871CB3" w:rsidRDefault="006932BB" w:rsidP="0068268D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  <w:r w:rsidRPr="00871CB3">
              <w:rPr>
                <w:rFonts w:cs="Calibri"/>
                <w:sz w:val="18"/>
                <w:lang w:val="sr-Cyrl-RS"/>
              </w:rPr>
              <w:t>415 200 Средства за остала удружења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10BF" w14:textId="4DF8E923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 3 -4 нове активиране туристичке  дестинацијe,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5968" w14:textId="723CACC4" w:rsidR="00A8105C" w:rsidRPr="00871CB3" w:rsidRDefault="00A8105C" w:rsidP="00510D2F">
            <w:pPr>
              <w:shd w:val="clear" w:color="auto" w:fill="FFFFFF" w:themeFill="background1"/>
              <w:spacing w:line="20" w:lineRule="atLeast"/>
              <w:ind w:left="57"/>
              <w:jc w:val="center"/>
              <w:rPr>
                <w:sz w:val="18"/>
                <w:lang w:val="sr-Cyrl-BA"/>
              </w:rPr>
            </w:pPr>
            <w:r w:rsidRPr="00871CB3">
              <w:rPr>
                <w:sz w:val="18"/>
                <w:lang w:val="sr-Cyrl-BA"/>
              </w:rPr>
              <w:t>3</w:t>
            </w:r>
          </w:p>
          <w:p w14:paraId="2949EBCF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(Балкана, Зеленковац, Пецка)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35CD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1 нова дестинација (Расадник)</w:t>
            </w:r>
          </w:p>
        </w:tc>
      </w:tr>
      <w:tr w:rsidR="00A8105C" w:rsidRPr="00871CB3" w14:paraId="3D1D1D28" w14:textId="77777777" w:rsidTr="0068268D">
        <w:trPr>
          <w:trHeight w:val="209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24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A1CB7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704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A63C" w14:textId="49BB9A61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500 расположивих лежајева за туристе,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0CC3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391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5AD3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15 нових лежајева годишње</w:t>
            </w:r>
          </w:p>
        </w:tc>
      </w:tr>
      <w:tr w:rsidR="00A8105C" w:rsidRPr="00871CB3" w14:paraId="13BF55DC" w14:textId="77777777" w:rsidTr="0068268D">
        <w:trPr>
          <w:trHeight w:val="18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4C7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64F4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BBF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4E61" w14:textId="3D1E498A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Сви категорисани пружаоци услуга смјештаја,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D2EE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B953" w14:textId="2D2A0C64" w:rsidR="00A8105C" w:rsidRPr="00871CB3" w:rsidRDefault="00BE19B7" w:rsidP="00BE19B7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>
              <w:rPr>
                <w:sz w:val="18"/>
                <w:lang w:val="sr-Cyrl-BA"/>
              </w:rPr>
              <w:t>До краја 2025.године категорисано 30%</w:t>
            </w:r>
            <w:r w:rsidR="00A8105C" w:rsidRPr="00871CB3">
              <w:rPr>
                <w:sz w:val="18"/>
                <w:lang w:val="sr-Cyrl-BA"/>
              </w:rPr>
              <w:t xml:space="preserve"> регистровани</w:t>
            </w:r>
            <w:r>
              <w:rPr>
                <w:sz w:val="18"/>
                <w:lang w:val="sr-Cyrl-BA"/>
              </w:rPr>
              <w:t>х</w:t>
            </w:r>
            <w:r w:rsidR="00A8105C" w:rsidRPr="00871CB3">
              <w:rPr>
                <w:sz w:val="18"/>
                <w:lang w:val="sr-Cyrl-BA"/>
              </w:rPr>
              <w:t xml:space="preserve"> пружаоц</w:t>
            </w:r>
            <w:r>
              <w:rPr>
                <w:sz w:val="18"/>
                <w:lang w:val="sr-Cyrl-BA"/>
              </w:rPr>
              <w:t xml:space="preserve">а </w:t>
            </w:r>
            <w:r w:rsidR="00A8105C" w:rsidRPr="00871CB3">
              <w:rPr>
                <w:sz w:val="18"/>
                <w:lang w:val="sr-Cyrl-BA"/>
              </w:rPr>
              <w:t>услуга смјештаја</w:t>
            </w:r>
          </w:p>
        </w:tc>
      </w:tr>
      <w:tr w:rsidR="00A8105C" w:rsidRPr="00871CB3" w14:paraId="488473A9" w14:textId="77777777" w:rsidTr="0068268D">
        <w:trPr>
          <w:trHeight w:val="16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8EF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71B25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273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5090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5% учешће прихода од туризма и угоститељства у укупним приходима услужних дјелатности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7263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1,2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242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0,54% годишње раст</w:t>
            </w:r>
          </w:p>
        </w:tc>
      </w:tr>
      <w:tr w:rsidR="007C58B6" w:rsidRPr="00871CB3" w14:paraId="5732A01C" w14:textId="77777777" w:rsidTr="0068268D">
        <w:trPr>
          <w:trHeight w:val="11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BFA2" w14:textId="2510862A" w:rsidR="007C58B6" w:rsidRPr="00871CB3" w:rsidRDefault="007C58B6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val="sr-Cyrl-RS"/>
              </w:rPr>
              <w:t>Мјера</w:t>
            </w:r>
          </w:p>
          <w:p w14:paraId="1C55FA88" w14:textId="2D65CED6" w:rsidR="007C58B6" w:rsidRPr="00871CB3" w:rsidRDefault="007C58B6" w:rsidP="0068268D">
            <w:pPr>
              <w:ind w:left="360"/>
              <w:rPr>
                <w:rFonts w:cs="Calibri"/>
                <w:color w:val="000000"/>
                <w:sz w:val="18"/>
              </w:rPr>
            </w:pPr>
            <w:r w:rsidRPr="00871CB3">
              <w:rPr>
                <w:rFonts w:cs="Calibri"/>
                <w:color w:val="000000"/>
                <w:sz w:val="18"/>
                <w:lang w:val="sr-Cyrl-RS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  <w:p w14:paraId="2978E89B" w14:textId="77777777" w:rsidR="007C58B6" w:rsidRPr="00871CB3" w:rsidRDefault="007C58B6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805ACD" w14:textId="77777777" w:rsidR="007C58B6" w:rsidRPr="00871CB3" w:rsidRDefault="007C58B6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D2831CE" w14:textId="77777777" w:rsidR="007C58B6" w:rsidRPr="00871CB3" w:rsidRDefault="007C58B6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4A0B82AD" w14:textId="77777777" w:rsidR="007C58B6" w:rsidRPr="00871CB3" w:rsidRDefault="007C58B6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36A114B2" w14:textId="77777777" w:rsidR="007C58B6" w:rsidRPr="00871CB3" w:rsidRDefault="007C58B6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1.2.</w:t>
            </w:r>
            <w:r w:rsidRPr="00871CB3">
              <w:rPr>
                <w:rFonts w:cs="Calibri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AF14" w14:textId="77777777" w:rsidR="007C58B6" w:rsidRPr="00871CB3" w:rsidRDefault="007C58B6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sz w:val="18"/>
              </w:rPr>
              <w:t>414100 Субвенције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77DF" w14:textId="77777777" w:rsidR="007C58B6" w:rsidRPr="00871CB3" w:rsidRDefault="007C58B6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sz w:val="18"/>
              </w:rPr>
              <w:t>Укупно реализована подстицајна средства  (964.000 КМ) повећана од најмање 10% на годишњем нивоу;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652C" w14:textId="77777777" w:rsidR="007C58B6" w:rsidRPr="00871CB3" w:rsidRDefault="007C58B6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964.000КМ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4DE8" w14:textId="4ED3E32F" w:rsidR="007C58B6" w:rsidRPr="00871CB3" w:rsidRDefault="007C58B6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>
              <w:rPr>
                <w:rFonts w:cs="Calibri"/>
                <w:color w:val="000000" w:themeColor="text1"/>
                <w:sz w:val="18"/>
                <w:lang w:val="bs-Cyrl-BA"/>
              </w:rPr>
              <w:t>1.060.400</w:t>
            </w:r>
          </w:p>
        </w:tc>
      </w:tr>
      <w:tr w:rsidR="007C58B6" w:rsidRPr="00871CB3" w14:paraId="595E532A" w14:textId="77777777" w:rsidTr="001F5474">
        <w:trPr>
          <w:trHeight w:val="11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CC7B" w14:textId="77777777" w:rsidR="007C58B6" w:rsidRPr="00871CB3" w:rsidRDefault="007C58B6" w:rsidP="007C58B6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lang w:val="sr-Cyrl-RS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833158" w14:textId="77777777" w:rsidR="007C58B6" w:rsidRPr="00871CB3" w:rsidRDefault="007C58B6" w:rsidP="007C58B6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F2AE" w14:textId="77777777" w:rsidR="007C58B6" w:rsidRPr="00871CB3" w:rsidRDefault="007C58B6" w:rsidP="007C58B6">
            <w:pPr>
              <w:rPr>
                <w:rFonts w:cs="Calibri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E4D7" w14:textId="0BCB1671" w:rsidR="007C58B6" w:rsidRPr="00871CB3" w:rsidRDefault="007C58B6" w:rsidP="007C58B6">
            <w:pPr>
              <w:rPr>
                <w:rFonts w:cs="Calibri"/>
                <w:sz w:val="18"/>
              </w:rPr>
            </w:pPr>
            <w:r w:rsidRPr="00A42360">
              <w:rPr>
                <w:rFonts w:cs="Calibri"/>
                <w:sz w:val="18"/>
              </w:rPr>
              <w:t>Подржани пројекти самозапошљавања у пољопривреди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C79A" w14:textId="3277C443" w:rsidR="007C58B6" w:rsidRPr="00871CB3" w:rsidRDefault="007C58B6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>
              <w:rPr>
                <w:rFonts w:cs="Calibri"/>
                <w:color w:val="000000" w:themeColor="text1"/>
                <w:sz w:val="18"/>
                <w:lang w:val="bs-Cyrl-BA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1AF8" w14:textId="1C8EEF1C" w:rsidR="007C58B6" w:rsidRPr="00871CB3" w:rsidRDefault="007C58B6" w:rsidP="007C58B6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A42360">
              <w:rPr>
                <w:rFonts w:cs="Calibri"/>
                <w:color w:val="000000" w:themeColor="text1"/>
                <w:sz w:val="18"/>
                <w:lang w:val="bs-Cyrl-BA"/>
              </w:rPr>
              <w:t>Повећање од најмање 10% на годишњем нивоу</w:t>
            </w:r>
          </w:p>
        </w:tc>
      </w:tr>
      <w:tr w:rsidR="007C58B6" w:rsidRPr="00871CB3" w14:paraId="7D759339" w14:textId="77777777" w:rsidTr="001F5474">
        <w:trPr>
          <w:trHeight w:val="11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200D" w14:textId="77777777" w:rsidR="007C58B6" w:rsidRPr="00871CB3" w:rsidRDefault="007C58B6" w:rsidP="007C58B6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lang w:val="sr-Cyrl-RS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06140" w14:textId="77777777" w:rsidR="007C58B6" w:rsidRPr="00871CB3" w:rsidRDefault="007C58B6" w:rsidP="007C58B6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9583" w14:textId="77777777" w:rsidR="007C58B6" w:rsidRPr="00871CB3" w:rsidRDefault="007C58B6" w:rsidP="007C58B6">
            <w:pPr>
              <w:rPr>
                <w:rFonts w:cs="Calibri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CCA1" w14:textId="77777777" w:rsidR="007C58B6" w:rsidRPr="00510D2F" w:rsidRDefault="007C58B6" w:rsidP="007C58B6">
            <w:pPr>
              <w:pStyle w:val="NoSpacing"/>
              <w:rPr>
                <w:sz w:val="18"/>
                <w:szCs w:val="20"/>
              </w:rPr>
            </w:pPr>
            <w:proofErr w:type="spellStart"/>
            <w:r w:rsidRPr="00510D2F">
              <w:rPr>
                <w:sz w:val="18"/>
                <w:szCs w:val="20"/>
              </w:rPr>
              <w:t>Просјечан</w:t>
            </w:r>
            <w:proofErr w:type="spellEnd"/>
            <w:r w:rsidRPr="00510D2F">
              <w:rPr>
                <w:sz w:val="18"/>
                <w:szCs w:val="20"/>
              </w:rPr>
              <w:t xml:space="preserve"> </w:t>
            </w:r>
            <w:proofErr w:type="spellStart"/>
            <w:r w:rsidRPr="00510D2F">
              <w:rPr>
                <w:sz w:val="18"/>
                <w:szCs w:val="20"/>
              </w:rPr>
              <w:t>број</w:t>
            </w:r>
            <w:proofErr w:type="spellEnd"/>
            <w:r w:rsidRPr="00510D2F">
              <w:rPr>
                <w:sz w:val="18"/>
                <w:szCs w:val="20"/>
              </w:rPr>
              <w:t xml:space="preserve"> </w:t>
            </w:r>
            <w:proofErr w:type="spellStart"/>
            <w:r w:rsidRPr="00510D2F">
              <w:rPr>
                <w:sz w:val="18"/>
                <w:szCs w:val="20"/>
              </w:rPr>
              <w:t>грла</w:t>
            </w:r>
            <w:proofErr w:type="spellEnd"/>
            <w:r w:rsidRPr="00510D2F">
              <w:rPr>
                <w:sz w:val="18"/>
                <w:szCs w:val="20"/>
              </w:rPr>
              <w:t>/</w:t>
            </w:r>
            <w:proofErr w:type="spellStart"/>
            <w:r w:rsidRPr="00510D2F">
              <w:rPr>
                <w:sz w:val="18"/>
                <w:szCs w:val="20"/>
              </w:rPr>
              <w:t>друштава</w:t>
            </w:r>
            <w:proofErr w:type="spellEnd"/>
            <w:r w:rsidRPr="00510D2F">
              <w:rPr>
                <w:sz w:val="18"/>
                <w:szCs w:val="20"/>
              </w:rPr>
              <w:t xml:space="preserve"> </w:t>
            </w:r>
            <w:proofErr w:type="spellStart"/>
            <w:r w:rsidRPr="00510D2F">
              <w:rPr>
                <w:sz w:val="18"/>
                <w:szCs w:val="20"/>
              </w:rPr>
              <w:t>по</w:t>
            </w:r>
            <w:proofErr w:type="spellEnd"/>
            <w:r w:rsidRPr="00510D2F">
              <w:rPr>
                <w:sz w:val="18"/>
                <w:szCs w:val="20"/>
              </w:rPr>
              <w:t xml:space="preserve"> </w:t>
            </w:r>
            <w:proofErr w:type="spellStart"/>
            <w:r w:rsidRPr="00510D2F">
              <w:rPr>
                <w:sz w:val="18"/>
                <w:szCs w:val="20"/>
              </w:rPr>
              <w:t>газдинству</w:t>
            </w:r>
            <w:proofErr w:type="spellEnd"/>
            <w:r w:rsidRPr="00510D2F">
              <w:rPr>
                <w:sz w:val="18"/>
                <w:szCs w:val="20"/>
              </w:rPr>
              <w:t>/</w:t>
            </w:r>
            <w:proofErr w:type="spellStart"/>
            <w:proofErr w:type="gramStart"/>
            <w:r w:rsidRPr="00510D2F">
              <w:rPr>
                <w:sz w:val="18"/>
                <w:szCs w:val="20"/>
              </w:rPr>
              <w:t>пчелњаку</w:t>
            </w:r>
            <w:proofErr w:type="spellEnd"/>
            <w:r w:rsidRPr="00510D2F">
              <w:rPr>
                <w:color w:val="FFFFFF" w:themeColor="background1"/>
                <w:sz w:val="18"/>
                <w:szCs w:val="20"/>
              </w:rPr>
              <w:t>[</w:t>
            </w:r>
            <w:proofErr w:type="gramEnd"/>
            <w:r w:rsidRPr="00510D2F">
              <w:rPr>
                <w:color w:val="FFFFFF" w:themeColor="background1"/>
                <w:sz w:val="18"/>
                <w:szCs w:val="20"/>
              </w:rPr>
              <w:t>4]:</w:t>
            </w:r>
          </w:p>
          <w:p w14:paraId="21F81F3F" w14:textId="77777777" w:rsidR="007C58B6" w:rsidRPr="00510D2F" w:rsidRDefault="007C58B6" w:rsidP="007C58B6">
            <w:pPr>
              <w:pStyle w:val="NoSpacing"/>
              <w:rPr>
                <w:sz w:val="18"/>
                <w:szCs w:val="20"/>
              </w:rPr>
            </w:pPr>
            <w:r w:rsidRPr="00510D2F">
              <w:rPr>
                <w:sz w:val="18"/>
                <w:szCs w:val="20"/>
              </w:rPr>
              <w:t>-         -</w:t>
            </w:r>
            <w:proofErr w:type="spellStart"/>
            <w:r w:rsidRPr="00510D2F">
              <w:rPr>
                <w:sz w:val="18"/>
                <w:szCs w:val="20"/>
              </w:rPr>
              <w:t>Говеда</w:t>
            </w:r>
            <w:proofErr w:type="spellEnd"/>
          </w:p>
          <w:p w14:paraId="46D376CC" w14:textId="77777777" w:rsidR="007C58B6" w:rsidRPr="00510D2F" w:rsidRDefault="007C58B6" w:rsidP="007C58B6">
            <w:pPr>
              <w:pStyle w:val="NoSpacing"/>
              <w:rPr>
                <w:sz w:val="18"/>
                <w:szCs w:val="20"/>
              </w:rPr>
            </w:pPr>
            <w:r w:rsidRPr="00510D2F">
              <w:rPr>
                <w:sz w:val="18"/>
                <w:szCs w:val="20"/>
              </w:rPr>
              <w:t>-         -</w:t>
            </w:r>
            <w:proofErr w:type="spellStart"/>
            <w:r w:rsidRPr="00510D2F">
              <w:rPr>
                <w:sz w:val="18"/>
                <w:szCs w:val="20"/>
              </w:rPr>
              <w:t>Овце</w:t>
            </w:r>
            <w:proofErr w:type="spellEnd"/>
          </w:p>
          <w:p w14:paraId="398151D1" w14:textId="77777777" w:rsidR="007C58B6" w:rsidRPr="00510D2F" w:rsidRDefault="007C58B6" w:rsidP="007C58B6">
            <w:pPr>
              <w:pStyle w:val="NoSpacing"/>
              <w:rPr>
                <w:sz w:val="18"/>
                <w:szCs w:val="20"/>
              </w:rPr>
            </w:pPr>
            <w:r w:rsidRPr="00510D2F">
              <w:rPr>
                <w:sz w:val="18"/>
                <w:szCs w:val="20"/>
              </w:rPr>
              <w:t>-         -</w:t>
            </w:r>
            <w:proofErr w:type="spellStart"/>
            <w:r w:rsidRPr="00510D2F">
              <w:rPr>
                <w:sz w:val="18"/>
                <w:szCs w:val="20"/>
              </w:rPr>
              <w:t>Пчелиња</w:t>
            </w:r>
            <w:proofErr w:type="spellEnd"/>
            <w:r w:rsidRPr="00510D2F">
              <w:rPr>
                <w:sz w:val="18"/>
                <w:szCs w:val="20"/>
              </w:rPr>
              <w:t xml:space="preserve"> </w:t>
            </w:r>
            <w:proofErr w:type="spellStart"/>
            <w:r w:rsidRPr="00510D2F">
              <w:rPr>
                <w:sz w:val="18"/>
                <w:szCs w:val="20"/>
              </w:rPr>
              <w:t>друштва</w:t>
            </w:r>
            <w:proofErr w:type="spellEnd"/>
          </w:p>
          <w:p w14:paraId="4697A472" w14:textId="312C935F" w:rsidR="007C58B6" w:rsidRPr="00510D2F" w:rsidRDefault="007C58B6" w:rsidP="007C58B6">
            <w:pPr>
              <w:rPr>
                <w:rFonts w:cs="Calibri"/>
                <w:sz w:val="18"/>
              </w:rPr>
            </w:pPr>
            <w:r w:rsidRPr="00510D2F">
              <w:rPr>
                <w:sz w:val="18"/>
                <w:szCs w:val="20"/>
              </w:rPr>
              <w:lastRenderedPageBreak/>
              <w:t>-         -Свиње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7230" w14:textId="77777777" w:rsidR="007C58B6" w:rsidRPr="00510D2F" w:rsidRDefault="007C58B6" w:rsidP="00510D2F">
            <w:pPr>
              <w:jc w:val="center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</w:p>
          <w:p w14:paraId="290F6AA3" w14:textId="77777777" w:rsidR="007C58B6" w:rsidRPr="00510D2F" w:rsidRDefault="007C58B6" w:rsidP="00510D2F">
            <w:pPr>
              <w:pStyle w:val="NoSpacing"/>
              <w:jc w:val="center"/>
              <w:rPr>
                <w:sz w:val="18"/>
              </w:rPr>
            </w:pPr>
            <w:r w:rsidRPr="00510D2F">
              <w:rPr>
                <w:sz w:val="18"/>
              </w:rPr>
              <w:t>10,9 (3.100)</w:t>
            </w:r>
          </w:p>
          <w:p w14:paraId="4F7AC8D4" w14:textId="77777777" w:rsidR="007C58B6" w:rsidRPr="00510D2F" w:rsidRDefault="007C58B6" w:rsidP="00510D2F">
            <w:pPr>
              <w:pStyle w:val="NoSpacing"/>
              <w:jc w:val="center"/>
              <w:rPr>
                <w:sz w:val="18"/>
              </w:rPr>
            </w:pPr>
            <w:r w:rsidRPr="00510D2F">
              <w:rPr>
                <w:sz w:val="18"/>
              </w:rPr>
              <w:t>21 (6.000)</w:t>
            </w:r>
          </w:p>
          <w:p w14:paraId="34775026" w14:textId="77777777" w:rsidR="007C58B6" w:rsidRPr="00510D2F" w:rsidRDefault="007C58B6" w:rsidP="00510D2F">
            <w:pPr>
              <w:pStyle w:val="NoSpacing"/>
              <w:jc w:val="center"/>
              <w:rPr>
                <w:sz w:val="18"/>
              </w:rPr>
            </w:pPr>
            <w:r w:rsidRPr="00510D2F">
              <w:rPr>
                <w:sz w:val="18"/>
              </w:rPr>
              <w:t>30 (2.500)</w:t>
            </w:r>
          </w:p>
          <w:p w14:paraId="428C8BF2" w14:textId="1C9FF656" w:rsidR="007C58B6" w:rsidRPr="00510D2F" w:rsidRDefault="001F5474" w:rsidP="00510D2F">
            <w:pPr>
              <w:pStyle w:val="NoSpacing"/>
              <w:jc w:val="center"/>
            </w:pPr>
            <w:r w:rsidRPr="00510D2F">
              <w:rPr>
                <w:sz w:val="18"/>
              </w:rPr>
              <w:t>3.000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B7F0" w14:textId="77777777" w:rsidR="001F5474" w:rsidRPr="00510D2F" w:rsidRDefault="001F5474" w:rsidP="007C58B6">
            <w:pPr>
              <w:jc w:val="center"/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</w:pPr>
          </w:p>
          <w:p w14:paraId="52B41493" w14:textId="55EA4E65" w:rsidR="007C58B6" w:rsidRPr="00510D2F" w:rsidRDefault="007C58B6" w:rsidP="00510D2F">
            <w:pPr>
              <w:pStyle w:val="NoSpacing"/>
              <w:rPr>
                <w:sz w:val="18"/>
                <w:lang w:val="sr-Cyrl-RS"/>
              </w:rPr>
            </w:pPr>
            <w:proofErr w:type="spellStart"/>
            <w:r w:rsidRPr="00510D2F">
              <w:rPr>
                <w:sz w:val="18"/>
              </w:rPr>
              <w:t>Најмање</w:t>
            </w:r>
            <w:proofErr w:type="spellEnd"/>
            <w:r w:rsidRPr="00510D2F">
              <w:rPr>
                <w:sz w:val="18"/>
              </w:rPr>
              <w:t xml:space="preserve"> </w:t>
            </w:r>
            <w:r w:rsidR="00510D2F" w:rsidRPr="00510D2F">
              <w:rPr>
                <w:sz w:val="18"/>
                <w:lang w:val="sr-Cyrl-RS"/>
              </w:rPr>
              <w:t>10, 9 (3.100)</w:t>
            </w:r>
          </w:p>
          <w:p w14:paraId="61863EDD" w14:textId="411FE804" w:rsidR="007C58B6" w:rsidRPr="00510D2F" w:rsidRDefault="007C58B6" w:rsidP="00510D2F">
            <w:pPr>
              <w:pStyle w:val="NoSpacing"/>
              <w:rPr>
                <w:sz w:val="18"/>
                <w:lang w:val="sr-Cyrl-RS"/>
              </w:rPr>
            </w:pPr>
            <w:proofErr w:type="spellStart"/>
            <w:r w:rsidRPr="00510D2F">
              <w:rPr>
                <w:sz w:val="18"/>
              </w:rPr>
              <w:t>Најмање</w:t>
            </w:r>
            <w:proofErr w:type="spellEnd"/>
            <w:r w:rsidRPr="00510D2F">
              <w:rPr>
                <w:sz w:val="18"/>
              </w:rPr>
              <w:t xml:space="preserve"> 21</w:t>
            </w:r>
            <w:r w:rsidR="00510D2F" w:rsidRPr="00510D2F">
              <w:rPr>
                <w:sz w:val="18"/>
                <w:lang w:val="sr-Cyrl-RS"/>
              </w:rPr>
              <w:t xml:space="preserve"> (</w:t>
            </w:r>
            <w:r w:rsidR="00D37D1B">
              <w:rPr>
                <w:sz w:val="18"/>
                <w:lang w:val="sr-Cyrl-RS"/>
              </w:rPr>
              <w:t>4.5</w:t>
            </w:r>
            <w:r w:rsidR="00510D2F" w:rsidRPr="00510D2F">
              <w:rPr>
                <w:sz w:val="18"/>
                <w:lang w:val="sr-Cyrl-RS"/>
              </w:rPr>
              <w:t>00)</w:t>
            </w:r>
          </w:p>
          <w:p w14:paraId="7626A0F6" w14:textId="349EB239" w:rsidR="007C58B6" w:rsidRPr="00510D2F" w:rsidRDefault="007C58B6" w:rsidP="00510D2F">
            <w:pPr>
              <w:pStyle w:val="NoSpacing"/>
              <w:rPr>
                <w:sz w:val="18"/>
              </w:rPr>
            </w:pPr>
            <w:proofErr w:type="spellStart"/>
            <w:r w:rsidRPr="00510D2F">
              <w:rPr>
                <w:sz w:val="18"/>
              </w:rPr>
              <w:t>Најмање</w:t>
            </w:r>
            <w:proofErr w:type="spellEnd"/>
            <w:r w:rsidRPr="00510D2F">
              <w:rPr>
                <w:sz w:val="18"/>
              </w:rPr>
              <w:t xml:space="preserve"> </w:t>
            </w:r>
            <w:r w:rsidR="00D37D1B">
              <w:rPr>
                <w:sz w:val="18"/>
                <w:lang w:val="sr-Cyrl-RS"/>
              </w:rPr>
              <w:t>2.5</w:t>
            </w:r>
            <w:r w:rsidRPr="00510D2F">
              <w:rPr>
                <w:sz w:val="18"/>
              </w:rPr>
              <w:t>00</w:t>
            </w:r>
          </w:p>
          <w:p w14:paraId="24E19749" w14:textId="65EB59DE" w:rsidR="007C58B6" w:rsidRPr="00510D2F" w:rsidRDefault="007C58B6" w:rsidP="00D37D1B">
            <w:pPr>
              <w:pStyle w:val="NoSpacing"/>
              <w:rPr>
                <w:rFonts w:cs="Calibri"/>
                <w:lang w:val="bs-Cyrl-BA"/>
              </w:rPr>
            </w:pPr>
            <w:proofErr w:type="spellStart"/>
            <w:r w:rsidRPr="00510D2F">
              <w:rPr>
                <w:sz w:val="18"/>
              </w:rPr>
              <w:t>Најмање</w:t>
            </w:r>
            <w:proofErr w:type="spellEnd"/>
            <w:r w:rsidRPr="00510D2F">
              <w:rPr>
                <w:sz w:val="18"/>
              </w:rPr>
              <w:t xml:space="preserve"> </w:t>
            </w:r>
            <w:r w:rsidR="00D37D1B">
              <w:rPr>
                <w:sz w:val="18"/>
                <w:lang w:val="sr-Cyrl-RS"/>
              </w:rPr>
              <w:t>3.0</w:t>
            </w:r>
            <w:r w:rsidRPr="00510D2F">
              <w:rPr>
                <w:sz w:val="18"/>
              </w:rPr>
              <w:t>00</w:t>
            </w:r>
          </w:p>
        </w:tc>
      </w:tr>
      <w:tr w:rsidR="007C58B6" w:rsidRPr="00871CB3" w14:paraId="77C58A13" w14:textId="77777777" w:rsidTr="0068268D">
        <w:trPr>
          <w:trHeight w:val="98"/>
        </w:trPr>
        <w:tc>
          <w:tcPr>
            <w:tcW w:w="83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169E0" w14:textId="77777777" w:rsidR="007C58B6" w:rsidRPr="00871CB3" w:rsidRDefault="007C58B6" w:rsidP="007C58B6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079B4E" w14:textId="77777777" w:rsidR="007C58B6" w:rsidRPr="00871CB3" w:rsidRDefault="007C58B6" w:rsidP="007C58B6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CC84" w14:textId="77777777" w:rsidR="007C58B6" w:rsidRPr="00871CB3" w:rsidRDefault="007C58B6" w:rsidP="007C58B6">
            <w:pPr>
              <w:rPr>
                <w:rFonts w:cs="Calibri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9AE0" w14:textId="00FD09F9" w:rsidR="007C58B6" w:rsidRPr="0090388A" w:rsidRDefault="007C58B6" w:rsidP="007C58B6">
            <w:pPr>
              <w:rPr>
                <w:rFonts w:cs="Calibri"/>
                <w:color w:val="000000" w:themeColor="text1"/>
                <w:sz w:val="18"/>
              </w:rPr>
            </w:pPr>
            <w:r w:rsidRPr="0090388A">
              <w:rPr>
                <w:rFonts w:cs="Calibri"/>
                <w:sz w:val="18"/>
                <w:szCs w:val="20"/>
              </w:rPr>
              <w:t>Просјечна производња млијека по музном грлу (747 музних грла)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62AF" w14:textId="067437DA" w:rsidR="007C58B6" w:rsidRPr="0090388A" w:rsidRDefault="007C58B6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90388A"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  <w:t>1.696 литара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AF36" w14:textId="6FA212C4" w:rsidR="007C58B6" w:rsidRPr="0090388A" w:rsidRDefault="007C58B6" w:rsidP="0090388A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90388A">
              <w:rPr>
                <w:rFonts w:cs="Calibri"/>
                <w:color w:val="000000" w:themeColor="text1"/>
                <w:sz w:val="18"/>
                <w:lang w:val="bs-Cyrl-BA"/>
              </w:rPr>
              <w:t xml:space="preserve">Најмање </w:t>
            </w:r>
            <w:r w:rsidR="0090388A" w:rsidRPr="0090388A">
              <w:rPr>
                <w:rFonts w:cs="Calibri"/>
                <w:color w:val="000000" w:themeColor="text1"/>
                <w:sz w:val="18"/>
                <w:lang w:val="bs-Cyrl-BA"/>
              </w:rPr>
              <w:t>2.2</w:t>
            </w:r>
            <w:r w:rsidRPr="0090388A">
              <w:rPr>
                <w:rFonts w:cs="Calibri"/>
                <w:color w:val="000000" w:themeColor="text1"/>
                <w:sz w:val="18"/>
                <w:lang w:val="bs-Cyrl-BA"/>
              </w:rPr>
              <w:t>00 литара у 2025.г.</w:t>
            </w:r>
            <w:r w:rsidR="0090388A">
              <w:rPr>
                <w:rFonts w:cs="Calibri"/>
                <w:color w:val="000000" w:themeColor="text1"/>
                <w:sz w:val="18"/>
                <w:lang w:val="bs-Cyrl-BA"/>
              </w:rPr>
              <w:t>, а</w:t>
            </w:r>
            <w:r w:rsidR="0090388A" w:rsidRPr="0090388A">
              <w:rPr>
                <w:rFonts w:cs="Calibri"/>
                <w:color w:val="000000" w:themeColor="text1"/>
                <w:sz w:val="18"/>
                <w:lang w:val="bs-Cyrl-BA"/>
              </w:rPr>
              <w:t xml:space="preserve"> до 2028. године</w:t>
            </w:r>
            <w:r w:rsidR="0090388A">
              <w:rPr>
                <w:rFonts w:cs="Calibri"/>
                <w:color w:val="000000" w:themeColor="text1"/>
                <w:sz w:val="18"/>
                <w:lang w:val="bs-Cyrl-BA"/>
              </w:rPr>
              <w:t xml:space="preserve"> н</w:t>
            </w:r>
            <w:r w:rsidRPr="0090388A">
              <w:rPr>
                <w:rFonts w:cs="Calibri"/>
                <w:color w:val="000000" w:themeColor="text1"/>
                <w:sz w:val="18"/>
                <w:lang w:val="bs-Cyrl-BA"/>
              </w:rPr>
              <w:t xml:space="preserve">ајмање 2.500 литара </w:t>
            </w:r>
          </w:p>
        </w:tc>
      </w:tr>
      <w:tr w:rsidR="007C58B6" w:rsidRPr="00871CB3" w14:paraId="1FCFAF2C" w14:textId="77777777" w:rsidTr="00FD26B9">
        <w:trPr>
          <w:trHeight w:val="98"/>
        </w:trPr>
        <w:tc>
          <w:tcPr>
            <w:tcW w:w="831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481D" w14:textId="77777777" w:rsidR="007C58B6" w:rsidRPr="00871CB3" w:rsidRDefault="007C58B6" w:rsidP="007C58B6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A54552" w14:textId="77777777" w:rsidR="007C58B6" w:rsidRPr="00871CB3" w:rsidRDefault="007C58B6" w:rsidP="007C58B6">
            <w:pPr>
              <w:rPr>
                <w:rFonts w:cs="Calibri"/>
                <w:color w:val="000000" w:themeColor="text1"/>
                <w:sz w:val="18"/>
                <w:lang w:val="sr-Cyrl-R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2AE3" w14:textId="77777777" w:rsidR="007C58B6" w:rsidRPr="00871CB3" w:rsidRDefault="007C58B6" w:rsidP="007C58B6">
            <w:pPr>
              <w:rPr>
                <w:rFonts w:cs="Calibri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94E9" w14:textId="77777777" w:rsidR="007C58B6" w:rsidRPr="0090388A" w:rsidRDefault="007C58B6" w:rsidP="007C58B6">
            <w:pPr>
              <w:pStyle w:val="NoSpacing"/>
              <w:rPr>
                <w:sz w:val="18"/>
                <w:szCs w:val="20"/>
              </w:rPr>
            </w:pPr>
            <w:proofErr w:type="spellStart"/>
            <w:r w:rsidRPr="0090388A">
              <w:rPr>
                <w:sz w:val="18"/>
                <w:szCs w:val="20"/>
              </w:rPr>
              <w:t>Засноване</w:t>
            </w:r>
            <w:proofErr w:type="spellEnd"/>
            <w:r w:rsidRPr="0090388A">
              <w:rPr>
                <w:sz w:val="18"/>
                <w:szCs w:val="20"/>
              </w:rPr>
              <w:t xml:space="preserve"> </w:t>
            </w:r>
            <w:proofErr w:type="spellStart"/>
            <w:r w:rsidRPr="0090388A">
              <w:rPr>
                <w:sz w:val="18"/>
                <w:szCs w:val="20"/>
              </w:rPr>
              <w:t>производне</w:t>
            </w:r>
            <w:proofErr w:type="spellEnd"/>
            <w:r w:rsidRPr="0090388A">
              <w:rPr>
                <w:sz w:val="18"/>
                <w:szCs w:val="20"/>
              </w:rPr>
              <w:t xml:space="preserve"> </w:t>
            </w:r>
            <w:proofErr w:type="spellStart"/>
            <w:r w:rsidRPr="0090388A">
              <w:rPr>
                <w:sz w:val="18"/>
                <w:szCs w:val="20"/>
              </w:rPr>
              <w:t>површине</w:t>
            </w:r>
            <w:proofErr w:type="spellEnd"/>
            <w:r w:rsidRPr="0090388A">
              <w:rPr>
                <w:sz w:val="18"/>
                <w:szCs w:val="20"/>
              </w:rPr>
              <w:t xml:space="preserve"> (</w:t>
            </w:r>
            <w:proofErr w:type="spellStart"/>
            <w:r w:rsidRPr="0090388A">
              <w:rPr>
                <w:sz w:val="18"/>
                <w:szCs w:val="20"/>
              </w:rPr>
              <w:t>ха</w:t>
            </w:r>
            <w:proofErr w:type="spellEnd"/>
            <w:r w:rsidRPr="0090388A">
              <w:rPr>
                <w:sz w:val="18"/>
                <w:szCs w:val="20"/>
              </w:rPr>
              <w:t>):</w:t>
            </w:r>
          </w:p>
          <w:p w14:paraId="0D7B674B" w14:textId="77777777" w:rsidR="007C58B6" w:rsidRPr="0090388A" w:rsidRDefault="007C58B6" w:rsidP="007C58B6">
            <w:pPr>
              <w:pStyle w:val="NoSpacing"/>
              <w:rPr>
                <w:sz w:val="18"/>
                <w:szCs w:val="20"/>
              </w:rPr>
            </w:pPr>
            <w:r w:rsidRPr="0090388A">
              <w:rPr>
                <w:sz w:val="18"/>
                <w:szCs w:val="20"/>
              </w:rPr>
              <w:t>-         -</w:t>
            </w:r>
            <w:proofErr w:type="spellStart"/>
            <w:r w:rsidRPr="0090388A">
              <w:rPr>
                <w:sz w:val="18"/>
                <w:szCs w:val="20"/>
              </w:rPr>
              <w:t>Воћњаци</w:t>
            </w:r>
            <w:proofErr w:type="spellEnd"/>
          </w:p>
          <w:p w14:paraId="5BB726F9" w14:textId="52366802" w:rsidR="007C58B6" w:rsidRPr="0090388A" w:rsidRDefault="007C58B6" w:rsidP="007C58B6">
            <w:pPr>
              <w:rPr>
                <w:rFonts w:cs="Calibri"/>
                <w:sz w:val="18"/>
                <w:szCs w:val="20"/>
              </w:rPr>
            </w:pPr>
            <w:r w:rsidRPr="0090388A">
              <w:rPr>
                <w:sz w:val="18"/>
                <w:szCs w:val="20"/>
              </w:rPr>
              <w:t>-         -Пластеници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04AC" w14:textId="77777777" w:rsidR="007C58B6" w:rsidRPr="0090388A" w:rsidRDefault="007C58B6" w:rsidP="00510D2F">
            <w:pPr>
              <w:jc w:val="center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  <w:r w:rsidRPr="0090388A"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  <w:t>20</w:t>
            </w:r>
          </w:p>
          <w:p w14:paraId="1C5EF680" w14:textId="355CFC33" w:rsidR="007C58B6" w:rsidRPr="0090388A" w:rsidRDefault="007C58B6" w:rsidP="00510D2F">
            <w:pPr>
              <w:jc w:val="center"/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</w:pPr>
            <w:r w:rsidRPr="0090388A">
              <w:rPr>
                <w:rFonts w:cs="Calibri"/>
                <w:color w:val="000000" w:themeColor="text1"/>
                <w:sz w:val="18"/>
                <w:szCs w:val="20"/>
                <w:lang w:val="bs-Cyrl-B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E641" w14:textId="77777777" w:rsidR="007C58B6" w:rsidRPr="0090388A" w:rsidRDefault="00FD26B9" w:rsidP="00FD26B9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90388A">
              <w:rPr>
                <w:rFonts w:cs="Calibri"/>
                <w:color w:val="000000" w:themeColor="text1"/>
                <w:sz w:val="18"/>
                <w:lang w:val="bs-Cyrl-BA"/>
              </w:rPr>
              <w:t>22</w:t>
            </w:r>
          </w:p>
          <w:p w14:paraId="02235064" w14:textId="4B5E3509" w:rsidR="00FD26B9" w:rsidRPr="0090388A" w:rsidRDefault="00FD26B9" w:rsidP="00FD26B9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90388A">
              <w:rPr>
                <w:rFonts w:cs="Calibri"/>
                <w:color w:val="000000" w:themeColor="text1"/>
                <w:sz w:val="18"/>
                <w:lang w:val="bs-Cyrl-BA"/>
              </w:rPr>
              <w:t>5</w:t>
            </w:r>
          </w:p>
        </w:tc>
      </w:tr>
      <w:tr w:rsidR="00A8105C" w:rsidRPr="00871CB3" w14:paraId="26FA25E8" w14:textId="77777777" w:rsidTr="0068268D">
        <w:trPr>
          <w:trHeight w:val="98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94D1" w14:textId="7D8D1633" w:rsidR="00154EE6" w:rsidRPr="00871CB3" w:rsidRDefault="00154EE6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Мјера</w:t>
            </w:r>
          </w:p>
          <w:p w14:paraId="4C35426A" w14:textId="616827E6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41BA1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1E8CFF8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22341C4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442DFD7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1.2.</w:t>
            </w:r>
            <w:r w:rsidRPr="00871CB3">
              <w:rPr>
                <w:rFonts w:cs="Calibri"/>
                <w:color w:val="000000" w:themeColor="text1"/>
                <w:sz w:val="18"/>
              </w:rPr>
              <w:t xml:space="preserve"> Развој пољопривреде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0CC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sz w:val="18"/>
              </w:rPr>
              <w:t>414100 Субвенције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AEA9" w14:textId="0C0DE9AE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10 организованих предавања за пољ</w:t>
            </w:r>
            <w:r w:rsidR="00524DB7" w:rsidRPr="00871CB3">
              <w:rPr>
                <w:rFonts w:cs="Calibri"/>
                <w:color w:val="000000" w:themeColor="text1"/>
                <w:sz w:val="18"/>
              </w:rPr>
              <w:t>опривредне произвођаче годишње;</w:t>
            </w:r>
            <w:r w:rsidRPr="00871CB3">
              <w:rPr>
                <w:rFonts w:cs="Calibri"/>
                <w:color w:val="000000" w:themeColor="text1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5FDC" w14:textId="3FBA0BCC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6 годишње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6C4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10 годишње</w:t>
            </w:r>
          </w:p>
        </w:tc>
      </w:tr>
      <w:tr w:rsidR="00A8105C" w:rsidRPr="00871CB3" w14:paraId="127CC7C9" w14:textId="77777777" w:rsidTr="0068268D">
        <w:trPr>
          <w:trHeight w:val="73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F2A5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459B13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20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B23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100 едукованих пољопривредника на годишњем нивоу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4FA8" w14:textId="1CBCE10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50 годишње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D22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100 годишње</w:t>
            </w:r>
          </w:p>
        </w:tc>
      </w:tr>
      <w:tr w:rsidR="00A8105C" w:rsidRPr="00871CB3" w14:paraId="6893F871" w14:textId="77777777" w:rsidTr="0068268D">
        <w:trPr>
          <w:trHeight w:val="13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248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CB96A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5A50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7A3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Најмање 30% од укупног броја учествују лица из  маргинализованих група у едукативним и промотивним активностима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70EF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82AC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30% од укупног броја</w:t>
            </w:r>
          </w:p>
        </w:tc>
      </w:tr>
      <w:tr w:rsidR="00A8105C" w:rsidRPr="00871CB3" w14:paraId="618E3E4D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FFD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99871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48BB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23C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5.000-10.000 по објави остварених посјета успостављеним интернет презентацијама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183B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871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</w:tr>
      <w:tr w:rsidR="00A8105C" w:rsidRPr="00871CB3" w14:paraId="30F2C58C" w14:textId="77777777" w:rsidTr="0068268D">
        <w:trPr>
          <w:trHeight w:val="445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F55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E94E51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645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8BF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 пољопривредних  производа регистрованих за продају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5035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D40D" w14:textId="1919B5BF" w:rsidR="00A8105C" w:rsidRPr="00871CB3" w:rsidRDefault="00BE19B7" w:rsidP="00BE19B7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>
              <w:rPr>
                <w:rFonts w:cs="Calibri"/>
                <w:color w:val="000000" w:themeColor="text1"/>
                <w:sz w:val="18"/>
                <w:lang w:val="bs-Cyrl-BA"/>
              </w:rPr>
              <w:t>3</w:t>
            </w:r>
            <w:r w:rsidR="00A8105C" w:rsidRPr="00871CB3">
              <w:rPr>
                <w:rFonts w:cs="Calibri"/>
                <w:color w:val="000000" w:themeColor="text1"/>
                <w:sz w:val="18"/>
                <w:lang w:val="bs-Cyrl-BA"/>
              </w:rPr>
              <w:t xml:space="preserve"> до</w:t>
            </w:r>
            <w:r>
              <w:rPr>
                <w:rFonts w:cs="Calibri"/>
                <w:color w:val="000000" w:themeColor="text1"/>
                <w:sz w:val="18"/>
                <w:lang w:val="bs-Cyrl-BA"/>
              </w:rPr>
              <w:t xml:space="preserve"> краја </w:t>
            </w:r>
            <w:r w:rsidR="00A8105C" w:rsidRPr="00871CB3">
              <w:rPr>
                <w:rFonts w:cs="Calibri"/>
                <w:color w:val="000000" w:themeColor="text1"/>
                <w:sz w:val="18"/>
                <w:lang w:val="bs-Cyrl-BA"/>
              </w:rPr>
              <w:t>20</w:t>
            </w:r>
            <w:r>
              <w:rPr>
                <w:rFonts w:cs="Calibri"/>
                <w:color w:val="000000" w:themeColor="text1"/>
                <w:sz w:val="18"/>
                <w:lang w:val="bs-Cyrl-BA"/>
              </w:rPr>
              <w:t>25</w:t>
            </w:r>
            <w:r w:rsidR="00A8105C" w:rsidRPr="00871CB3">
              <w:rPr>
                <w:rFonts w:cs="Calibri"/>
                <w:color w:val="000000" w:themeColor="text1"/>
                <w:sz w:val="18"/>
                <w:lang w:val="bs-Cyrl-BA"/>
              </w:rPr>
              <w:t>.године</w:t>
            </w:r>
          </w:p>
        </w:tc>
      </w:tr>
      <w:tr w:rsidR="00A8105C" w:rsidRPr="00871CB3" w14:paraId="17791C43" w14:textId="77777777" w:rsidTr="0068268D">
        <w:trPr>
          <w:trHeight w:val="85"/>
        </w:trPr>
        <w:tc>
          <w:tcPr>
            <w:tcW w:w="83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8F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D003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C0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98C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 Најмање 3  заштићена пољопривредна и други традиционални  производи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32DB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B002" w14:textId="34CFEB9A" w:rsidR="00A8105C" w:rsidRPr="00871CB3" w:rsidRDefault="00BE19B7" w:rsidP="00BE19B7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>
              <w:rPr>
                <w:rFonts w:cs="Calibri"/>
                <w:color w:val="000000" w:themeColor="text1"/>
                <w:sz w:val="18"/>
                <w:lang w:val="bs-Cyrl-BA"/>
              </w:rPr>
              <w:t>Започета заштита најмање</w:t>
            </w:r>
            <w:r w:rsidR="00A8105C" w:rsidRPr="00871CB3">
              <w:rPr>
                <w:rFonts w:cs="Calibri"/>
                <w:color w:val="000000" w:themeColor="text1"/>
                <w:sz w:val="18"/>
                <w:lang w:val="bs-Cyrl-BA"/>
              </w:rPr>
              <w:t xml:space="preserve"> </w:t>
            </w:r>
            <w:r>
              <w:rPr>
                <w:rFonts w:cs="Calibri"/>
                <w:color w:val="000000" w:themeColor="text1"/>
                <w:sz w:val="18"/>
                <w:lang w:val="bs-Cyrl-BA"/>
              </w:rPr>
              <w:t>1</w:t>
            </w:r>
            <w:r w:rsidR="00A8105C" w:rsidRPr="00871CB3">
              <w:rPr>
                <w:rFonts w:cs="Calibri"/>
                <w:color w:val="000000" w:themeColor="text1"/>
                <w:sz w:val="18"/>
                <w:lang w:val="bs-Cyrl-BA"/>
              </w:rPr>
              <w:t xml:space="preserve"> </w:t>
            </w:r>
            <w:r>
              <w:rPr>
                <w:rFonts w:cs="Calibri"/>
                <w:color w:val="000000" w:themeColor="text1"/>
                <w:sz w:val="18"/>
                <w:lang w:val="bs-Cyrl-BA"/>
              </w:rPr>
              <w:t>производа</w:t>
            </w:r>
          </w:p>
        </w:tc>
      </w:tr>
      <w:tr w:rsidR="00A8105C" w:rsidRPr="00871CB3" w14:paraId="4621372E" w14:textId="77777777" w:rsidTr="0068268D">
        <w:trPr>
          <w:trHeight w:val="85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E293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МЈЕРА </w:t>
            </w:r>
          </w:p>
          <w:p w14:paraId="1C3E0085" w14:textId="5220FE16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lastRenderedPageBreak/>
              <w:t>1.3.1. Подршка реализацији пословних идеја предузетника  базираних на знању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A6C16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lastRenderedPageBreak/>
              <w:t>Стратегија развоја општине Мркоњић Град  за период 2024.-2030. године</w:t>
            </w:r>
          </w:p>
          <w:p w14:paraId="4556C3D8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lastRenderedPageBreak/>
              <w:t>Стратешки циљ 1:</w:t>
            </w:r>
          </w:p>
          <w:p w14:paraId="2CA4021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2AF23222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1.3</w:t>
            </w:r>
            <w:r w:rsidRPr="00871CB3">
              <w:rPr>
                <w:rFonts w:cs="Calibri"/>
                <w:color w:val="000000" w:themeColor="text1"/>
                <w:sz w:val="18"/>
              </w:rPr>
              <w:t>. Развој предузетништва базиран на одрживим принципима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37A7" w14:textId="77777777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lastRenderedPageBreak/>
              <w:t>414100 Субвенције</w:t>
            </w:r>
          </w:p>
          <w:p w14:paraId="287A1825" w14:textId="1F2DD1F1" w:rsidR="00C50853" w:rsidRPr="00871CB3" w:rsidRDefault="00C50853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863F" w14:textId="654D688F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lastRenderedPageBreak/>
              <w:t>Подржано најмање 10 „start up“ пројеката годишње,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25AE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7BB9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sr-Latn-RS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10 „</w:t>
            </w:r>
            <w:r w:rsidRPr="00871CB3">
              <w:rPr>
                <w:rFonts w:cs="Calibri"/>
                <w:color w:val="000000" w:themeColor="text1"/>
                <w:sz w:val="18"/>
                <w:lang w:val="sr-Latn-RS"/>
              </w:rPr>
              <w:t xml:space="preserve">start up„ </w:t>
            </w: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пројеката годишње</w:t>
            </w:r>
          </w:p>
        </w:tc>
      </w:tr>
      <w:tr w:rsidR="00A8105C" w:rsidRPr="00871CB3" w14:paraId="477B400C" w14:textId="77777777" w:rsidTr="0068268D">
        <w:trPr>
          <w:trHeight w:val="16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CACA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C64A2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786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4382" w14:textId="65B112EF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Подржани најмање 5 пројекта годишње  засновани на стандардизацији, иновацијама и дигитализацији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A4A5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sr-Latn-RS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Latn-RS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46A6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5 годишње</w:t>
            </w:r>
          </w:p>
        </w:tc>
      </w:tr>
      <w:tr w:rsidR="00A8105C" w:rsidRPr="00871CB3" w14:paraId="43C2AE1D" w14:textId="77777777" w:rsidTr="0068268D">
        <w:trPr>
          <w:trHeight w:val="222"/>
        </w:trPr>
        <w:tc>
          <w:tcPr>
            <w:tcW w:w="83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DBDB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3560B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DD01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56B0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8A48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DF0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5 пројеката годишње</w:t>
            </w:r>
          </w:p>
        </w:tc>
      </w:tr>
      <w:tr w:rsidR="00A8105C" w:rsidRPr="00871CB3" w14:paraId="334AE622" w14:textId="77777777" w:rsidTr="0068268D">
        <w:trPr>
          <w:trHeight w:val="98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4258" w14:textId="77777777" w:rsidR="00154EE6" w:rsidRPr="00871CB3" w:rsidRDefault="00A8105C" w:rsidP="0068268D">
            <w:pPr>
              <w:pStyle w:val="ListParagraph"/>
              <w:numPr>
                <w:ilvl w:val="0"/>
                <w:numId w:val="27"/>
              </w:num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МЈЕРА </w:t>
            </w:r>
          </w:p>
          <w:p w14:paraId="1E9E6C93" w14:textId="1A8A1C76" w:rsidR="00A8105C" w:rsidRPr="00871CB3" w:rsidRDefault="00A8105C" w:rsidP="0068268D">
            <w:pPr>
              <w:ind w:left="360"/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1.3.2 Логистичка подршка пословној заједници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B7F54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24A8A21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  <w:lang w:val="sr-Cyrl-RS"/>
              </w:rPr>
              <w:t>Стратешки циљ 1:</w:t>
            </w:r>
          </w:p>
          <w:p w14:paraId="70A1D0D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sr-Cyrl-RS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0AD541BD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  <w:u w:val="single"/>
              </w:rPr>
              <w:t>Приоритет 1.3</w:t>
            </w:r>
            <w:r w:rsidRPr="00871CB3">
              <w:rPr>
                <w:rFonts w:cs="Calibri"/>
                <w:color w:val="000000" w:themeColor="text1"/>
                <w:sz w:val="18"/>
              </w:rPr>
              <w:t>. Развој предузетништва базиран на одрживим принципима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2225" w14:textId="2C0D8EF5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t xml:space="preserve">511100 Издаци за изградњу и прибављање осталих објеката </w:t>
            </w:r>
            <w:r w:rsidR="007F747B" w:rsidRPr="00871CB3">
              <w:rPr>
                <w:rFonts w:cs="Calibri"/>
                <w:sz w:val="18"/>
              </w:rPr>
              <w:t>–</w:t>
            </w:r>
            <w:r w:rsidRPr="00871CB3">
              <w:rPr>
                <w:rFonts w:cs="Calibri"/>
                <w:sz w:val="18"/>
              </w:rPr>
              <w:t xml:space="preserve"> уређење</w:t>
            </w:r>
            <w:r w:rsidR="007F747B" w:rsidRPr="00871CB3">
              <w:rPr>
                <w:rFonts w:cs="Calibri"/>
                <w:sz w:val="18"/>
                <w:lang w:val="sr-Cyrl-RS"/>
              </w:rPr>
              <w:t xml:space="preserve"> </w:t>
            </w:r>
            <w:r w:rsidRPr="00871CB3">
              <w:rPr>
                <w:rFonts w:cs="Calibri"/>
                <w:sz w:val="18"/>
              </w:rPr>
              <w:t xml:space="preserve">пословних зона </w:t>
            </w:r>
          </w:p>
          <w:p w14:paraId="28D89ADE" w14:textId="2BC9268A" w:rsidR="00A8105C" w:rsidRPr="00871CB3" w:rsidRDefault="00A8105C" w:rsidP="0068268D">
            <w:pPr>
              <w:rPr>
                <w:rFonts w:cs="Calibri"/>
                <w:sz w:val="18"/>
              </w:rPr>
            </w:pPr>
            <w:r w:rsidRPr="00871CB3">
              <w:rPr>
                <w:rFonts w:cs="Calibri"/>
                <w:sz w:val="18"/>
              </w:rPr>
              <w:t>511700</w:t>
            </w:r>
            <w:r w:rsidR="005561E2" w:rsidRPr="00871CB3">
              <w:rPr>
                <w:rFonts w:cs="Calibri"/>
                <w:sz w:val="18"/>
              </w:rPr>
              <w:t xml:space="preserve"> Израда регулационог плана ПЗ По</w:t>
            </w:r>
            <w:r w:rsidRPr="00871CB3">
              <w:rPr>
                <w:rFonts w:cs="Calibri"/>
                <w:sz w:val="18"/>
              </w:rPr>
              <w:t>дбрдо2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DD8B" w14:textId="62657C42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30 ха Површина пословних локација на располагању предузетницима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F576" w14:textId="15118CE8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0,5ха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9325" w14:textId="03F0F590" w:rsidR="00A8105C" w:rsidRPr="00871CB3" w:rsidRDefault="00BE19B7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>
              <w:rPr>
                <w:rFonts w:cs="Calibri"/>
                <w:color w:val="000000" w:themeColor="text1"/>
                <w:sz w:val="18"/>
                <w:lang w:val="bs-Cyrl-BA"/>
              </w:rPr>
              <w:t xml:space="preserve">0,5 </w:t>
            </w: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 xml:space="preserve"> ха</w:t>
            </w:r>
          </w:p>
        </w:tc>
      </w:tr>
      <w:tr w:rsidR="00A8105C" w:rsidRPr="00871CB3" w14:paraId="4CF4F7B8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6B3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CCDAF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8EF5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1E61" w14:textId="3055B09E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Најмање 5 годишње организованих стр</w:t>
            </w:r>
            <w:r w:rsidR="001D1DB4" w:rsidRPr="00871CB3">
              <w:rPr>
                <w:rFonts w:cs="Calibri"/>
                <w:color w:val="000000" w:themeColor="text1"/>
                <w:sz w:val="18"/>
              </w:rPr>
              <w:t>учних едукација за предузетнике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70A3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11BA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5  годишње</w:t>
            </w:r>
          </w:p>
        </w:tc>
      </w:tr>
      <w:tr w:rsidR="00A8105C" w:rsidRPr="00871CB3" w14:paraId="6AB87F6A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1E1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1F46CE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F66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421E" w14:textId="6A5CC82A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 xml:space="preserve">5.000-10.000 остварених посјета успостављеним интернет платформама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6266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Н.П.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1B34F" w14:textId="77777777" w:rsidR="00A8105C" w:rsidRPr="00871CB3" w:rsidRDefault="00A8105C" w:rsidP="0068268D">
            <w:pPr>
              <w:jc w:val="right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5.000-10.000 по објави</w:t>
            </w:r>
          </w:p>
        </w:tc>
      </w:tr>
      <w:tr w:rsidR="00A8105C" w:rsidRPr="00871CB3" w14:paraId="33A72346" w14:textId="77777777" w:rsidTr="0068268D">
        <w:trPr>
          <w:trHeight w:val="110"/>
        </w:trPr>
        <w:tc>
          <w:tcPr>
            <w:tcW w:w="83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FBAC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4FC59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C5A3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65DD" w14:textId="0477EB72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Најмање 3 годишње остварена учешћа на организованим промоцијама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987D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DF02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Најмање 3  годишње</w:t>
            </w:r>
          </w:p>
        </w:tc>
      </w:tr>
      <w:tr w:rsidR="00A8105C" w:rsidRPr="00871CB3" w14:paraId="0CDB5781" w14:textId="77777777" w:rsidTr="0068268D">
        <w:trPr>
          <w:trHeight w:val="98"/>
        </w:trPr>
        <w:tc>
          <w:tcPr>
            <w:tcW w:w="83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FC3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10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87DE7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0266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EA14" w14:textId="77777777" w:rsidR="00A8105C" w:rsidRPr="00871CB3" w:rsidRDefault="00A8105C" w:rsidP="0068268D">
            <w:pPr>
              <w:rPr>
                <w:rFonts w:cs="Calibri"/>
                <w:color w:val="000000" w:themeColor="text1"/>
                <w:sz w:val="18"/>
              </w:rPr>
            </w:pPr>
            <w:r w:rsidRPr="00871CB3">
              <w:rPr>
                <w:rFonts w:cs="Calibri"/>
                <w:color w:val="000000" w:themeColor="text1"/>
                <w:sz w:val="18"/>
              </w:rPr>
              <w:t>Најмање 30% од укупног броја подржаних пројеката учествују лица из  маргинализованих група у промотивним активностима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F81A" w14:textId="77777777" w:rsidR="00A8105C" w:rsidRPr="00871CB3" w:rsidRDefault="00A8105C" w:rsidP="00510D2F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8"/>
                <w:lang w:val="bs-Cyrl-BA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DA95" w14:textId="77777777" w:rsidR="00A8105C" w:rsidRPr="00871CB3" w:rsidRDefault="00A8105C" w:rsidP="0068268D">
            <w:pPr>
              <w:jc w:val="center"/>
              <w:rPr>
                <w:rFonts w:cs="Calibri"/>
                <w:color w:val="000000" w:themeColor="text1"/>
                <w:sz w:val="18"/>
                <w:lang w:val="bs-Cyrl-BA"/>
              </w:rPr>
            </w:pPr>
            <w:r w:rsidRPr="00871CB3">
              <w:rPr>
                <w:sz w:val="18"/>
                <w:lang w:val="sr-Cyrl-BA"/>
              </w:rPr>
              <w:t>Најмање 30% од укупног броја подржаних пројеката</w:t>
            </w:r>
          </w:p>
        </w:tc>
      </w:tr>
    </w:tbl>
    <w:p w14:paraId="4604114F" w14:textId="77777777" w:rsidR="00A8105C" w:rsidRPr="00871CB3" w:rsidRDefault="00A8105C" w:rsidP="00A95687">
      <w:pPr>
        <w:spacing w:after="120" w:line="240" w:lineRule="auto"/>
        <w:jc w:val="both"/>
        <w:rPr>
          <w:rFonts w:cs="Calibri"/>
          <w:b/>
          <w:color w:val="FF0000"/>
          <w:sz w:val="24"/>
          <w:szCs w:val="24"/>
        </w:rPr>
      </w:pPr>
    </w:p>
    <w:p w14:paraId="7579CC01" w14:textId="06230348" w:rsidR="00EE7650" w:rsidRPr="00871CB3" w:rsidRDefault="00EE7650" w:rsidP="006114E3">
      <w:pPr>
        <w:spacing w:after="0" w:line="240" w:lineRule="auto"/>
        <w:jc w:val="both"/>
        <w:rPr>
          <w:rFonts w:eastAsia="Times New Roman" w:cs="Calibri"/>
          <w:color w:val="000000"/>
          <w:sz w:val="18"/>
          <w:szCs w:val="18"/>
          <w:lang w:val="bs-Cyrl-BA" w:eastAsia="hr-HR"/>
        </w:rPr>
      </w:pPr>
    </w:p>
    <w:p w14:paraId="0841A5B8" w14:textId="65059FF7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4C0063A" w14:textId="18562E7E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3D424568" w14:textId="7D06FC68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100E1FBD" w14:textId="77777777" w:rsidR="00091CF4" w:rsidRPr="00871CB3" w:rsidRDefault="00091CF4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BB37643" w14:textId="77777777" w:rsidR="000D49C8" w:rsidRPr="00871CB3" w:rsidRDefault="000D49C8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11DCAF7F" w14:textId="77777777" w:rsidR="00F64961" w:rsidRPr="00871CB3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tbl>
      <w:tblPr>
        <w:tblpPr w:leftFromText="180" w:rightFromText="180" w:vertAnchor="text" w:tblpX="-152"/>
        <w:tblW w:w="52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3157"/>
        <w:gridCol w:w="2875"/>
        <w:gridCol w:w="2254"/>
        <w:gridCol w:w="2372"/>
        <w:gridCol w:w="2165"/>
      </w:tblGrid>
      <w:tr w:rsidR="0047262C" w:rsidRPr="00871CB3" w14:paraId="400B6336" w14:textId="77777777" w:rsidTr="00C74376">
        <w:trPr>
          <w:trHeight w:val="1054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B436" w14:textId="77777777" w:rsidR="0047262C" w:rsidRPr="00871CB3" w:rsidRDefault="0047262C" w:rsidP="00C74376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 xml:space="preserve">Мјера 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2D776B90" w14:textId="77777777" w:rsidR="0047262C" w:rsidRPr="00871CB3" w:rsidRDefault="0047262C" w:rsidP="00C74376">
            <w:pPr>
              <w:rPr>
                <w:rFonts w:cs="Calibri"/>
                <w:b/>
                <w:bCs/>
                <w:sz w:val="19"/>
                <w:szCs w:val="19"/>
              </w:rPr>
            </w:pPr>
          </w:p>
          <w:p w14:paraId="5966352C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4112CC39" w14:textId="77777777" w:rsidR="0047262C" w:rsidRPr="00871CB3" w:rsidRDefault="0047262C" w:rsidP="00C74376">
            <w:pPr>
              <w:jc w:val="center"/>
              <w:rPr>
                <w:rFonts w:cs="Calibri"/>
                <w:sz w:val="19"/>
                <w:szCs w:val="19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18E7D" w14:textId="77777777" w:rsidR="0047262C" w:rsidRPr="00871CB3" w:rsidRDefault="0047262C" w:rsidP="00C74376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 xml:space="preserve">Назив и шифра програма   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F47A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  <w:r w:rsidRPr="00871CB3">
              <w:rPr>
                <w:rFonts w:cs="Calibri"/>
                <w:b/>
                <w:bCs/>
                <w:color w:val="FF0000"/>
                <w:sz w:val="19"/>
                <w:szCs w:val="19"/>
                <w:lang w:val="sr-Cyrl"/>
              </w:rPr>
              <w:t xml:space="preserve"> </w:t>
            </w:r>
          </w:p>
          <w:p w14:paraId="5D36C675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640D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0FA0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</w:tr>
      <w:tr w:rsidR="0047262C" w:rsidRPr="00871CB3" w14:paraId="4774B261" w14:textId="77777777" w:rsidTr="00C74376">
        <w:trPr>
          <w:trHeight w:val="313"/>
        </w:trPr>
        <w:tc>
          <w:tcPr>
            <w:tcW w:w="98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F2A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7.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1D0E909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2.1.1.Унапређење организационих, техничких и људских капацитета у области спорта</w:t>
            </w:r>
          </w:p>
        </w:tc>
        <w:tc>
          <w:tcPr>
            <w:tcW w:w="9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CDB2D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3853C97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разноврсност уз оптимално кориштење постојећих ресурса </w:t>
            </w:r>
          </w:p>
          <w:p w14:paraId="0164936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 xml:space="preserve">Приоритет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 xml:space="preserve">.1.: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Развијени спорт, култура и рекреативни садржаји</w:t>
            </w:r>
          </w:p>
        </w:tc>
        <w:tc>
          <w:tcPr>
            <w:tcW w:w="89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A09A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 </w:t>
            </w:r>
            <w:r w:rsidRPr="00871CB3">
              <w:rPr>
                <w:rFonts w:cs="Calibri"/>
                <w:sz w:val="19"/>
                <w:szCs w:val="19"/>
              </w:rPr>
              <w:t xml:space="preserve">415 200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Средства за спорт</w:t>
            </w:r>
          </w:p>
          <w:p w14:paraId="2A58E0AE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511 100  Издаци за изградњу и прибављање зграда и  објеката</w:t>
            </w:r>
          </w:p>
          <w:p w14:paraId="2EB0430C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511 100  Спортски терени,</w:t>
            </w:r>
          </w:p>
          <w:p w14:paraId="3B08FEA9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511 100  Издаци за изградњу градског стадиона, свлачионице, градски базен)</w:t>
            </w:r>
          </w:p>
          <w:p w14:paraId="631E6CAD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511 200 издаци за инвестиционо одржавање  спортски терена и игралишта</w:t>
            </w:r>
          </w:p>
          <w:p w14:paraId="213C11C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B19E" w14:textId="77777777" w:rsidR="0047262C" w:rsidRPr="00871CB3" w:rsidRDefault="0047262C" w:rsidP="00C74376">
            <w:pPr>
              <w:shd w:val="clear" w:color="auto" w:fill="FFFFFF"/>
              <w:spacing w:after="0" w:line="20" w:lineRule="atLeast"/>
              <w:rPr>
                <w:rFonts w:eastAsia="Calibri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Calibri" w:cs="Times New Roman"/>
                <w:noProof/>
                <w:sz w:val="19"/>
                <w:szCs w:val="19"/>
                <w:lang w:val="sr-Cyrl-BA"/>
              </w:rPr>
              <w:t>Број лиценцираних тренера:</w:t>
            </w:r>
          </w:p>
          <w:p w14:paraId="4287BD16" w14:textId="77777777" w:rsidR="0047262C" w:rsidRPr="00871CB3" w:rsidRDefault="0047262C" w:rsidP="00C74376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t>Фудбал</w:t>
            </w:r>
          </w:p>
          <w:p w14:paraId="6C6DC1CB" w14:textId="77777777" w:rsidR="0047262C" w:rsidRPr="00871CB3" w:rsidRDefault="0047262C" w:rsidP="00C74376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t>Кошарка</w:t>
            </w:r>
          </w:p>
          <w:p w14:paraId="49B0698E" w14:textId="77777777" w:rsidR="0047262C" w:rsidRPr="00871CB3" w:rsidRDefault="0047262C" w:rsidP="00C74376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t>Одбојка</w:t>
            </w:r>
          </w:p>
          <w:p w14:paraId="0FCE3A24" w14:textId="77777777" w:rsidR="0047262C" w:rsidRPr="00871CB3" w:rsidRDefault="0047262C" w:rsidP="00C74376">
            <w:pPr>
              <w:numPr>
                <w:ilvl w:val="0"/>
                <w:numId w:val="28"/>
              </w:numPr>
              <w:shd w:val="clear" w:color="auto" w:fill="FFFFFF"/>
              <w:spacing w:after="0" w:line="20" w:lineRule="atLeast"/>
              <w:ind w:left="0"/>
              <w:contextualSpacing/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</w:pPr>
            <w:r w:rsidRPr="00871CB3">
              <w:rPr>
                <w:rFonts w:eastAsia="Times New Roman" w:cs="Times New Roman"/>
                <w:noProof/>
                <w:sz w:val="19"/>
                <w:szCs w:val="19"/>
                <w:lang w:val="sr-Cyrl-BA"/>
              </w:rPr>
              <w:t>Џудо</w:t>
            </w:r>
          </w:p>
          <w:p w14:paraId="75992A7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Calibri" w:cs="Times New Roman"/>
                <w:noProof/>
                <w:sz w:val="19"/>
                <w:szCs w:val="19"/>
                <w:lang w:val="sr-Cyrl-BA"/>
              </w:rPr>
              <w:t>Кик бокс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B64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</w:rPr>
            </w:pPr>
          </w:p>
          <w:p w14:paraId="572D628D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</w:t>
            </w:r>
          </w:p>
          <w:p w14:paraId="032A900C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</w:t>
            </w:r>
          </w:p>
          <w:p w14:paraId="12E4C12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</w:t>
            </w:r>
          </w:p>
          <w:p w14:paraId="6CD2AFC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</w:t>
            </w:r>
          </w:p>
          <w:p w14:paraId="69ADBE54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8B56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</w:rPr>
            </w:pPr>
          </w:p>
          <w:p w14:paraId="3DCD2E85" w14:textId="77777777" w:rsidR="0047262C" w:rsidRPr="00BE19B7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5</w:t>
            </w:r>
          </w:p>
          <w:p w14:paraId="037E7AB6" w14:textId="77777777" w:rsidR="0047262C" w:rsidRPr="00BE19B7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5</w:t>
            </w:r>
          </w:p>
          <w:p w14:paraId="26365C27" w14:textId="77777777" w:rsidR="0047262C" w:rsidRPr="00BE19B7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3</w:t>
            </w:r>
          </w:p>
          <w:p w14:paraId="0E7A1B50" w14:textId="77777777" w:rsidR="0047262C" w:rsidRPr="00BE19B7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1</w:t>
            </w:r>
          </w:p>
          <w:p w14:paraId="7D76890D" w14:textId="77777777" w:rsidR="0047262C" w:rsidRPr="00BE19B7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1</w:t>
            </w:r>
          </w:p>
        </w:tc>
      </w:tr>
      <w:tr w:rsidR="0047262C" w:rsidRPr="00871CB3" w14:paraId="6F522AB1" w14:textId="77777777" w:rsidTr="00C74376">
        <w:trPr>
          <w:trHeight w:val="34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A6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E32E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361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E11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Улагања у спортску инфраструктуру (КМ)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C7B6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45DF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RS"/>
              </w:rPr>
              <w:t>5</w:t>
            </w:r>
            <w:r w:rsidRPr="00871CB3">
              <w:rPr>
                <w:sz w:val="19"/>
                <w:szCs w:val="19"/>
              </w:rPr>
              <w:t>00.000</w:t>
            </w:r>
          </w:p>
        </w:tc>
      </w:tr>
      <w:tr w:rsidR="0047262C" w:rsidRPr="00871CB3" w14:paraId="68B6F064" w14:textId="77777777" w:rsidTr="00C74376">
        <w:trPr>
          <w:trHeight w:val="30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A85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3A62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83C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5AE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Обезбијеђена средства за спортске манифестације из Програма за развој спорта (КМ)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9E1F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71.500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E04E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100.000</w:t>
            </w:r>
          </w:p>
        </w:tc>
      </w:tr>
      <w:tr w:rsidR="0047262C" w:rsidRPr="00871CB3" w14:paraId="765FF0AD" w14:textId="77777777" w:rsidTr="00C74376">
        <w:trPr>
          <w:trHeight w:val="26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274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BCF82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F74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6C2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посјетилаца на спортским догађајима/год.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5DD9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8.000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0D4B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 10.000</w:t>
            </w:r>
          </w:p>
        </w:tc>
      </w:tr>
      <w:tr w:rsidR="0047262C" w:rsidRPr="00871CB3" w14:paraId="08A501B1" w14:textId="77777777" w:rsidTr="00C74376">
        <w:trPr>
          <w:trHeight w:val="18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1568" w14:textId="77777777" w:rsidR="0047262C" w:rsidRPr="00871CB3" w:rsidRDefault="0047262C" w:rsidP="00C7437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МЈЕРА</w:t>
            </w:r>
          </w:p>
          <w:p w14:paraId="13BF1AAA" w14:textId="77777777" w:rsidR="0047262C" w:rsidRPr="00871CB3" w:rsidRDefault="0047262C" w:rsidP="00C74376">
            <w:pPr>
              <w:ind w:left="360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2.1.2.Унапређење техничких  и људских капацитета у области културе 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6EA41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09A6A1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5EE3C1E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lastRenderedPageBreak/>
              <w:t>Приоритет 2.1.: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 Развијени спорт, култура и рекреативни садржаји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94F3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511 200 Издаци за инвестиционо одржавање реконструкцију и адаптацију објекта КСЦ</w:t>
            </w:r>
          </w:p>
          <w:p w14:paraId="060C21AC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1A746C79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415 200  Текући грантови организацијама и удружењима из области образовања, науке и културе, </w:t>
            </w:r>
          </w:p>
          <w:p w14:paraId="7F721F24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објекта КСЦ</w:t>
            </w:r>
          </w:p>
          <w:p w14:paraId="5821A954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споменика ист.културе</w:t>
            </w:r>
          </w:p>
          <w:p w14:paraId="1E69E218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i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i/>
                <w:color w:val="000000" w:themeColor="text1"/>
                <w:sz w:val="19"/>
                <w:szCs w:val="19"/>
                <w:lang w:val="sr-Cyrl-RS"/>
              </w:rPr>
              <w:t xml:space="preserve">Организациона јединица:00670130 </w:t>
            </w:r>
          </w:p>
          <w:p w14:paraId="5F137FBE" w14:textId="77777777" w:rsidR="0047262C" w:rsidRPr="00871CB3" w:rsidRDefault="0047262C" w:rsidP="00C74376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420 900 Расходи по основу репрезентације –манифестације</w:t>
            </w:r>
          </w:p>
          <w:p w14:paraId="0A1891BD" w14:textId="77777777" w:rsidR="0047262C" w:rsidRPr="00871CB3" w:rsidRDefault="0047262C" w:rsidP="00C74376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Текући грантови вјерским организацијама</w:t>
            </w:r>
          </w:p>
          <w:p w14:paraId="6B9BC0D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Капитални грант -Обнова цркве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1FB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lastRenderedPageBreak/>
              <w:t>Улагања у унапређење просторних и техничких капацитета  из области културе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BC6B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Н.П.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4843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 xml:space="preserve">Најмање </w:t>
            </w:r>
            <w:r>
              <w:rPr>
                <w:sz w:val="19"/>
                <w:szCs w:val="19"/>
                <w:lang w:val="sr-Cyrl-RS"/>
              </w:rPr>
              <w:t>3</w:t>
            </w:r>
            <w:r w:rsidRPr="00871CB3">
              <w:rPr>
                <w:sz w:val="19"/>
                <w:szCs w:val="19"/>
              </w:rPr>
              <w:t xml:space="preserve">00.000 КМ  </w:t>
            </w:r>
          </w:p>
        </w:tc>
      </w:tr>
      <w:tr w:rsidR="0047262C" w:rsidRPr="00871CB3" w14:paraId="66A9CE05" w14:textId="77777777" w:rsidTr="00C74376">
        <w:trPr>
          <w:trHeight w:val="18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A47D" w14:textId="77777777" w:rsidR="0047262C" w:rsidRPr="00871CB3" w:rsidRDefault="0047262C" w:rsidP="00C74376">
            <w:pPr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392A4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8C1C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FA97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активних  дана културних садржаја годишње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6CB0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150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831D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150</w:t>
            </w:r>
          </w:p>
        </w:tc>
      </w:tr>
      <w:tr w:rsidR="0047262C" w:rsidRPr="00871CB3" w14:paraId="68CE3383" w14:textId="77777777" w:rsidTr="00C74376">
        <w:trPr>
          <w:trHeight w:val="18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7188" w14:textId="77777777" w:rsidR="0047262C" w:rsidRPr="00871CB3" w:rsidRDefault="0047262C" w:rsidP="00C74376">
            <w:pPr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D2E7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970C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7EF4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Улагања у културно-умјетничке догађаје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1714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 xml:space="preserve">100.000КМ / годишње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3C33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120.000КМ/год.</w:t>
            </w:r>
          </w:p>
        </w:tc>
      </w:tr>
      <w:tr w:rsidR="0047262C" w:rsidRPr="00871CB3" w14:paraId="6B224391" w14:textId="77777777" w:rsidTr="00C74376">
        <w:trPr>
          <w:trHeight w:val="18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1144" w14:textId="77777777" w:rsidR="0047262C" w:rsidRPr="00871CB3" w:rsidRDefault="0047262C" w:rsidP="00C74376">
            <w:pPr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F22E0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9197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3FE6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посјетилаца на културно-умјетничким манифестацијама/год.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1F91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7.000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BC50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9.000</w:t>
            </w:r>
          </w:p>
        </w:tc>
      </w:tr>
      <w:tr w:rsidR="0047262C" w:rsidRPr="00871CB3" w14:paraId="72574018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1148" w14:textId="77777777" w:rsidR="0047262C" w:rsidRPr="00871CB3" w:rsidRDefault="0047262C" w:rsidP="00C7437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  <w:r w:rsidRPr="00871CB3">
              <w:rPr>
                <w:sz w:val="19"/>
                <w:szCs w:val="19"/>
              </w:rPr>
              <w:t xml:space="preserve"> </w:t>
            </w:r>
          </w:p>
          <w:p w14:paraId="04AEB786" w14:textId="77777777" w:rsidR="0047262C" w:rsidRPr="00871CB3" w:rsidRDefault="0047262C" w:rsidP="00C74376">
            <w:pPr>
              <w:ind w:left="36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2.2.1</w:t>
            </w:r>
            <w:r w:rsidRPr="00871CB3">
              <w:rPr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Унапређење техничких и људских капацитета у области здравствено-социјалне  заштите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C3444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071F454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55B103A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>Приоритет 2.2.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Доступност  здравствене и социјалне заштите свим становницима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7E6D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Остале текуће дознаке грађанима из буџета – здравство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,</w:t>
            </w:r>
          </w:p>
          <w:p w14:paraId="392FD8E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-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7BA06CA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5474707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120BA1E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организацијама и удружењима -  Црвени крст</w:t>
            </w:r>
          </w:p>
          <w:p w14:paraId="634F13D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727A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Бројно стање кључне дијагностичке опреме:</w:t>
            </w:r>
          </w:p>
          <w:p w14:paraId="44699BD2" w14:textId="77777777" w:rsidR="0047262C" w:rsidRPr="00871CB3" w:rsidRDefault="0047262C" w:rsidP="00C74376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УЗ апарати</w:t>
            </w:r>
          </w:p>
          <w:p w14:paraId="228B978A" w14:textId="77777777" w:rsidR="0047262C" w:rsidRPr="00871CB3" w:rsidRDefault="0047262C" w:rsidP="00C74376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Мамограф</w:t>
            </w:r>
          </w:p>
          <w:p w14:paraId="60415136" w14:textId="77777777" w:rsidR="0047262C" w:rsidRPr="00871CB3" w:rsidRDefault="0047262C" w:rsidP="00C74376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РТГ кабинет /РТГ графија)</w:t>
            </w:r>
          </w:p>
          <w:p w14:paraId="44D57AC7" w14:textId="77777777" w:rsidR="0047262C" w:rsidRPr="00871CB3" w:rsidRDefault="0047262C" w:rsidP="00C74376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Биохемијски анализатор</w:t>
            </w:r>
          </w:p>
          <w:p w14:paraId="4CD40F4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Бројача крвне слике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7268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1540E889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</w:p>
          <w:p w14:paraId="762580D8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</w:t>
            </w:r>
          </w:p>
          <w:p w14:paraId="17CCDDB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</w:t>
            </w:r>
          </w:p>
          <w:p w14:paraId="2961DFFD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</w:t>
            </w:r>
          </w:p>
          <w:p w14:paraId="2ADABD16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</w:p>
          <w:p w14:paraId="2494B61B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</w:t>
            </w:r>
          </w:p>
          <w:p w14:paraId="781AFDBA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B332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03DB4AED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0ED61DB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4</w:t>
            </w:r>
          </w:p>
          <w:p w14:paraId="473E06F6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  <w:p w14:paraId="319DE848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  <w:p w14:paraId="11E4CEA0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11D79A02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  <w:p w14:paraId="173BF5F4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Мин. 1</w:t>
            </w:r>
          </w:p>
        </w:tc>
      </w:tr>
      <w:tr w:rsidR="0047262C" w:rsidRPr="00871CB3" w14:paraId="29B91C00" w14:textId="77777777" w:rsidTr="00C74376">
        <w:trPr>
          <w:trHeight w:val="1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CA3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5540D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E77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DA5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Успостављен Центар за базичну рехабилитацију - ЦБР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C73F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B532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RS"/>
              </w:rPr>
              <w:t xml:space="preserve">Набављена опрема и уређен простор </w:t>
            </w:r>
          </w:p>
        </w:tc>
      </w:tr>
      <w:tr w:rsidR="0047262C" w:rsidRPr="00871CB3" w14:paraId="3712D840" w14:textId="77777777" w:rsidTr="00C74376">
        <w:trPr>
          <w:trHeight w:val="2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07D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5E774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08B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C64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специјалистичких услуга које пружа ЈУ ДЗ „Др Јован Рашковић“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4B42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19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2F78" w14:textId="77777777" w:rsidR="0047262C" w:rsidRPr="00BE19B7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19</w:t>
            </w:r>
          </w:p>
        </w:tc>
      </w:tr>
      <w:tr w:rsidR="0047262C" w:rsidRPr="00871CB3" w14:paraId="7FBC4995" w14:textId="77777777" w:rsidTr="00C74376">
        <w:trPr>
          <w:trHeight w:val="1414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D7EE" w14:textId="77777777" w:rsidR="0047262C" w:rsidRPr="00871CB3" w:rsidRDefault="0047262C" w:rsidP="00C7437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МЈЕРА </w:t>
            </w:r>
            <w:r w:rsidRPr="00871CB3">
              <w:rPr>
                <w:sz w:val="19"/>
                <w:szCs w:val="19"/>
              </w:rPr>
              <w:t xml:space="preserve"> </w:t>
            </w:r>
          </w:p>
          <w:p w14:paraId="13AEA6A5" w14:textId="77777777" w:rsidR="0047262C" w:rsidRPr="00871CB3" w:rsidRDefault="0047262C" w:rsidP="00C74376">
            <w:pPr>
              <w:ind w:left="360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2.2.2</w:t>
            </w:r>
            <w:r w:rsidRPr="00871CB3">
              <w:rPr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</w:rPr>
              <w:t xml:space="preserve"> Побољш</w:t>
            </w:r>
            <w:r w:rsidRPr="00871CB3">
              <w:rPr>
                <w:sz w:val="19"/>
                <w:szCs w:val="19"/>
                <w:lang w:val="sr-Cyrl-BA"/>
              </w:rPr>
              <w:t xml:space="preserve">ање </w:t>
            </w:r>
            <w:r w:rsidRPr="00871CB3">
              <w:rPr>
                <w:sz w:val="19"/>
                <w:szCs w:val="19"/>
              </w:rPr>
              <w:t>квалитет</w:t>
            </w:r>
            <w:r w:rsidRPr="00871CB3">
              <w:rPr>
                <w:sz w:val="19"/>
                <w:szCs w:val="19"/>
                <w:lang w:val="sr-Cyrl-BA"/>
              </w:rPr>
              <w:t>а</w:t>
            </w:r>
            <w:r w:rsidRPr="00871CB3">
              <w:rPr>
                <w:sz w:val="19"/>
                <w:szCs w:val="19"/>
              </w:rPr>
              <w:t xml:space="preserve"> услуга у области здравствен</w:t>
            </w:r>
            <w:r w:rsidRPr="00871CB3">
              <w:rPr>
                <w:sz w:val="19"/>
                <w:szCs w:val="19"/>
                <w:lang w:val="sr-Cyrl-BA"/>
              </w:rPr>
              <w:t>е и социјалне заштите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3BD1F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47F3029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50B833F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>Приоритет 2.2.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Доступност  здравствене и социјалне заштите свим становницима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C9B9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Остале текуће дознаке грађанима из буџета – здравство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,</w:t>
            </w:r>
          </w:p>
          <w:p w14:paraId="5D7D981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416100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-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Текуће помоћи појединцима - Соц. Становање</w:t>
            </w:r>
          </w:p>
          <w:p w14:paraId="3641B5E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11EC343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2D9AE40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Текући грантови хуманитарним организацијама и удружењима -  Црвени крст</w:t>
            </w:r>
          </w:p>
          <w:p w14:paraId="2A2B1BD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CB05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Едукација љекара:</w:t>
            </w:r>
          </w:p>
          <w:p w14:paraId="61F16192" w14:textId="77777777" w:rsidR="0047262C" w:rsidRPr="00871CB3" w:rsidRDefault="0047262C" w:rsidP="00C74376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организованих едукација за љекаре</w:t>
            </w:r>
          </w:p>
          <w:p w14:paraId="0439075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љекара који су присуствовали организованим едукацијама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69C6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</w:p>
          <w:p w14:paraId="48187F0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3</w:t>
            </w:r>
          </w:p>
          <w:p w14:paraId="6ECD64C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</w:p>
          <w:p w14:paraId="589F826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</w:p>
          <w:p w14:paraId="7A5A831B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15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8CE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157E81EA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3</w:t>
            </w:r>
          </w:p>
          <w:p w14:paraId="314ABB8F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1B0A36B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71E1D52E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16</w:t>
            </w:r>
          </w:p>
        </w:tc>
      </w:tr>
      <w:tr w:rsidR="0047262C" w:rsidRPr="00871CB3" w14:paraId="0D4E630E" w14:textId="77777777" w:rsidTr="00C74376">
        <w:trPr>
          <w:trHeight w:val="1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CD5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5785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0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0BA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Latn-BA"/>
              </w:rPr>
              <w:t xml:space="preserve">Број санираних </w:t>
            </w:r>
            <w:r w:rsidRPr="00871CB3">
              <w:rPr>
                <w:sz w:val="19"/>
                <w:szCs w:val="19"/>
                <w:lang w:val="sr-Cyrl-BA"/>
              </w:rPr>
              <w:t xml:space="preserve">стамбених јединица за лица у стању социјалних потреба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EF05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11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5546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12</w:t>
            </w:r>
          </w:p>
        </w:tc>
      </w:tr>
      <w:tr w:rsidR="0047262C" w:rsidRPr="00871CB3" w14:paraId="2658499E" w14:textId="77777777" w:rsidTr="00C74376">
        <w:trPr>
          <w:trHeight w:val="22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D70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89B5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F48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0221" w14:textId="77777777" w:rsidR="0047262C" w:rsidRPr="00DB7EFC" w:rsidRDefault="0047262C" w:rsidP="00C74376">
            <w:pPr>
              <w:pStyle w:val="NoSpacing"/>
              <w:rPr>
                <w:rFonts w:cs="Calibri"/>
                <w:color w:val="000000" w:themeColor="text1"/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Број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младих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до</w:t>
            </w:r>
            <w:proofErr w:type="spellEnd"/>
            <w:r w:rsidRPr="00DB7EFC">
              <w:rPr>
                <w:sz w:val="19"/>
                <w:szCs w:val="19"/>
              </w:rPr>
              <w:t xml:space="preserve"> 30 </w:t>
            </w:r>
            <w:proofErr w:type="spellStart"/>
            <w:r w:rsidRPr="00DB7EFC">
              <w:rPr>
                <w:sz w:val="19"/>
                <w:szCs w:val="19"/>
              </w:rPr>
              <w:t>година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старости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укључених</w:t>
            </w:r>
            <w:proofErr w:type="spellEnd"/>
            <w:r w:rsidRPr="00DB7EFC">
              <w:rPr>
                <w:sz w:val="19"/>
                <w:szCs w:val="19"/>
              </w:rPr>
              <w:t xml:space="preserve"> у </w:t>
            </w:r>
            <w:proofErr w:type="spellStart"/>
            <w:r w:rsidRPr="00DB7EFC">
              <w:rPr>
                <w:sz w:val="19"/>
                <w:szCs w:val="19"/>
              </w:rPr>
              <w:t>радно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окупационе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терапије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A332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B4FE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6</w:t>
            </w:r>
          </w:p>
        </w:tc>
      </w:tr>
      <w:tr w:rsidR="0047262C" w:rsidRPr="00871CB3" w14:paraId="5B22C123" w14:textId="77777777" w:rsidTr="00C74376">
        <w:trPr>
          <w:trHeight w:val="220"/>
        </w:trPr>
        <w:tc>
          <w:tcPr>
            <w:tcW w:w="989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07F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F7793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9E0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453B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Број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дјеце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обухваћених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логопедско</w:t>
            </w:r>
            <w:proofErr w:type="spellEnd"/>
            <w:r w:rsidRPr="00DB7EFC">
              <w:rPr>
                <w:sz w:val="19"/>
                <w:szCs w:val="19"/>
              </w:rPr>
              <w:t xml:space="preserve"> -</w:t>
            </w:r>
            <w:proofErr w:type="spellStart"/>
            <w:r w:rsidRPr="00DB7EFC">
              <w:rPr>
                <w:sz w:val="19"/>
                <w:szCs w:val="19"/>
              </w:rPr>
              <w:t>дефектолошком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терапијом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E37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2FF7" w14:textId="77777777" w:rsidR="0047262C" w:rsidRPr="00BE19B7" w:rsidRDefault="0047262C" w:rsidP="00C74376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40</w:t>
            </w:r>
          </w:p>
        </w:tc>
      </w:tr>
      <w:tr w:rsidR="0047262C" w:rsidRPr="00871CB3" w14:paraId="7FEA9F55" w14:textId="77777777" w:rsidTr="00C74376">
        <w:trPr>
          <w:trHeight w:val="220"/>
        </w:trPr>
        <w:tc>
          <w:tcPr>
            <w:tcW w:w="989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549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17BB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266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E7C0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Број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едукација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на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којима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су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присуствовали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кадрови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из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области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социјалне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заштите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A2A4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Latn-BA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4B03" w14:textId="77777777" w:rsidR="0047262C" w:rsidRPr="00BE19B7" w:rsidRDefault="0047262C" w:rsidP="00C74376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2</w:t>
            </w:r>
          </w:p>
        </w:tc>
      </w:tr>
      <w:tr w:rsidR="0047262C" w:rsidRPr="00871CB3" w14:paraId="0FF9FD0E" w14:textId="77777777" w:rsidTr="00C74376">
        <w:trPr>
          <w:trHeight w:val="14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79A3" w14:textId="77777777" w:rsidR="0047262C" w:rsidRPr="00871CB3" w:rsidRDefault="0047262C" w:rsidP="00C7437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МЈЕРА</w:t>
            </w:r>
          </w:p>
          <w:p w14:paraId="0C1A428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75EBA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54DD9C7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2: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Друштвено и институционално уређена локална заједница која нуди разноликост и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разноврсност уз оптимално кориштење постојећих ресурса </w:t>
            </w:r>
          </w:p>
          <w:p w14:paraId="54C8494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 xml:space="preserve">Приоритет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</w:rPr>
              <w:t>.3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Унапријеђени услови за квалитетан раст, развој и образовање дјеце и одраслих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51DD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415 200 Капитални грантови јавним нефинансијским субјектима -школе </w:t>
            </w:r>
          </w:p>
          <w:p w14:paraId="079E4FEC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416 100 </w:t>
            </w:r>
            <w:r w:rsidRPr="00871CB3">
              <w:rPr>
                <w:rFonts w:cs="Calibri"/>
                <w:sz w:val="19"/>
                <w:szCs w:val="19"/>
              </w:rPr>
              <w:t xml:space="preserve">Tекуће помоћи талентованим ученицима, студентима  </w:t>
            </w:r>
          </w:p>
          <w:p w14:paraId="5F6CD2E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</w:rPr>
              <w:t>511 200 Издаци за инвестиционо одржавање реконструкцију и адаптацију објекта Вртића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83F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опремљених школских кабинета на подручју општине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8BD7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A878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sz w:val="19"/>
                <w:szCs w:val="19"/>
                <w:lang w:val="sr-Cyrl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 xml:space="preserve"> до </w:t>
            </w:r>
            <w:r>
              <w:rPr>
                <w:sz w:val="19"/>
                <w:szCs w:val="19"/>
                <w:lang w:val="sr-Cyrl-BA"/>
              </w:rPr>
              <w:t>краја 2025</w:t>
            </w:r>
            <w:r w:rsidRPr="00871CB3">
              <w:rPr>
                <w:sz w:val="19"/>
                <w:szCs w:val="19"/>
                <w:lang w:val="sr-Cyrl-BA"/>
              </w:rPr>
              <w:t>.г.</w:t>
            </w:r>
          </w:p>
        </w:tc>
      </w:tr>
      <w:tr w:rsidR="0047262C" w:rsidRPr="00871CB3" w14:paraId="26EAAC6A" w14:textId="77777777" w:rsidTr="00C74376">
        <w:trPr>
          <w:trHeight w:val="26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C68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64C9C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E63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153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Износ средстава уложен у одржавање и техничко опремање школских објеката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B1BB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346A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500.000КМ </w:t>
            </w:r>
          </w:p>
        </w:tc>
      </w:tr>
      <w:tr w:rsidR="0047262C" w:rsidRPr="00871CB3" w14:paraId="15068C54" w14:textId="77777777" w:rsidTr="00C74376">
        <w:trPr>
          <w:trHeight w:val="360"/>
        </w:trPr>
        <w:tc>
          <w:tcPr>
            <w:tcW w:w="98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132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1DC02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55F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78C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Проценат дјеце обухваћених предшколским образовањем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D756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29,8%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D9CE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30</w:t>
            </w:r>
            <w:r w:rsidRPr="00871CB3">
              <w:rPr>
                <w:sz w:val="19"/>
                <w:szCs w:val="19"/>
                <w:lang w:val="sr-Cyrl-BA"/>
              </w:rPr>
              <w:t>%</w:t>
            </w:r>
          </w:p>
        </w:tc>
      </w:tr>
      <w:tr w:rsidR="0047262C" w:rsidRPr="00871CB3" w14:paraId="0E3F223B" w14:textId="77777777" w:rsidTr="00C74376">
        <w:trPr>
          <w:trHeight w:val="360"/>
        </w:trPr>
        <w:tc>
          <w:tcPr>
            <w:tcW w:w="98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39D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210A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845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6F4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наставног особља укљученог у едукације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8CD8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07A5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Сви просвјетни радници</w:t>
            </w:r>
          </w:p>
        </w:tc>
      </w:tr>
      <w:tr w:rsidR="0047262C" w:rsidRPr="00871CB3" w14:paraId="52CDF40F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A62" w14:textId="77777777" w:rsidR="0047262C" w:rsidRPr="00871CB3" w:rsidRDefault="0047262C" w:rsidP="00C7437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4EFC66E0" w14:textId="77777777" w:rsidR="0047262C" w:rsidRPr="00871CB3" w:rsidRDefault="0047262C" w:rsidP="00C74376">
            <w:pPr>
              <w:ind w:left="71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.3.2 Унапређење услове за кориштење слободног времена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ED5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55259AF4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1EB659DC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Приоритет 2.3.  Унапријеђени услови за квалитетан раст, развој и образовање дјеце и одраслих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10E2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дјечијих игралишта</w:t>
            </w:r>
          </w:p>
          <w:p w14:paraId="686E7E46" w14:textId="77777777" w:rsidR="0047262C" w:rsidRPr="00E72F91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ње  спортски терена и игралишта</w:t>
            </w:r>
          </w:p>
          <w:p w14:paraId="71EF2AE7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</w:rPr>
              <w:t>415200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Средства за младе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DA3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Број рекреативних садржаја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C126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BAEE" w14:textId="77777777" w:rsidR="0047262C" w:rsidRPr="00BE19B7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 xml:space="preserve">Најмање </w:t>
            </w:r>
            <w:r>
              <w:rPr>
                <w:sz w:val="19"/>
                <w:szCs w:val="19"/>
                <w:lang w:val="sr-Cyrl-RS"/>
              </w:rPr>
              <w:t>9</w:t>
            </w:r>
          </w:p>
        </w:tc>
      </w:tr>
      <w:tr w:rsidR="0047262C" w:rsidRPr="00871CB3" w14:paraId="3A40F2BC" w14:textId="77777777" w:rsidTr="00C74376">
        <w:trPr>
          <w:trHeight w:val="160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B4B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04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A67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06E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Број организаваних едукација за дјецу и одрасле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B60C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N.A.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F40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3 едукације годишње</w:t>
            </w:r>
          </w:p>
        </w:tc>
      </w:tr>
      <w:tr w:rsidR="0047262C" w:rsidRPr="00871CB3" w14:paraId="493FF1D7" w14:textId="77777777" w:rsidTr="00C74376">
        <w:trPr>
          <w:trHeight w:val="160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F32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B3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7AF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CC6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Задовољство грађана понуђеним садржајима за кориштење слободног времена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1709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N.A.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6DAA" w14:textId="77777777" w:rsidR="0047262C" w:rsidRPr="00871CB3" w:rsidRDefault="0047262C" w:rsidP="00C74376">
            <w:pPr>
              <w:jc w:val="right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Најмање 80%</w:t>
            </w:r>
          </w:p>
        </w:tc>
      </w:tr>
      <w:tr w:rsidR="0047262C" w:rsidRPr="00871CB3" w14:paraId="62A284DD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B234" w14:textId="77777777" w:rsidR="0047262C" w:rsidRPr="00871CB3" w:rsidRDefault="0047262C" w:rsidP="00C74376">
            <w:pPr>
              <w:pStyle w:val="ListParagraph"/>
              <w:numPr>
                <w:ilvl w:val="0"/>
                <w:numId w:val="32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МЈЕРА</w:t>
            </w:r>
          </w:p>
          <w:p w14:paraId="351A3A5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.4.1. </w:t>
            </w:r>
            <w:r w:rsidRPr="00871CB3">
              <w:rPr>
                <w:sz w:val="19"/>
                <w:szCs w:val="19"/>
                <w:lang w:val="sr-Cyrl-BA"/>
              </w:rPr>
              <w:t>Унапређење људских и техничких капацитета јавне управе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D50C8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2D50EA70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143EA61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Приоритет 2.4. 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FE0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412 700 Расходи за стручне услуге - компјутерске услуге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511300 Издаци за набавку постројења и опреме</w:t>
            </w:r>
          </w:p>
          <w:p w14:paraId="69FB159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60777E7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9CA9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E706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50%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8CAD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6</w:t>
            </w:r>
            <w:r w:rsidRPr="00871CB3">
              <w:rPr>
                <w:sz w:val="19"/>
                <w:szCs w:val="19"/>
                <w:lang w:val="sr-Cyrl-BA"/>
              </w:rPr>
              <w:t>0%</w:t>
            </w:r>
          </w:p>
        </w:tc>
      </w:tr>
      <w:tr w:rsidR="0047262C" w:rsidRPr="00871CB3" w14:paraId="79BBC8B3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FF1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9989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385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1B86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Техничка опремљеност општинске управе:</w:t>
            </w:r>
          </w:p>
          <w:p w14:paraId="5209CD2E" w14:textId="77777777" w:rsidR="0047262C" w:rsidRPr="00871CB3" w:rsidRDefault="0047262C" w:rsidP="00C74376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рачунара</w:t>
            </w:r>
          </w:p>
          <w:p w14:paraId="5D112DF5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софтверских апликација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FE72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</w:p>
          <w:p w14:paraId="2E5A5194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</w:p>
          <w:p w14:paraId="59F85F79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70</w:t>
            </w:r>
          </w:p>
          <w:p w14:paraId="28739474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E46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</w:p>
          <w:p w14:paraId="70D14172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75</w:t>
            </w:r>
          </w:p>
          <w:p w14:paraId="26C8A056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20</w:t>
            </w:r>
          </w:p>
        </w:tc>
      </w:tr>
      <w:tr w:rsidR="0047262C" w:rsidRPr="00871CB3" w14:paraId="073795DC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637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8214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7D9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3F43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услуга заснованих на модерним технологијама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74D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406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10</w:t>
            </w:r>
          </w:p>
        </w:tc>
      </w:tr>
      <w:tr w:rsidR="0047262C" w:rsidRPr="00871CB3" w14:paraId="5E9B3600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DDE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87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215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3909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Задовољство грађана </w:t>
            </w:r>
            <w:r w:rsidRPr="00871CB3">
              <w:rPr>
                <w:sz w:val="19"/>
                <w:szCs w:val="19"/>
              </w:rPr>
              <w:t xml:space="preserve">административним </w:t>
            </w:r>
            <w:r w:rsidRPr="00871CB3">
              <w:rPr>
                <w:sz w:val="19"/>
                <w:szCs w:val="19"/>
                <w:lang w:val="sr-Cyrl-BA"/>
              </w:rPr>
              <w:t>услугама општинске управе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147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77%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FF5B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</w:t>
            </w:r>
            <w:r w:rsidRPr="00871CB3">
              <w:rPr>
                <w:sz w:val="19"/>
                <w:szCs w:val="19"/>
              </w:rPr>
              <w:t>%</w:t>
            </w:r>
          </w:p>
        </w:tc>
      </w:tr>
      <w:tr w:rsidR="0047262C" w:rsidRPr="00871CB3" w14:paraId="1ADA748E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8614" w14:textId="77777777" w:rsidR="0047262C" w:rsidRPr="00871CB3" w:rsidRDefault="0047262C" w:rsidP="00C74376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14. МЈЕРА </w:t>
            </w:r>
          </w:p>
          <w:p w14:paraId="01EB6C3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2.4.2.   Оснаживање цивилног сектора  и потенцијала дијаспоре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2F6E9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</w:t>
            </w:r>
          </w:p>
          <w:p w14:paraId="69E71153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6090955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Приоритет 2.4. 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EB92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 xml:space="preserve"> 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Општинска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борачка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организација</w:t>
            </w:r>
            <w:proofErr w:type="spellEnd"/>
          </w:p>
          <w:p w14:paraId="02030607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Организација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несталих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погинулих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бораца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несталих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лица</w:t>
            </w:r>
            <w:proofErr w:type="spellEnd"/>
          </w:p>
          <w:p w14:paraId="490AE0AE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Удружење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"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Радост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4+"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Мркоњић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Град</w:t>
            </w:r>
            <w:proofErr w:type="spellEnd"/>
          </w:p>
          <w:p w14:paraId="415A5E83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Удружење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РВИ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Мркоњић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Град</w:t>
            </w:r>
            <w:proofErr w:type="spellEnd"/>
          </w:p>
          <w:p w14:paraId="42E89644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Савез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логораша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РС</w:t>
            </w:r>
          </w:p>
          <w:p w14:paraId="6FD97DE6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Средства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остала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удружења</w:t>
            </w:r>
            <w:proofErr w:type="spellEnd"/>
          </w:p>
          <w:p w14:paraId="05BFE089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Текући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грантови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вјерским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организацијама</w:t>
            </w:r>
            <w:proofErr w:type="spellEnd"/>
          </w:p>
          <w:p w14:paraId="2D15A48A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Удружење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бораца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НОРа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Остали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текући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грантови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непрофитним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субјектима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-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мјесне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заједнице</w:t>
            </w:r>
            <w:proofErr w:type="spellEnd"/>
          </w:p>
          <w:p w14:paraId="32560186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>416 100 Текуће помоћи пензионерима и незапосленим лицима</w:t>
            </w:r>
          </w:p>
          <w:p w14:paraId="28853EC8" w14:textId="77777777" w:rsidR="0047262C" w:rsidRPr="00871CB3" w:rsidRDefault="0047262C" w:rsidP="00C74376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511 200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Издаци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инвестиционо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одржавање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реконструкцију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адаптацију-пројекти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мјесних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заједница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54FA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активних НВО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B7E3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35/56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5ABB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35</w:t>
            </w:r>
          </w:p>
        </w:tc>
      </w:tr>
      <w:tr w:rsidR="0047262C" w:rsidRPr="00871CB3" w14:paraId="3FF8CCA3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1D0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DDF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956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E171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догађаја НВО подржаних од стране општине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63CC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100 догађаја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6857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 100</w:t>
            </w:r>
          </w:p>
        </w:tc>
      </w:tr>
      <w:tr w:rsidR="0047262C" w:rsidRPr="00871CB3" w14:paraId="355EA8B1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6CC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D90F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6EA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D53C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предложених грађанских иницијатива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2D1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EACD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3 годишње</w:t>
            </w:r>
          </w:p>
        </w:tc>
      </w:tr>
      <w:tr w:rsidR="0047262C" w:rsidRPr="00871CB3" w14:paraId="232482CC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6F9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91F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D85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6860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успостављених контаката са појединцима и организацијама из дијаспоре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199E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AE3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100</w:t>
            </w:r>
          </w:p>
        </w:tc>
      </w:tr>
      <w:tr w:rsidR="0047262C" w:rsidRPr="00871CB3" w14:paraId="311B0328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8787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ind w:left="1163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МЈЕРА</w:t>
            </w:r>
          </w:p>
          <w:p w14:paraId="70EE2174" w14:textId="77777777" w:rsidR="0047262C" w:rsidRPr="00871CB3" w:rsidRDefault="0047262C" w:rsidP="00C74376">
            <w:pPr>
              <w:ind w:left="36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2.4.3. Унапријеђење безбједности грађана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6500E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0DBA1F1A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3847DF3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Приоритет 2.4. 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>Ефикасна јавна управа и грађанске иницијативе укључујући и дијаспору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38B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415 200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Ватрогасно друштво</w:t>
            </w:r>
          </w:p>
          <w:p w14:paraId="38CBA85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511300 Расходи за пројекте Савјета за безбиједност у саобраћају</w:t>
            </w:r>
          </w:p>
          <w:p w14:paraId="7806B02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511 300  Издаци за набавку сигурносних система</w:t>
            </w:r>
          </w:p>
          <w:p w14:paraId="339FD29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415200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Капитални грантови јавним нефин.субјектима - Ватрогасно друштво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5E73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Технички опремљена Цивилна заштита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28F7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2E46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До 2026. год.</w:t>
            </w:r>
          </w:p>
        </w:tc>
      </w:tr>
      <w:tr w:rsidR="0047262C" w:rsidRPr="00871CB3" w14:paraId="650A5D63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D33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11C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1AB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1408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евидентираних пожара годишње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552A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106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196D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&lt;</w:t>
            </w:r>
            <w:r w:rsidRPr="00871CB3">
              <w:rPr>
                <w:sz w:val="19"/>
                <w:szCs w:val="19"/>
              </w:rPr>
              <w:t>100</w:t>
            </w:r>
          </w:p>
        </w:tc>
      </w:tr>
      <w:tr w:rsidR="0047262C" w:rsidRPr="00871CB3" w14:paraId="1D969A31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834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B66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654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6416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евидентираних и санираних клизишта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7869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1482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16</w:t>
            </w:r>
          </w:p>
        </w:tc>
      </w:tr>
      <w:tr w:rsidR="0047262C" w:rsidRPr="00871CB3" w14:paraId="67F21CA5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10E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7C9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33F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BB1E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саобраћајних незгода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1156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4.036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0D39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Мање за 20%</w:t>
            </w:r>
          </w:p>
        </w:tc>
      </w:tr>
      <w:tr w:rsidR="0047262C" w:rsidRPr="00871CB3" w14:paraId="452EB2D0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D71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251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6CE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A991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кривичних дјела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FCBD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A911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Мање за 10%</w:t>
            </w:r>
          </w:p>
        </w:tc>
      </w:tr>
      <w:tr w:rsidR="0047262C" w:rsidRPr="00871CB3" w14:paraId="1EB8AEE7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B3E6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1C984C55" w14:textId="77777777" w:rsidR="0047262C" w:rsidRPr="00871CB3" w:rsidRDefault="0047262C" w:rsidP="00C74376">
            <w:pPr>
              <w:ind w:left="36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2.5.1.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Подршка стамбеном збрињавању младих брачних парова, вишечланих породица и породица у стању социјалних потреба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52130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lastRenderedPageBreak/>
              <w:t>Стратегија развоја општине Мркоњић Град  за период 2024.-2030. године</w:t>
            </w:r>
          </w:p>
          <w:p w14:paraId="54C6ECC7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6E766CE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Приоритет 2.5.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Подршка породици   </w:t>
            </w:r>
            <w:r w:rsidRPr="00871CB3">
              <w:rPr>
                <w:sz w:val="19"/>
                <w:szCs w:val="19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A9B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416100 Текуће помоћи појединцима - за куповину прве некретнине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E2B8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Стамбене јединице и локације које су на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располагању породицама из циљне групе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A0FC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ABDA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50</w:t>
            </w:r>
          </w:p>
        </w:tc>
      </w:tr>
      <w:tr w:rsidR="0047262C" w:rsidRPr="00871CB3" w14:paraId="53155AFE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8C3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71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E52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D58D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Породице из циљне групе којима је субвенционисана куповина стамбених јединица (станова и кућа)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52C6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3385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50</w:t>
            </w:r>
          </w:p>
        </w:tc>
      </w:tr>
      <w:tr w:rsidR="0047262C" w:rsidRPr="00871CB3" w14:paraId="2812371B" w14:textId="77777777" w:rsidTr="00C74376">
        <w:trPr>
          <w:trHeight w:val="983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AEC4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334D9602" w14:textId="77777777" w:rsidR="0047262C" w:rsidRPr="00871CB3" w:rsidRDefault="0047262C" w:rsidP="00C74376">
            <w:pPr>
              <w:ind w:left="706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2.5.2.Пронаталитетне мјере за подршку породици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0877E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57DAD28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>Приоритет 2.5.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Подршка породици   </w:t>
            </w:r>
            <w:r w:rsidRPr="00871CB3">
              <w:rPr>
                <w:sz w:val="19"/>
                <w:szCs w:val="19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522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416100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Текуће помоћи за пронаталитетну политику</w:t>
            </w:r>
          </w:p>
          <w:p w14:paraId="131B2BC3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416 100 </w:t>
            </w:r>
            <w:r w:rsidRPr="00871CB3">
              <w:rPr>
                <w:rFonts w:cs="Calibri"/>
                <w:sz w:val="19"/>
                <w:szCs w:val="19"/>
              </w:rPr>
              <w:t>Tекуће помоћи ученицима, студентима и појединцима у области науке и културе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(стипендије)</w:t>
            </w:r>
          </w:p>
          <w:p w14:paraId="146A94E9" w14:textId="77777777" w:rsidR="0047262C" w:rsidRPr="00871CB3" w:rsidRDefault="0047262C" w:rsidP="00C74376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</w:rPr>
              <w:t>416 100 Tекуће помоћи ученицима основних и средњих школа-превоз</w:t>
            </w:r>
          </w:p>
          <w:p w14:paraId="57DF6F0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EAA0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Подржана новорођенчад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D464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103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D91E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103</w:t>
            </w:r>
          </w:p>
        </w:tc>
      </w:tr>
      <w:tr w:rsidR="0047262C" w:rsidRPr="00871CB3" w14:paraId="09B2B04D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CD2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B39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F1A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DA20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Реализоване вантјелесне оплодње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C44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E302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10/7 година</w:t>
            </w:r>
          </w:p>
        </w:tc>
      </w:tr>
      <w:tr w:rsidR="0047262C" w:rsidRPr="00871CB3" w14:paraId="363A569E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350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96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EA1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B5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Обезбијеђено:</w:t>
            </w:r>
          </w:p>
          <w:p w14:paraId="20D9A6EE" w14:textId="77777777" w:rsidR="0047262C" w:rsidRPr="00871CB3" w:rsidRDefault="0047262C" w:rsidP="00C74376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Стипендија </w:t>
            </w:r>
          </w:p>
          <w:p w14:paraId="58E5C1F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Набавки уџбеника</w:t>
            </w:r>
          </w:p>
          <w:p w14:paraId="014F01D7" w14:textId="77777777" w:rsidR="0047262C" w:rsidRPr="00871CB3" w:rsidRDefault="0047262C" w:rsidP="00C74376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Превоза ученика</w:t>
            </w:r>
          </w:p>
          <w:p w14:paraId="4F06582A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Поклон бонова за вишечлане породице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32E7" w14:textId="77777777" w:rsidR="0047262C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</w:p>
          <w:p w14:paraId="2EBA9F96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121</w:t>
            </w:r>
          </w:p>
          <w:p w14:paraId="488904E6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546</w:t>
            </w:r>
          </w:p>
          <w:p w14:paraId="4B8DC95D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180.000</w:t>
            </w:r>
          </w:p>
          <w:p w14:paraId="1972DE83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762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0661" w14:textId="77777777" w:rsidR="0047262C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2F349952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130</w:t>
            </w:r>
          </w:p>
          <w:p w14:paraId="0FEAAFB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550</w:t>
            </w:r>
          </w:p>
          <w:p w14:paraId="3963B98D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200.000</w:t>
            </w:r>
          </w:p>
          <w:p w14:paraId="41D2274C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Мин. 800</w:t>
            </w:r>
          </w:p>
        </w:tc>
      </w:tr>
      <w:tr w:rsidR="0047262C" w:rsidRPr="00871CB3" w14:paraId="2F24BE48" w14:textId="77777777" w:rsidTr="00C74376">
        <w:trPr>
          <w:trHeight w:val="1158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B43A" w14:textId="77777777" w:rsidR="0047262C" w:rsidRPr="00871CB3" w:rsidRDefault="0047262C" w:rsidP="00C74376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Мјера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40431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</w:p>
          <w:p w14:paraId="70C18DA9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4C647FA2" w14:textId="77777777" w:rsidR="0047262C" w:rsidRPr="00871CB3" w:rsidRDefault="0047262C" w:rsidP="00C7437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51C7" w14:textId="77777777" w:rsidR="0047262C" w:rsidRPr="00871CB3" w:rsidRDefault="0047262C" w:rsidP="00C7437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16A8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  <w:p w14:paraId="1211234B" w14:textId="77777777" w:rsidR="0047262C" w:rsidRPr="00871CB3" w:rsidRDefault="0047262C" w:rsidP="00C74376">
            <w:pPr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BC2E" w14:textId="77777777" w:rsidR="0047262C" w:rsidRPr="00871CB3" w:rsidRDefault="0047262C" w:rsidP="00C74376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F292" w14:textId="77777777" w:rsidR="0047262C" w:rsidRPr="00871CB3" w:rsidRDefault="0047262C" w:rsidP="00C74376">
            <w:pPr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</w:tr>
      <w:tr w:rsidR="0047262C" w:rsidRPr="00871CB3" w14:paraId="152D3728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91B8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7771736" w14:textId="77777777" w:rsidR="0047262C" w:rsidRPr="00871CB3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3.1.1.  Изградња и реконструкција градских улица и тргова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24484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DCB43E2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09F81D55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 xml:space="preserve"> Инфраструктурно уређене све урбане цјелине, као и центри руралних подручја општине</w:t>
            </w:r>
          </w:p>
          <w:p w14:paraId="0E89EC6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lastRenderedPageBreak/>
              <w:t>Приоритет  3.1.</w:t>
            </w:r>
            <w:r w:rsidRPr="00871CB3">
              <w:rPr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A01A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511 100 Издаци за изградњу –Градски трг</w:t>
            </w:r>
          </w:p>
          <w:p w14:paraId="6990F53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одржавање,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реконструкцију и адаптацију саобраћајних објеката-кредит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FF4C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Укупна дужина асфалтираних улица (м)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F427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39.945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6B96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још </w:t>
            </w:r>
            <w:r>
              <w:rPr>
                <w:sz w:val="19"/>
                <w:szCs w:val="19"/>
                <w:lang w:val="sr-Cyrl-BA"/>
              </w:rPr>
              <w:t>250 м годишње</w:t>
            </w:r>
          </w:p>
        </w:tc>
      </w:tr>
      <w:tr w:rsidR="0047262C" w:rsidRPr="00871CB3" w14:paraId="39A03FB5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AEF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9B40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9E9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8E9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реконструисаних улица (м)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B339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8.593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5FDC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sz w:val="19"/>
                <w:szCs w:val="19"/>
                <w:lang w:val="sr-Cyrl-BA"/>
              </w:rPr>
              <w:t>500м годишње</w:t>
            </w:r>
          </w:p>
        </w:tc>
      </w:tr>
      <w:tr w:rsidR="0047262C" w:rsidRPr="00871CB3" w14:paraId="49D6CF36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D2D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D5B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326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9049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Изграђено и реконструисано тргова и паркова - број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10B2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 (код градског храма)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3DC7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1</w:t>
            </w:r>
          </w:p>
        </w:tc>
      </w:tr>
      <w:tr w:rsidR="0047262C" w:rsidRPr="00871CB3" w14:paraId="454B2F33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353D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117F5136" w14:textId="77777777" w:rsidR="0047262C" w:rsidRPr="00871CB3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3.1.2.  Уређење водотока у градском подручју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B353F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216874E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255197E0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463C2C5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3.1.</w:t>
            </w:r>
            <w:r w:rsidRPr="00871CB3">
              <w:rPr>
                <w:sz w:val="19"/>
                <w:szCs w:val="19"/>
                <w:lang w:val="sr-Cyrl-BA"/>
              </w:rPr>
              <w:t xml:space="preserve">   Уређено  урбано подручје општине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CA46" w14:textId="77777777" w:rsidR="0047262C" w:rsidRPr="00871CB3" w:rsidRDefault="0047262C" w:rsidP="00C7437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94C7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уређених водотока у градском дијелу општине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7CB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 (Вилењак, Ц. ријека, Црљеница и Митрића поток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844C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 xml:space="preserve">1 годишње од </w:t>
            </w:r>
            <w:r w:rsidRPr="00871CB3">
              <w:rPr>
                <w:sz w:val="19"/>
                <w:szCs w:val="19"/>
                <w:lang w:val="sr-Cyrl-BA"/>
              </w:rPr>
              <w:t>6 до 2030. године</w:t>
            </w:r>
          </w:p>
        </w:tc>
      </w:tr>
      <w:tr w:rsidR="0047262C" w:rsidRPr="00871CB3" w14:paraId="1FF49CCC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9E5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DE7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A4D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9575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уређених водотока (м)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A309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Latn-BA"/>
              </w:rPr>
              <w:t>O</w:t>
            </w:r>
            <w:r w:rsidRPr="00871CB3">
              <w:rPr>
                <w:sz w:val="19"/>
                <w:szCs w:val="19"/>
                <w:lang w:val="sr-Cyrl-BA"/>
              </w:rPr>
              <w:t>к</w:t>
            </w:r>
            <w:r w:rsidRPr="00871CB3">
              <w:rPr>
                <w:sz w:val="19"/>
                <w:szCs w:val="19"/>
                <w:lang w:val="sr-Latn-BA"/>
              </w:rPr>
              <w:t>o 1.900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81EF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sz w:val="19"/>
                <w:szCs w:val="19"/>
                <w:lang w:val="sr-Cyrl-BA"/>
              </w:rPr>
              <w:t xml:space="preserve">1000 м годишње </w:t>
            </w:r>
          </w:p>
        </w:tc>
      </w:tr>
      <w:tr w:rsidR="0047262C" w:rsidRPr="00871CB3" w14:paraId="00CEB64F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F1F7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78623884" w14:textId="77777777" w:rsidR="0047262C" w:rsidRPr="00871CB3" w:rsidRDefault="0047262C" w:rsidP="00C74376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0B19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20F9B4B2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2695D8D2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5DABC70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3.2.</w:t>
            </w:r>
            <w:r w:rsidRPr="00871CB3">
              <w:rPr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инфраструктура у руралним подручјима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4AF7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0048A84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1DEE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1C84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81,4%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A8C7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83</w:t>
            </w:r>
            <w:r w:rsidRPr="00871CB3">
              <w:rPr>
                <w:sz w:val="19"/>
                <w:szCs w:val="19"/>
                <w:lang w:val="sr-Cyrl-BA"/>
              </w:rPr>
              <w:t>%</w:t>
            </w:r>
          </w:p>
        </w:tc>
      </w:tr>
      <w:tr w:rsidR="0047262C" w:rsidRPr="00871CB3" w14:paraId="7A8FF728" w14:textId="77777777" w:rsidTr="00C74376">
        <w:trPr>
          <w:trHeight w:val="866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AA4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146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71A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AE4D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C2F2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37,2%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AB3D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4</w:t>
            </w:r>
            <w:r w:rsidRPr="00871CB3">
              <w:rPr>
                <w:sz w:val="19"/>
                <w:szCs w:val="19"/>
                <w:lang w:val="sr-Cyrl-BA"/>
              </w:rPr>
              <w:t>0%</w:t>
            </w:r>
          </w:p>
        </w:tc>
      </w:tr>
      <w:tr w:rsidR="0047262C" w:rsidRPr="00871CB3" w14:paraId="74B231A0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9BBF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6F2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761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99E7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Дужина реконструисаних локалних путева (са асфалтном подлогом) (м)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02DF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14.350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D139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15.500</w:t>
            </w:r>
          </w:p>
        </w:tc>
      </w:tr>
      <w:tr w:rsidR="0047262C" w:rsidRPr="00871CB3" w14:paraId="4CF8E2BB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B09F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2E52BA60" w14:textId="77777777" w:rsidR="0047262C" w:rsidRPr="00871CB3" w:rsidRDefault="0047262C" w:rsidP="00C74376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3.2.2.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Изградња и одржавање јавних објеката и остале инфраструктуре у сеоским подручјима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4BD08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494B2AD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4797575C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13FF4D53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3.2.</w:t>
            </w:r>
            <w:r w:rsidRPr="00871CB3">
              <w:rPr>
                <w:sz w:val="19"/>
                <w:szCs w:val="19"/>
                <w:lang w:val="sr-Cyrl-BA"/>
              </w:rPr>
              <w:t xml:space="preserve">   Изграђена недостајућа и квалитетно одржавана постојећа инфраструктура у руралним подручјима</w:t>
            </w:r>
          </w:p>
          <w:p w14:paraId="4446280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0A8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511 200 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Издаци за инвестиционо одржавање, реконструкцију и адаптацију зграда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C3AB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Омогућено каблирање за ИТ мреже и друге инсталације у сеоским подручјима (приликом изградње и реконструкције путева)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3192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5539" w14:textId="77777777" w:rsidR="0047262C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sz w:val="19"/>
                <w:szCs w:val="19"/>
                <w:lang w:val="sr-Cyrl-BA"/>
              </w:rPr>
              <w:t>2,5 км годишње од 1</w:t>
            </w:r>
            <w:r w:rsidRPr="00871CB3">
              <w:rPr>
                <w:sz w:val="19"/>
                <w:szCs w:val="19"/>
                <w:lang w:val="sr-Cyrl-BA"/>
              </w:rPr>
              <w:t>0 километара до 2028. године</w:t>
            </w:r>
          </w:p>
          <w:p w14:paraId="62706BD5" w14:textId="77777777" w:rsidR="0047262C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</w:p>
          <w:p w14:paraId="0DE5BB99" w14:textId="77777777" w:rsidR="0047262C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</w:p>
          <w:p w14:paraId="415AA1AB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</w:p>
        </w:tc>
      </w:tr>
      <w:tr w:rsidR="0047262C" w:rsidRPr="00871CB3" w14:paraId="1289AF7A" w14:textId="77777777" w:rsidTr="00C74376">
        <w:trPr>
          <w:trHeight w:val="1309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EFF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638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A7A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D8E9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Latn-BA"/>
              </w:rPr>
            </w:pPr>
            <w:r w:rsidRPr="00871CB3">
              <w:rPr>
                <w:sz w:val="19"/>
                <w:szCs w:val="19"/>
                <w:lang w:val="sr-Cyrl-BA"/>
              </w:rPr>
              <w:t>Сеоски домови</w:t>
            </w:r>
            <w:r w:rsidRPr="00871CB3">
              <w:rPr>
                <w:sz w:val="19"/>
                <w:szCs w:val="19"/>
                <w:lang w:val="sr-Latn-BA"/>
              </w:rPr>
              <w:t xml:space="preserve">: </w:t>
            </w:r>
          </w:p>
          <w:p w14:paraId="6E01264D" w14:textId="77777777" w:rsidR="0047262C" w:rsidRPr="00871CB3" w:rsidRDefault="0047262C" w:rsidP="00C74376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Довршених и реконструисаних</w:t>
            </w:r>
          </w:p>
          <w:p w14:paraId="3D275900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Новоизграђених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26C0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4D714DBE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0</w:t>
            </w:r>
          </w:p>
          <w:p w14:paraId="0EC0627E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058F47E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315F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2260FC2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RS"/>
              </w:rPr>
              <w:t xml:space="preserve">1 годишње од </w:t>
            </w:r>
            <w:r w:rsidRPr="00871CB3">
              <w:rPr>
                <w:sz w:val="19"/>
                <w:szCs w:val="19"/>
                <w:lang w:val="sr-Latn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>0 до 2030.г.</w:t>
            </w:r>
          </w:p>
          <w:p w14:paraId="7DB63A8F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  <w:p w14:paraId="52F16A59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0 од 4 до 2030.године</w:t>
            </w:r>
          </w:p>
        </w:tc>
      </w:tr>
      <w:tr w:rsidR="0047262C" w:rsidRPr="00871CB3" w14:paraId="280985A1" w14:textId="77777777" w:rsidTr="00C74376">
        <w:trPr>
          <w:trHeight w:val="1309"/>
        </w:trPr>
        <w:tc>
          <w:tcPr>
            <w:tcW w:w="9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9850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5569095B" w14:textId="77777777" w:rsidR="0047262C" w:rsidRPr="00871CB3" w:rsidRDefault="0047262C" w:rsidP="00C74376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9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CF29" w14:textId="77777777" w:rsidR="0047262C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36502F56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D34CF1C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2DFA28FC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71030DC8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3.3.</w:t>
            </w:r>
            <w:r w:rsidRPr="00871CB3">
              <w:rPr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1D34A16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B32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7E88" w14:textId="77777777" w:rsidR="0047262C" w:rsidRPr="00871CB3" w:rsidRDefault="0047262C" w:rsidP="00C74376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122F" w14:textId="77777777" w:rsidR="0047262C" w:rsidRPr="00871CB3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4255" w14:textId="77777777" w:rsidR="0047262C" w:rsidRPr="00871CB3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 xml:space="preserve">500.000 КМ годишње од </w:t>
            </w:r>
            <w:r w:rsidRPr="00871CB3">
              <w:rPr>
                <w:sz w:val="19"/>
                <w:szCs w:val="19"/>
                <w:lang w:val="sr-Cyrl-BA"/>
              </w:rPr>
              <w:t>4.000.000 КМ до 2028.г.</w:t>
            </w:r>
          </w:p>
        </w:tc>
      </w:tr>
      <w:tr w:rsidR="0047262C" w:rsidRPr="00871CB3" w14:paraId="306D2E11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47A9" w14:textId="77777777" w:rsidR="0047262C" w:rsidRPr="00871CB3" w:rsidRDefault="0047262C" w:rsidP="00C74376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CD8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713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FA4F" w14:textId="77777777" w:rsidR="0047262C" w:rsidRDefault="0047262C" w:rsidP="00C74376">
            <w:pPr>
              <w:rPr>
                <w:sz w:val="19"/>
                <w:szCs w:val="19"/>
                <w:lang w:val="sr-Cyrl-BA"/>
              </w:rPr>
            </w:pPr>
          </w:p>
          <w:p w14:paraId="2E6F6132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Задовољство грађана снабдијевањем електричном енергијом у урбаном подручју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935C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DBE2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90%</w:t>
            </w:r>
          </w:p>
        </w:tc>
      </w:tr>
      <w:tr w:rsidR="0047262C" w:rsidRPr="00871CB3" w14:paraId="2CF00B57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1F26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2BF0F5B8" w14:textId="77777777" w:rsidR="0047262C" w:rsidRPr="00991BC8" w:rsidRDefault="0047262C" w:rsidP="00C74376">
            <w:pPr>
              <w:ind w:left="107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3.3.2. Изградња и реконструкција водоводно-канализационе мреже на подручју општине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F6E35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2903C358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1069C384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Инфраструктурно уређене све урбане цјелине, као и центри руралних подручја општине</w:t>
            </w:r>
          </w:p>
          <w:p w14:paraId="447E4970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3.3.</w:t>
            </w:r>
            <w:r w:rsidRPr="00871CB3">
              <w:rPr>
                <w:sz w:val="19"/>
                <w:szCs w:val="19"/>
                <w:lang w:val="sr-Cyrl-BA"/>
              </w:rPr>
              <w:t xml:space="preserve">  Сигурност о обезбјеђењу свих јавних комуналних услуга</w:t>
            </w:r>
          </w:p>
          <w:p w14:paraId="3BD4272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D85C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69EF2F6A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E83A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домаћинстава обухваћених водоснабдијевањем у градском подручју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B012" w14:textId="77777777" w:rsidR="0047262C" w:rsidRPr="00871CB3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2.710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6274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sz w:val="19"/>
                <w:szCs w:val="19"/>
                <w:lang w:val="sr-Cyrl-BA"/>
              </w:rPr>
              <w:t xml:space="preserve">2750 од </w:t>
            </w:r>
          </w:p>
          <w:p w14:paraId="1963D3A9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2.850 </w:t>
            </w:r>
          </w:p>
          <w:p w14:paraId="25BBB3DE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Корисника до 2030.г.</w:t>
            </w:r>
            <w:r w:rsidRPr="00871CB3">
              <w:rPr>
                <w:rStyle w:val="FootnoteReference"/>
                <w:sz w:val="19"/>
                <w:szCs w:val="19"/>
                <w:lang w:val="sr-Cyrl-BA"/>
              </w:rPr>
              <w:footnoteReference w:id="1"/>
            </w:r>
          </w:p>
        </w:tc>
      </w:tr>
      <w:tr w:rsidR="0047262C" w:rsidRPr="00871CB3" w14:paraId="2A825BB3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CB38" w14:textId="77777777" w:rsidR="0047262C" w:rsidRPr="00871CB3" w:rsidRDefault="0047262C" w:rsidP="00C74376">
            <w:pPr>
              <w:ind w:left="107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E92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484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990C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Број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домаћинстава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обухваћених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водоснабдијевањем</w:t>
            </w:r>
            <w:proofErr w:type="spellEnd"/>
            <w:r w:rsidRPr="00DB7EFC">
              <w:rPr>
                <w:sz w:val="19"/>
                <w:szCs w:val="19"/>
              </w:rPr>
              <w:t xml:space="preserve"> у </w:t>
            </w:r>
            <w:proofErr w:type="spellStart"/>
            <w:r w:rsidRPr="00DB7EFC">
              <w:rPr>
                <w:sz w:val="19"/>
                <w:szCs w:val="19"/>
              </w:rPr>
              <w:t>сеоским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подручјима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1F40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1.540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B570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Најмање </w:t>
            </w:r>
            <w:r>
              <w:rPr>
                <w:sz w:val="19"/>
                <w:szCs w:val="19"/>
                <w:lang w:val="sr-Cyrl-BA"/>
              </w:rPr>
              <w:t xml:space="preserve">1.550 од </w:t>
            </w:r>
          </w:p>
          <w:p w14:paraId="17A265B4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1.650 </w:t>
            </w:r>
          </w:p>
          <w:p w14:paraId="4C245FF7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Корисника до 2030.г.</w:t>
            </w:r>
          </w:p>
        </w:tc>
      </w:tr>
      <w:tr w:rsidR="0047262C" w:rsidRPr="00871CB3" w14:paraId="2E743F62" w14:textId="77777777" w:rsidTr="00C74376">
        <w:trPr>
          <w:trHeight w:val="1365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BB1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B469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D14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34E9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Број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насељених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мјеста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DB7EFC">
              <w:rPr>
                <w:sz w:val="19"/>
                <w:szCs w:val="19"/>
              </w:rPr>
              <w:t>обухваћен</w:t>
            </w:r>
            <w:proofErr w:type="spellEnd"/>
            <w:r w:rsidRPr="00DB7EFC">
              <w:rPr>
                <w:sz w:val="19"/>
                <w:szCs w:val="19"/>
              </w:rPr>
              <w:t xml:space="preserve">  </w:t>
            </w:r>
            <w:proofErr w:type="spellStart"/>
            <w:r w:rsidRPr="00DB7EFC">
              <w:rPr>
                <w:sz w:val="19"/>
                <w:szCs w:val="19"/>
              </w:rPr>
              <w:t>канализационом</w:t>
            </w:r>
            <w:proofErr w:type="spellEnd"/>
            <w:proofErr w:type="gram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мрежом</w:t>
            </w:r>
            <w:proofErr w:type="spellEnd"/>
            <w:r w:rsidRPr="00DB7EFC">
              <w:rPr>
                <w:sz w:val="19"/>
                <w:szCs w:val="19"/>
              </w:rPr>
              <w:t xml:space="preserve"> у </w:t>
            </w:r>
            <w:proofErr w:type="spellStart"/>
            <w:r w:rsidRPr="00DB7EFC">
              <w:rPr>
                <w:sz w:val="19"/>
                <w:szCs w:val="19"/>
              </w:rPr>
              <w:t>сеоским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подручјима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9740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4C7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 xml:space="preserve">Најмање 1 годишње од </w:t>
            </w:r>
            <w:r w:rsidRPr="00871CB3">
              <w:rPr>
                <w:sz w:val="19"/>
                <w:szCs w:val="19"/>
                <w:lang w:val="sr-Cyrl-BA"/>
              </w:rPr>
              <w:t>5  до 2030.г.</w:t>
            </w:r>
          </w:p>
        </w:tc>
      </w:tr>
      <w:tr w:rsidR="0047262C" w:rsidRPr="00871CB3" w14:paraId="3A1783E1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576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5411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E35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98D4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Задовољство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грађана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услугама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водоснабдијевања</w:t>
            </w:r>
            <w:proofErr w:type="spellEnd"/>
            <w:r w:rsidRPr="00DB7EFC">
              <w:rPr>
                <w:sz w:val="19"/>
                <w:szCs w:val="19"/>
              </w:rPr>
              <w:t xml:space="preserve"> у </w:t>
            </w:r>
            <w:proofErr w:type="spellStart"/>
            <w:r w:rsidRPr="00DB7EFC">
              <w:rPr>
                <w:sz w:val="19"/>
                <w:szCs w:val="19"/>
              </w:rPr>
              <w:t>сеоским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подручјима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E744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Н.А.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E4E9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90%</w:t>
            </w:r>
          </w:p>
        </w:tc>
      </w:tr>
      <w:tr w:rsidR="0047262C" w:rsidRPr="00871CB3" w14:paraId="0F64C27D" w14:textId="77777777" w:rsidTr="00C74376">
        <w:trPr>
          <w:trHeight w:val="160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2249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lastRenderedPageBreak/>
              <w:t>Мјера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F124E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</w:p>
          <w:p w14:paraId="5AFDEE43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</w:rPr>
              <w:t>Стратешки документ, стратешки циљ и приоритет</w:t>
            </w:r>
          </w:p>
          <w:p w14:paraId="5AAA5575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5088" w14:textId="77777777" w:rsidR="0047262C" w:rsidRPr="00871CB3" w:rsidRDefault="0047262C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41E1" w14:textId="77777777" w:rsidR="0047262C" w:rsidRPr="00871CB3" w:rsidRDefault="0047262C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Индикатори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31B9" w14:textId="77777777" w:rsidR="0047262C" w:rsidRPr="00871CB3" w:rsidRDefault="0047262C" w:rsidP="00C74376">
            <w:pPr>
              <w:jc w:val="center"/>
              <w:rPr>
                <w:sz w:val="19"/>
                <w:szCs w:val="19"/>
                <w:lang w:val="en-GB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Полазна вриједност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7002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"/>
              </w:rPr>
              <w:t>Циљна годишња вриједност</w:t>
            </w:r>
          </w:p>
        </w:tc>
      </w:tr>
      <w:tr w:rsidR="0047262C" w:rsidRPr="00871CB3" w14:paraId="5553A638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ED02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МЈЕРА</w:t>
            </w:r>
          </w:p>
          <w:p w14:paraId="57E23706" w14:textId="77777777" w:rsidR="0047262C" w:rsidRPr="00871CB3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Ефикасно и одрживо управљање отпадом</w:t>
            </w:r>
          </w:p>
          <w:p w14:paraId="1C65BE18" w14:textId="77777777" w:rsidR="0047262C" w:rsidRPr="00FF1F7B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A5B31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07C90A5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469DA30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4.1.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7EE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7BCC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Унапријеђени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технички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капацитети</w:t>
            </w:r>
            <w:proofErr w:type="spellEnd"/>
            <w:r w:rsidRPr="00DB7EFC">
              <w:rPr>
                <w:sz w:val="19"/>
                <w:szCs w:val="19"/>
              </w:rPr>
              <w:t xml:space="preserve"> ЈКП „</w:t>
            </w:r>
            <w:proofErr w:type="spellStart"/>
            <w:proofErr w:type="gramStart"/>
            <w:r w:rsidRPr="00DB7EFC">
              <w:rPr>
                <w:sz w:val="19"/>
                <w:szCs w:val="19"/>
              </w:rPr>
              <w:t>Парк</w:t>
            </w:r>
            <w:proofErr w:type="spellEnd"/>
            <w:r w:rsidRPr="00DB7EFC">
              <w:rPr>
                <w:sz w:val="19"/>
                <w:szCs w:val="19"/>
              </w:rPr>
              <w:t>“</w:t>
            </w:r>
            <w:proofErr w:type="gramEnd"/>
            <w:r w:rsidRPr="00DB7EFC">
              <w:rPr>
                <w:sz w:val="19"/>
                <w:szCs w:val="19"/>
              </w:rPr>
              <w:t>:</w:t>
            </w:r>
          </w:p>
          <w:p w14:paraId="75A22210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Велики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контејнери</w:t>
            </w:r>
            <w:proofErr w:type="spellEnd"/>
          </w:p>
          <w:p w14:paraId="6801C1A9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Мали</w:t>
            </w:r>
            <w:proofErr w:type="spellEnd"/>
            <w:r w:rsidRPr="00DB7EFC">
              <w:rPr>
                <w:sz w:val="19"/>
                <w:szCs w:val="19"/>
              </w:rPr>
              <w:t xml:space="preserve"> </w:t>
            </w:r>
            <w:proofErr w:type="spellStart"/>
            <w:r w:rsidRPr="00DB7EFC">
              <w:rPr>
                <w:sz w:val="19"/>
                <w:szCs w:val="19"/>
              </w:rPr>
              <w:t>контејнери</w:t>
            </w:r>
            <w:proofErr w:type="spellEnd"/>
          </w:p>
          <w:p w14:paraId="266F685B" w14:textId="77777777" w:rsidR="0047262C" w:rsidRPr="00DB7EFC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DB7EFC">
              <w:rPr>
                <w:sz w:val="19"/>
                <w:szCs w:val="19"/>
              </w:rPr>
              <w:t>Канте</w:t>
            </w:r>
            <w:proofErr w:type="spellEnd"/>
          </w:p>
          <w:p w14:paraId="1B033D7B" w14:textId="77777777" w:rsidR="0047262C" w:rsidRPr="00871CB3" w:rsidRDefault="0047262C" w:rsidP="00C74376">
            <w:pPr>
              <w:rPr>
                <w:sz w:val="19"/>
                <w:szCs w:val="19"/>
                <w:lang w:val="sr-Cyrl-BA"/>
              </w:rPr>
            </w:pPr>
            <w:r w:rsidRPr="00DB7EFC">
              <w:rPr>
                <w:sz w:val="19"/>
                <w:szCs w:val="19"/>
              </w:rPr>
              <w:t>Возила за смеће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6A07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</w:p>
          <w:p w14:paraId="35A28049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</w:p>
          <w:p w14:paraId="36204005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21</w:t>
            </w:r>
          </w:p>
          <w:p w14:paraId="0E44CEF2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202</w:t>
            </w:r>
          </w:p>
          <w:p w14:paraId="00C3C63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10</w:t>
            </w:r>
          </w:p>
          <w:p w14:paraId="7197536A" w14:textId="77777777" w:rsidR="0047262C" w:rsidRPr="00871CB3" w:rsidRDefault="0047262C" w:rsidP="00C74376">
            <w:pPr>
              <w:jc w:val="center"/>
              <w:rPr>
                <w:sz w:val="19"/>
                <w:szCs w:val="19"/>
                <w:lang w:val="en-GB"/>
              </w:rPr>
            </w:pPr>
            <w:r w:rsidRPr="00871CB3">
              <w:rPr>
                <w:sz w:val="19"/>
                <w:szCs w:val="19"/>
                <w:lang w:val="sr-Cyrl-BA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EEE3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</w:p>
          <w:p w14:paraId="0F4456B4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en-GB"/>
              </w:rPr>
            </w:pPr>
          </w:p>
          <w:p w14:paraId="4BBF01DE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25</w:t>
            </w:r>
          </w:p>
          <w:p w14:paraId="79B7909D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230</w:t>
            </w:r>
          </w:p>
          <w:p w14:paraId="1233D79D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20</w:t>
            </w:r>
          </w:p>
          <w:p w14:paraId="69E3702F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Мин. 5</w:t>
            </w:r>
          </w:p>
        </w:tc>
      </w:tr>
      <w:tr w:rsidR="0047262C" w:rsidRPr="00871CB3" w14:paraId="3B06D74B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A8C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C75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530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5DF9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дивљих депонија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092D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en-GB"/>
              </w:rPr>
              <w:t>15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D684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Очишњено 3 годишње  депоније</w:t>
            </w:r>
          </w:p>
          <w:p w14:paraId="2B71779F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 xml:space="preserve">(0 </w:t>
            </w:r>
            <w:r w:rsidRPr="00871CB3">
              <w:rPr>
                <w:sz w:val="19"/>
                <w:szCs w:val="19"/>
                <w:lang w:val="sr-Cyrl-BA"/>
              </w:rPr>
              <w:t>до 2028. год.</w:t>
            </w:r>
            <w:r>
              <w:rPr>
                <w:sz w:val="19"/>
                <w:szCs w:val="19"/>
                <w:lang w:val="sr-Cyrl-BA"/>
              </w:rPr>
              <w:t>)</w:t>
            </w:r>
          </w:p>
        </w:tc>
      </w:tr>
      <w:tr w:rsidR="0047262C" w:rsidRPr="00871CB3" w14:paraId="0F269EC0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2B7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530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7C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D42F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Промотивне кампање о јачању свијести грађана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042F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 / год.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7BAF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Мин. 3 годишње</w:t>
            </w:r>
          </w:p>
        </w:tc>
      </w:tr>
      <w:tr w:rsidR="0047262C" w:rsidRPr="00871CB3" w14:paraId="4ADA3DB7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EBBD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6CF49024" w14:textId="77777777" w:rsidR="0047262C" w:rsidRPr="008B7869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4.1.2. </w:t>
            </w:r>
            <w:r w:rsidRPr="00871CB3">
              <w:rPr>
                <w:sz w:val="19"/>
                <w:szCs w:val="19"/>
                <w:lang w:val="sr-Cyrl-BA"/>
              </w:rPr>
              <w:t>Заштита животне средине и унапређење енергетске ефикасности на подручју општине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AB72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године.</w:t>
            </w:r>
          </w:p>
          <w:p w14:paraId="3661399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 управљање простором и животном средином</w:t>
            </w:r>
          </w:p>
          <w:p w14:paraId="4AEB61B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4.1.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Одрживо управљање животном средином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BAF2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јавне расвјете</w:t>
            </w:r>
          </w:p>
          <w:p w14:paraId="1A3DB89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осталих објекта-јавна расвјета</w:t>
            </w:r>
          </w:p>
          <w:p w14:paraId="4CDF8186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412 800 Утрошак електричне енергије за јавну расвјету и семафоре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D782" w14:textId="77777777" w:rsidR="0047262C" w:rsidRPr="00871CB3" w:rsidRDefault="0047262C" w:rsidP="00C74376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Студија управљања отпадним водама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A4B" w14:textId="77777777" w:rsidR="0047262C" w:rsidRPr="00871CB3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B7CE" w14:textId="77777777" w:rsidR="0047262C" w:rsidRPr="00871CB3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Да</w:t>
            </w:r>
          </w:p>
        </w:tc>
      </w:tr>
      <w:tr w:rsidR="0047262C" w:rsidRPr="00871CB3" w14:paraId="297D514B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7431" w14:textId="77777777" w:rsidR="0047262C" w:rsidRPr="00871CB3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460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612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D563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rFonts w:cstheme="minorHAnsi"/>
                <w:sz w:val="19"/>
                <w:szCs w:val="19"/>
              </w:rPr>
              <w:t xml:space="preserve">Успостављен систем за праћење и </w:t>
            </w:r>
            <w:r w:rsidRPr="00871CB3">
              <w:rPr>
                <w:rFonts w:cstheme="minorHAnsi"/>
                <w:sz w:val="19"/>
                <w:szCs w:val="19"/>
                <w:lang w:val="sr-Cyrl-BA"/>
              </w:rPr>
              <w:t>систем за одговор на промјене</w:t>
            </w:r>
            <w:r w:rsidRPr="00871CB3">
              <w:rPr>
                <w:rFonts w:cstheme="minorHAnsi"/>
                <w:sz w:val="19"/>
                <w:szCs w:val="19"/>
              </w:rPr>
              <w:t xml:space="preserve"> основних параметара стања животне средине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DDA0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38D6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До 2025. године</w:t>
            </w:r>
          </w:p>
        </w:tc>
      </w:tr>
      <w:tr w:rsidR="0047262C" w:rsidRPr="00871CB3" w14:paraId="38C6508F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852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4FD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4A9F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62DE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Потрошња енергије у јавном сектору (јавне зграде у надлежности општине)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C5D3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4.900 MWh/год.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0E10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Смањење за</w:t>
            </w:r>
            <w:r>
              <w:rPr>
                <w:sz w:val="19"/>
                <w:szCs w:val="19"/>
                <w:lang w:val="sr-Cyrl-BA"/>
              </w:rPr>
              <w:t xml:space="preserve"> 3% од 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sz w:val="19"/>
                <w:szCs w:val="19"/>
                <w:lang w:val="sr-Cyrl-BA"/>
              </w:rPr>
              <w:t xml:space="preserve">укупно </w:t>
            </w:r>
            <w:r w:rsidRPr="00871CB3">
              <w:rPr>
                <w:sz w:val="19"/>
                <w:szCs w:val="19"/>
                <w:lang w:val="sr-Cyrl-BA"/>
              </w:rPr>
              <w:t>10% до 2026. године</w:t>
            </w:r>
          </w:p>
        </w:tc>
      </w:tr>
      <w:tr w:rsidR="0047262C" w:rsidRPr="00871CB3" w14:paraId="05BF9026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4223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F76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121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37F2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субјеката који производе електричну енергију из обновљивих извора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1F0B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9 (ЈЗУ Дом здравља, „МиГ електро“ д.о.о., „Визитор центар“ Пецка)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EAEC" w14:textId="77777777" w:rsidR="0047262C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Нај</w:t>
            </w:r>
            <w:r w:rsidRPr="00871CB3">
              <w:rPr>
                <w:sz w:val="19"/>
                <w:szCs w:val="19"/>
                <w:lang w:val="sr-Cyrl-BA"/>
              </w:rPr>
              <w:t>м</w:t>
            </w:r>
            <w:r>
              <w:rPr>
                <w:sz w:val="19"/>
                <w:szCs w:val="19"/>
                <w:lang w:val="sr-Cyrl-BA"/>
              </w:rPr>
              <w:t>а</w:t>
            </w:r>
            <w:r w:rsidRPr="00871CB3">
              <w:rPr>
                <w:sz w:val="19"/>
                <w:szCs w:val="19"/>
                <w:lang w:val="sr-Cyrl-BA"/>
              </w:rPr>
              <w:t>ње</w:t>
            </w:r>
            <w:r>
              <w:rPr>
                <w:sz w:val="19"/>
                <w:szCs w:val="19"/>
                <w:lang w:val="sr-Cyrl-BA"/>
              </w:rPr>
              <w:t xml:space="preserve"> 12 до краја 2025.године 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sz w:val="19"/>
                <w:szCs w:val="19"/>
                <w:lang w:val="sr-Cyrl-BA"/>
              </w:rPr>
              <w:t xml:space="preserve">(од укупно </w:t>
            </w:r>
            <w:r w:rsidRPr="00871CB3">
              <w:rPr>
                <w:sz w:val="19"/>
                <w:szCs w:val="19"/>
                <w:lang w:val="sr-Cyrl-BA"/>
              </w:rPr>
              <w:t>20</w:t>
            </w:r>
            <w:r>
              <w:rPr>
                <w:sz w:val="19"/>
                <w:szCs w:val="19"/>
                <w:lang w:val="sr-Cyrl-BA"/>
              </w:rPr>
              <w:t xml:space="preserve"> до 2030.)</w:t>
            </w:r>
          </w:p>
          <w:p w14:paraId="47403860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</w:p>
        </w:tc>
      </w:tr>
      <w:tr w:rsidR="0047262C" w:rsidRPr="00871CB3" w14:paraId="2C653602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AA0B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lastRenderedPageBreak/>
              <w:t xml:space="preserve">МЈЕРА </w:t>
            </w:r>
          </w:p>
          <w:p w14:paraId="0ACD303B" w14:textId="77777777" w:rsidR="0047262C" w:rsidRPr="008B7869" w:rsidRDefault="0047262C" w:rsidP="00C74376">
            <w:pPr>
              <w:pStyle w:val="ListParagraph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FFECD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C9F0797" w14:textId="77777777" w:rsidR="0047262C" w:rsidRPr="00871CB3" w:rsidRDefault="0047262C" w:rsidP="00C74376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871CB3">
              <w:rPr>
                <w:rFonts w:cstheme="minorHAnsi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2BF3154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Приоритет  4.2.  </w:t>
            </w:r>
            <w:r w:rsidRPr="00871CB3">
              <w:rPr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3483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Просторно планска документација Балкана и Зеленковац</w:t>
            </w:r>
          </w:p>
          <w:p w14:paraId="15DF58C3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345CFC25" w14:textId="77777777" w:rsidR="0047262C" w:rsidRPr="00871CB3" w:rsidRDefault="0047262C" w:rsidP="00C7437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6E41DFF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26B3" w14:textId="77777777" w:rsidR="0047262C" w:rsidRPr="00871CB3" w:rsidRDefault="0047262C" w:rsidP="00C74376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усвојених приоритетних спроведбених планова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9BE" w14:textId="77777777" w:rsidR="0047262C" w:rsidRPr="00871CB3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B31D" w14:textId="77777777" w:rsidR="0047262C" w:rsidRPr="00871CB3" w:rsidRDefault="0047262C" w:rsidP="00C74376">
            <w:pPr>
              <w:jc w:val="right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25/</w:t>
            </w:r>
            <w:r w:rsidRPr="00871CB3">
              <w:rPr>
                <w:sz w:val="19"/>
                <w:szCs w:val="19"/>
                <w:lang w:val="sr-Cyrl-BA"/>
              </w:rPr>
              <w:t xml:space="preserve">31  </w:t>
            </w:r>
          </w:p>
        </w:tc>
      </w:tr>
      <w:tr w:rsidR="0047262C" w:rsidRPr="00871CB3" w14:paraId="33138C29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A65F" w14:textId="77777777" w:rsidR="0047262C" w:rsidRPr="00871CB3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547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3DC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18B8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Важећи просторно-плански документи (сви)</w:t>
            </w:r>
            <w:r w:rsidRPr="00871CB3">
              <w:rPr>
                <w:rStyle w:val="FootnoteReference"/>
                <w:sz w:val="19"/>
                <w:szCs w:val="19"/>
                <w:lang w:val="sr-Cyrl-BA"/>
              </w:rPr>
              <w:footnoteReference w:id="2"/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165F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17F3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26/</w:t>
            </w:r>
            <w:r w:rsidRPr="00871CB3">
              <w:rPr>
                <w:sz w:val="19"/>
                <w:szCs w:val="19"/>
                <w:lang w:val="sr-Cyrl-BA"/>
              </w:rPr>
              <w:t>34</w:t>
            </w:r>
          </w:p>
        </w:tc>
      </w:tr>
      <w:tr w:rsidR="0047262C" w:rsidRPr="00871CB3" w14:paraId="404BC0FD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D44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0FB17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83E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6FD5" w14:textId="77777777" w:rsidR="0047262C" w:rsidRDefault="0047262C" w:rsidP="00C74376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Укупна површина подручја обухваћених новом и измијењеном спроведбеном просторно планском документацијом</w:t>
            </w:r>
          </w:p>
          <w:p w14:paraId="46B42C99" w14:textId="77777777" w:rsidR="0047262C" w:rsidRPr="00871CB3" w:rsidRDefault="0047262C" w:rsidP="00C74376">
            <w:pPr>
              <w:rPr>
                <w:sz w:val="19"/>
                <w:szCs w:val="19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CAEB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453 ха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4AFA" w14:textId="77777777" w:rsidR="0047262C" w:rsidRPr="00871CB3" w:rsidRDefault="0047262C" w:rsidP="00C74376">
            <w:pPr>
              <w:shd w:val="clear" w:color="auto" w:fill="FFFFFF" w:themeFill="background1"/>
              <w:spacing w:after="0" w:line="20" w:lineRule="atLeast"/>
              <w:ind w:left="57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</w:t>
            </w:r>
          </w:p>
          <w:p w14:paraId="702115BC" w14:textId="77777777" w:rsidR="0047262C" w:rsidRPr="00871CB3" w:rsidRDefault="0047262C" w:rsidP="00C7437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 xml:space="preserve"> 500ха/</w:t>
            </w:r>
            <w:r w:rsidRPr="00871CB3">
              <w:rPr>
                <w:sz w:val="19"/>
                <w:szCs w:val="19"/>
                <w:lang w:val="sr-Cyrl-BA"/>
              </w:rPr>
              <w:t>550 ха</w:t>
            </w:r>
          </w:p>
        </w:tc>
      </w:tr>
      <w:tr w:rsidR="0047262C" w:rsidRPr="00871CB3" w14:paraId="5B553B9B" w14:textId="77777777" w:rsidTr="00C74376">
        <w:trPr>
          <w:trHeight w:val="16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6EC5" w14:textId="77777777" w:rsidR="0047262C" w:rsidRPr="00871CB3" w:rsidRDefault="0047262C" w:rsidP="00C74376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МЈЕРА </w:t>
            </w:r>
          </w:p>
          <w:p w14:paraId="2AA152A2" w14:textId="77777777" w:rsidR="0047262C" w:rsidRPr="00871CB3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4.2.2.Заштита природних и културно-историјских наслијеђа</w:t>
            </w:r>
          </w:p>
          <w:p w14:paraId="09EBED3E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3AF91594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00BD8F22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ab/>
            </w:r>
          </w:p>
          <w:p w14:paraId="0328BFF5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BAC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</w:t>
            </w:r>
          </w:p>
          <w:p w14:paraId="6001252F" w14:textId="77777777" w:rsidR="0047262C" w:rsidRPr="00871CB3" w:rsidRDefault="0047262C" w:rsidP="00C74376">
            <w:pPr>
              <w:rPr>
                <w:rFonts w:cstheme="minorHAnsi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Стратешки циљ 4. Одрживо</w:t>
            </w:r>
            <w:r w:rsidRPr="00871CB3">
              <w:rPr>
                <w:rFonts w:cstheme="minorHAnsi"/>
                <w:sz w:val="19"/>
                <w:szCs w:val="19"/>
              </w:rPr>
              <w:t xml:space="preserve"> управљање простором и животном средином</w:t>
            </w:r>
          </w:p>
          <w:p w14:paraId="26FC6DF8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Приоритет  4.2.  </w:t>
            </w:r>
            <w:r w:rsidRPr="00871CB3">
              <w:rPr>
                <w:sz w:val="19"/>
                <w:szCs w:val="19"/>
              </w:rPr>
              <w:t>Одрживо управљање простором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7A2B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414 100 Субвенције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8A81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уређених локалитета наслијеђа природе и културе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4A43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18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A62F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20/</w:t>
            </w:r>
            <w:r w:rsidRPr="00871CB3">
              <w:rPr>
                <w:sz w:val="19"/>
                <w:szCs w:val="19"/>
                <w:lang w:val="sr-Cyrl-BA"/>
              </w:rPr>
              <w:t>30</w:t>
            </w:r>
          </w:p>
        </w:tc>
      </w:tr>
      <w:tr w:rsidR="0047262C" w:rsidRPr="00871CB3" w14:paraId="2060AAC7" w14:textId="77777777" w:rsidTr="00C74376">
        <w:trPr>
          <w:trHeight w:val="160"/>
        </w:trPr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7DC0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123C9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CBBC" w14:textId="77777777" w:rsidR="0047262C" w:rsidRPr="00871CB3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AC8F" w14:textId="77777777" w:rsidR="0047262C" w:rsidRPr="00871CB3" w:rsidRDefault="0047262C" w:rsidP="00C74376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заштићених локација (подручја, културно-историјских споменика и споменика природе)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CBCF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8038" w14:textId="77777777" w:rsidR="0047262C" w:rsidRPr="00871CB3" w:rsidRDefault="0047262C" w:rsidP="00C7437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10/</w:t>
            </w:r>
            <w:r w:rsidRPr="00871CB3">
              <w:rPr>
                <w:sz w:val="19"/>
                <w:szCs w:val="19"/>
                <w:lang w:val="sr-Cyrl-BA"/>
              </w:rPr>
              <w:t>15</w:t>
            </w:r>
          </w:p>
        </w:tc>
      </w:tr>
      <w:tr w:rsidR="0047262C" w:rsidRPr="00871CB3" w14:paraId="1C3FD587" w14:textId="77777777" w:rsidTr="00C74376">
        <w:trPr>
          <w:trHeight w:val="160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643E" w14:textId="77777777" w:rsidR="0047262C" w:rsidRPr="0035532C" w:rsidRDefault="0047262C" w:rsidP="00C74376">
            <w:pPr>
              <w:pStyle w:val="ListParagraph"/>
              <w:numPr>
                <w:ilvl w:val="0"/>
                <w:numId w:val="40"/>
              </w:numPr>
              <w:ind w:left="880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Административна мјера-</w:t>
            </w:r>
          </w:p>
          <w:p w14:paraId="6D067118" w14:textId="77777777" w:rsidR="0047262C" w:rsidRPr="0035532C" w:rsidRDefault="0047262C" w:rsidP="00C74376">
            <w:pPr>
              <w:pStyle w:val="ListParagraph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Подршка организационим јединицама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8601" w14:textId="77777777" w:rsidR="0047262C" w:rsidRPr="0035532C" w:rsidRDefault="0047262C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5532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Закон о локалној самоуправи (Службени гласник Републике Српске број: 97/16,36/19 и 61/21)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9794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00670110-Скупштина </w:t>
            </w:r>
            <w:proofErr w:type="spellStart"/>
            <w:r w:rsidRPr="00244E17">
              <w:rPr>
                <w:sz w:val="19"/>
                <w:szCs w:val="19"/>
              </w:rPr>
              <w:t>општине</w:t>
            </w:r>
            <w:proofErr w:type="spellEnd"/>
          </w:p>
          <w:p w14:paraId="5615B99E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00670120-Кабинет </w:t>
            </w:r>
            <w:proofErr w:type="spellStart"/>
            <w:r w:rsidRPr="00244E17">
              <w:rPr>
                <w:sz w:val="19"/>
                <w:szCs w:val="19"/>
              </w:rPr>
              <w:t>Начелника</w:t>
            </w:r>
            <w:proofErr w:type="spellEnd"/>
          </w:p>
          <w:p w14:paraId="1A7ECCB9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00670130-Одјељење </w:t>
            </w:r>
            <w:proofErr w:type="spellStart"/>
            <w:r w:rsidRPr="00244E17">
              <w:rPr>
                <w:sz w:val="19"/>
                <w:szCs w:val="19"/>
              </w:rPr>
              <w:t>за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општу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управу</w:t>
            </w:r>
            <w:proofErr w:type="spellEnd"/>
            <w:r w:rsidRPr="00244E17">
              <w:rPr>
                <w:sz w:val="19"/>
                <w:szCs w:val="19"/>
              </w:rPr>
              <w:t xml:space="preserve"> и </w:t>
            </w:r>
            <w:proofErr w:type="spellStart"/>
            <w:r w:rsidRPr="00244E17">
              <w:rPr>
                <w:sz w:val="19"/>
                <w:szCs w:val="19"/>
              </w:rPr>
              <w:t>друштвене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дјелатности</w:t>
            </w:r>
            <w:proofErr w:type="spellEnd"/>
          </w:p>
          <w:p w14:paraId="0D80A562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lastRenderedPageBreak/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00670140 </w:t>
            </w:r>
            <w:proofErr w:type="spellStart"/>
            <w:r w:rsidRPr="00244E17">
              <w:rPr>
                <w:sz w:val="19"/>
                <w:szCs w:val="19"/>
              </w:rPr>
              <w:t>Одјељење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за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привреду</w:t>
            </w:r>
            <w:proofErr w:type="spellEnd"/>
            <w:r w:rsidRPr="00244E17">
              <w:rPr>
                <w:sz w:val="19"/>
                <w:szCs w:val="19"/>
              </w:rPr>
              <w:t xml:space="preserve"> и </w:t>
            </w:r>
            <w:proofErr w:type="spellStart"/>
            <w:r w:rsidRPr="00244E17">
              <w:rPr>
                <w:sz w:val="19"/>
                <w:szCs w:val="19"/>
              </w:rPr>
              <w:t>финансије</w:t>
            </w:r>
            <w:proofErr w:type="spellEnd"/>
          </w:p>
          <w:p w14:paraId="1B5561B8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00670160 </w:t>
            </w:r>
            <w:proofErr w:type="spellStart"/>
            <w:r w:rsidRPr="00244E17">
              <w:rPr>
                <w:sz w:val="19"/>
                <w:szCs w:val="19"/>
              </w:rPr>
              <w:t>Одјељење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за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просторно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планирање</w:t>
            </w:r>
            <w:proofErr w:type="spellEnd"/>
            <w:r w:rsidRPr="00244E17">
              <w:rPr>
                <w:sz w:val="19"/>
                <w:szCs w:val="19"/>
              </w:rPr>
              <w:t xml:space="preserve"> и </w:t>
            </w:r>
            <w:proofErr w:type="spellStart"/>
            <w:r w:rsidRPr="00244E17">
              <w:rPr>
                <w:sz w:val="19"/>
                <w:szCs w:val="19"/>
              </w:rPr>
              <w:t>комуналне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послове</w:t>
            </w:r>
            <w:proofErr w:type="spellEnd"/>
          </w:p>
          <w:p w14:paraId="35927D67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00670170 </w:t>
            </w:r>
            <w:proofErr w:type="spellStart"/>
            <w:r w:rsidRPr="00244E17">
              <w:rPr>
                <w:sz w:val="19"/>
                <w:szCs w:val="19"/>
              </w:rPr>
              <w:t>Одјељење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за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Одјељење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за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изградњу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града</w:t>
            </w:r>
            <w:proofErr w:type="spellEnd"/>
            <w:r w:rsidRPr="00244E17">
              <w:rPr>
                <w:sz w:val="19"/>
                <w:szCs w:val="19"/>
              </w:rPr>
              <w:t xml:space="preserve"> и </w:t>
            </w:r>
            <w:proofErr w:type="spellStart"/>
            <w:r w:rsidRPr="00244E17">
              <w:rPr>
                <w:sz w:val="19"/>
                <w:szCs w:val="19"/>
              </w:rPr>
              <w:t>управљање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имовином</w:t>
            </w:r>
            <w:proofErr w:type="spellEnd"/>
          </w:p>
          <w:p w14:paraId="4FE19CAD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00670170 </w:t>
            </w:r>
            <w:proofErr w:type="spellStart"/>
            <w:r w:rsidRPr="00244E17">
              <w:rPr>
                <w:sz w:val="19"/>
                <w:szCs w:val="19"/>
              </w:rPr>
              <w:t>Одјељење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за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инспекцијске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послове</w:t>
            </w:r>
            <w:proofErr w:type="spellEnd"/>
          </w:p>
          <w:p w14:paraId="1D4484E6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</w:t>
            </w:r>
            <w:r w:rsidRPr="00244E17">
              <w:rPr>
                <w:sz w:val="19"/>
                <w:szCs w:val="19"/>
                <w:lang w:val="sr-Cyrl-RS"/>
              </w:rPr>
              <w:t>30</w:t>
            </w:r>
            <w:r w:rsidRPr="00244E17">
              <w:rPr>
                <w:sz w:val="19"/>
                <w:szCs w:val="19"/>
              </w:rPr>
              <w:t>0</w:t>
            </w:r>
            <w:r w:rsidRPr="00244E17">
              <w:rPr>
                <w:sz w:val="19"/>
                <w:szCs w:val="19"/>
                <w:lang w:val="sr-Cyrl-RS"/>
              </w:rPr>
              <w:t xml:space="preserve"> Центар за социјални рад</w:t>
            </w:r>
          </w:p>
          <w:p w14:paraId="68AB1C2E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</w:rPr>
            </w:pPr>
            <w:proofErr w:type="spellStart"/>
            <w:r w:rsidRPr="00244E17">
              <w:rPr>
                <w:sz w:val="19"/>
                <w:szCs w:val="19"/>
              </w:rPr>
              <w:t>Потрошачка</w:t>
            </w:r>
            <w:proofErr w:type="spellEnd"/>
            <w:r w:rsidRPr="00244E17">
              <w:rPr>
                <w:sz w:val="19"/>
                <w:szCs w:val="19"/>
              </w:rPr>
              <w:t xml:space="preserve"> </w:t>
            </w:r>
            <w:proofErr w:type="spellStart"/>
            <w:r w:rsidRPr="00244E17">
              <w:rPr>
                <w:sz w:val="19"/>
                <w:szCs w:val="19"/>
              </w:rPr>
              <w:t>јединица</w:t>
            </w:r>
            <w:proofErr w:type="spellEnd"/>
            <w:r w:rsidRPr="00244E17">
              <w:rPr>
                <w:sz w:val="19"/>
                <w:szCs w:val="19"/>
              </w:rPr>
              <w:t xml:space="preserve"> 00670</w:t>
            </w:r>
            <w:r w:rsidRPr="00244E17">
              <w:rPr>
                <w:sz w:val="19"/>
                <w:szCs w:val="19"/>
                <w:lang w:val="sr-Cyrl-RS"/>
              </w:rPr>
              <w:t>40</w:t>
            </w:r>
            <w:r w:rsidRPr="00244E17">
              <w:rPr>
                <w:sz w:val="19"/>
                <w:szCs w:val="19"/>
              </w:rPr>
              <w:t>0</w:t>
            </w:r>
          </w:p>
          <w:p w14:paraId="07650C7F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ЈУ Дјечији вртић „Др Миља Ђукановић“</w:t>
            </w:r>
          </w:p>
          <w:p w14:paraId="4A9D1A4F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Потрошачка јединица 00670700  ЈУ Дом здравља „Др Јован Рашковић“</w:t>
            </w:r>
          </w:p>
          <w:p w14:paraId="08072F0E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>Потрошачка јединица 08150021</w:t>
            </w:r>
          </w:p>
          <w:p w14:paraId="16A4E436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Гимназија Мркоњић Град  Потрошачка јединица </w:t>
            </w:r>
            <w:r>
              <w:rPr>
                <w:sz w:val="19"/>
                <w:szCs w:val="19"/>
                <w:lang w:val="sr-Cyrl-RS"/>
              </w:rPr>
              <w:t>08150022</w:t>
            </w:r>
          </w:p>
          <w:p w14:paraId="4ED3A0F7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</w:t>
            </w:r>
            <w:r>
              <w:rPr>
                <w:sz w:val="19"/>
                <w:szCs w:val="19"/>
                <w:lang w:val="sr-Cyrl-RS"/>
              </w:rPr>
              <w:t>Средњошколски центар</w:t>
            </w:r>
            <w:r w:rsidRPr="00244E17">
              <w:rPr>
                <w:sz w:val="19"/>
                <w:szCs w:val="19"/>
                <w:lang w:val="sr-Cyrl-RS"/>
              </w:rPr>
              <w:t xml:space="preserve"> Мркоњић Град  </w:t>
            </w:r>
          </w:p>
          <w:p w14:paraId="27D30A29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Потрошачка јединица </w:t>
            </w:r>
            <w:r>
              <w:rPr>
                <w:sz w:val="19"/>
                <w:szCs w:val="19"/>
                <w:lang w:val="sr-Cyrl-RS"/>
              </w:rPr>
              <w:t>08180010</w:t>
            </w:r>
          </w:p>
          <w:p w14:paraId="663985FB" w14:textId="77777777" w:rsidR="0047262C" w:rsidRPr="00244E17" w:rsidRDefault="0047262C" w:rsidP="00C74376">
            <w:pPr>
              <w:pStyle w:val="NoSpacing"/>
              <w:rPr>
                <w:sz w:val="19"/>
                <w:szCs w:val="19"/>
                <w:lang w:val="sr-Cyrl-RS"/>
              </w:rPr>
            </w:pPr>
            <w:r w:rsidRPr="00244E17">
              <w:rPr>
                <w:sz w:val="19"/>
                <w:szCs w:val="19"/>
                <w:lang w:val="sr-Cyrl-RS"/>
              </w:rPr>
              <w:t xml:space="preserve">ЈУ </w:t>
            </w:r>
            <w:r>
              <w:rPr>
                <w:sz w:val="19"/>
                <w:szCs w:val="19"/>
                <w:lang w:val="sr-Cyrl-RS"/>
              </w:rPr>
              <w:t>Народна библиотека</w:t>
            </w:r>
            <w:r w:rsidRPr="00244E17">
              <w:rPr>
                <w:sz w:val="19"/>
                <w:szCs w:val="19"/>
                <w:lang w:val="sr-Cyrl-RS"/>
              </w:rPr>
              <w:t xml:space="preserve"> Мркоњић Град 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EC23" w14:textId="77777777" w:rsidR="0047262C" w:rsidRPr="0035532C" w:rsidRDefault="0047262C" w:rsidP="00C74376">
            <w:pPr>
              <w:jc w:val="center"/>
              <w:rPr>
                <w:sz w:val="19"/>
                <w:szCs w:val="19"/>
                <w:lang w:val="sr-Cyrl-RS"/>
              </w:rPr>
            </w:pPr>
            <w:r w:rsidRPr="0035532C">
              <w:rPr>
                <w:sz w:val="19"/>
                <w:szCs w:val="19"/>
                <w:lang w:val="sr-Cyrl-RS"/>
              </w:rPr>
              <w:lastRenderedPageBreak/>
              <w:t>Омјер трошкова  а</w:t>
            </w:r>
            <w:r>
              <w:rPr>
                <w:sz w:val="19"/>
                <w:szCs w:val="19"/>
                <w:lang w:val="sr-Cyrl-RS"/>
              </w:rPr>
              <w:t>дминистративне мјере у укупном Б</w:t>
            </w:r>
            <w:r w:rsidRPr="0035532C">
              <w:rPr>
                <w:sz w:val="19"/>
                <w:szCs w:val="19"/>
                <w:lang w:val="sr-Cyrl-RS"/>
              </w:rPr>
              <w:t>уџету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183" w14:textId="77777777" w:rsidR="0047262C" w:rsidRPr="004F7CF3" w:rsidRDefault="0047262C" w:rsidP="00C74376">
            <w:pPr>
              <w:jc w:val="center"/>
              <w:rPr>
                <w:sz w:val="19"/>
                <w:szCs w:val="19"/>
                <w:lang w:val="sr-Cyrl-RS"/>
              </w:rPr>
            </w:pPr>
            <w:r w:rsidRPr="004F7CF3">
              <w:rPr>
                <w:sz w:val="19"/>
                <w:szCs w:val="19"/>
                <w:lang w:val="sr-Cyrl-RS"/>
              </w:rPr>
              <w:t>62%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66E3" w14:textId="77777777" w:rsidR="0047262C" w:rsidRPr="004F7CF3" w:rsidRDefault="0047262C" w:rsidP="00C74376">
            <w:pPr>
              <w:jc w:val="center"/>
              <w:rPr>
                <w:sz w:val="19"/>
                <w:szCs w:val="19"/>
                <w:lang w:val="sr-Cyrl-RS"/>
              </w:rPr>
            </w:pPr>
            <w:r w:rsidRPr="004F7CF3">
              <w:rPr>
                <w:sz w:val="19"/>
                <w:szCs w:val="19"/>
                <w:lang w:val="sr-Cyrl-RS"/>
              </w:rPr>
              <w:t>61%</w:t>
            </w:r>
          </w:p>
        </w:tc>
      </w:tr>
    </w:tbl>
    <w:p w14:paraId="5A455D5F" w14:textId="77777777" w:rsidR="00F64961" w:rsidRPr="00871CB3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321BF53B" w14:textId="77777777" w:rsidR="00F64961" w:rsidRPr="00871CB3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759BAB9A" w14:textId="77777777" w:rsidR="00F64961" w:rsidRDefault="00F64961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5AC48EF9" w14:textId="77777777" w:rsidR="00DB7EFC" w:rsidRDefault="00DB7EFC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41ADC05F" w14:textId="77777777" w:rsidR="00DB7EFC" w:rsidRPr="00871CB3" w:rsidRDefault="00DB7EFC" w:rsidP="006114E3">
      <w:pPr>
        <w:spacing w:after="0" w:line="240" w:lineRule="auto"/>
        <w:jc w:val="both"/>
        <w:rPr>
          <w:rFonts w:eastAsia="Times New Roman" w:cs="Calibri"/>
          <w:color w:val="000000"/>
          <w:sz w:val="19"/>
          <w:szCs w:val="19"/>
          <w:lang w:val="bs-Cyrl-BA" w:eastAsia="hr-HR"/>
        </w:rPr>
      </w:pPr>
    </w:p>
    <w:p w14:paraId="3A4BC532" w14:textId="77777777" w:rsidR="009C467A" w:rsidRDefault="009C467A" w:rsidP="00067F85">
      <w:pPr>
        <w:rPr>
          <w:b/>
          <w:lang w:val="bs-Cyrl-BA"/>
        </w:rPr>
      </w:pPr>
    </w:p>
    <w:p w14:paraId="07D8F046" w14:textId="77777777" w:rsidR="009C467A" w:rsidRDefault="009C467A" w:rsidP="00067F85">
      <w:pPr>
        <w:rPr>
          <w:b/>
          <w:lang w:val="bs-Cyrl-BA"/>
        </w:rPr>
      </w:pPr>
    </w:p>
    <w:p w14:paraId="2886707E" w14:textId="77777777" w:rsidR="009C467A" w:rsidRDefault="009C467A" w:rsidP="00067F85">
      <w:pPr>
        <w:rPr>
          <w:b/>
          <w:lang w:val="bs-Cyrl-BA"/>
        </w:rPr>
      </w:pPr>
    </w:p>
    <w:p w14:paraId="48965B0E" w14:textId="77777777" w:rsidR="009C467A" w:rsidRDefault="009C467A" w:rsidP="00067F85">
      <w:pPr>
        <w:rPr>
          <w:b/>
          <w:lang w:val="bs-Cyrl-BA"/>
        </w:rPr>
      </w:pPr>
    </w:p>
    <w:p w14:paraId="0CAA5740" w14:textId="224D65CC" w:rsidR="00B11CC6" w:rsidRPr="00457F77" w:rsidRDefault="00B11CC6" w:rsidP="00067F85">
      <w:pPr>
        <w:rPr>
          <w:rFonts w:eastAsiaTheme="majorEastAsia"/>
          <w:color w:val="FF0000"/>
          <w:sz w:val="24"/>
          <w:szCs w:val="24"/>
          <w:lang w:val="sr-Cyrl"/>
        </w:rPr>
      </w:pPr>
      <w:r w:rsidRPr="006E1B72">
        <w:rPr>
          <w:b/>
          <w:lang w:val="bs-Cyrl-BA"/>
        </w:rPr>
        <w:t>Напомена:</w:t>
      </w:r>
      <w:r w:rsidRPr="006E1B72">
        <w:rPr>
          <w:bCs/>
          <w:lang w:val="bs-Cyrl-BA"/>
        </w:rPr>
        <w:t xml:space="preserve"> У колону „</w:t>
      </w:r>
      <w:r w:rsidRPr="006E1B72">
        <w:rPr>
          <w:b/>
          <w:lang w:val="sr-Cyrl"/>
        </w:rPr>
        <w:t>Редни број и мјера</w:t>
      </w:r>
      <w:r w:rsidRPr="006E1B72">
        <w:rPr>
          <w:bCs/>
          <w:lang w:val="sr-Cyrl"/>
        </w:rPr>
        <w:t xml:space="preserve">“ </w:t>
      </w:r>
      <w:r w:rsidRPr="006E1B72">
        <w:rPr>
          <w:bCs/>
          <w:lang w:val="bs-Cyrl-BA"/>
        </w:rPr>
        <w:t>уноси се одгова</w:t>
      </w:r>
      <w:r w:rsidRPr="00871CB3">
        <w:rPr>
          <w:bCs/>
          <w:lang w:val="bs-Cyrl-BA"/>
        </w:rPr>
        <w:t>рајућа мјера из Табеле Б. У колону „</w:t>
      </w:r>
      <w:r w:rsidRPr="00871CB3">
        <w:rPr>
          <w:b/>
          <w:bCs/>
          <w:lang w:val="sr-Cyrl"/>
        </w:rPr>
        <w:t>Назив и шифра програма</w:t>
      </w:r>
      <w:r w:rsidRPr="00871CB3">
        <w:rPr>
          <w:lang w:val="sr-Cyrl"/>
        </w:rPr>
        <w:t>“ уноси</w:t>
      </w:r>
      <w:r w:rsidRPr="00871CB3">
        <w:rPr>
          <w:b/>
          <w:bCs/>
          <w:lang w:val="sr-Cyrl"/>
        </w:rPr>
        <w:t xml:space="preserve"> </w:t>
      </w:r>
      <w:r w:rsidRPr="00871CB3">
        <w:rPr>
          <w:lang w:val="sr-Cyrl"/>
        </w:rPr>
        <w:t xml:space="preserve">се назив одговарајућег програма и припадајуће шифре из буџета РОУ или ЈЛС. У колону </w:t>
      </w:r>
      <w:r w:rsidRPr="00871CB3">
        <w:rPr>
          <w:b/>
          <w:bCs/>
          <w:lang w:val="sr-Cyrl"/>
        </w:rPr>
        <w:t>„С</w:t>
      </w:r>
      <w:r w:rsidRPr="00871CB3">
        <w:rPr>
          <w:b/>
          <w:lang w:val="sr-Cyrl"/>
        </w:rPr>
        <w:t xml:space="preserve">тратешки документ, стратешки циљ и приоритет“ </w:t>
      </w:r>
      <w:r w:rsidRPr="00871CB3">
        <w:rPr>
          <w:bCs/>
          <w:lang w:val="sr-Cyrl"/>
        </w:rPr>
        <w:t>уноси се назив стратегије развоја или секторске стратегије, те стратешког циља и приотета којем мјера припада. Уколико се мјера дефинише на основу надлежности РЈО или ЈЛС у ово колону се не уноси ништа.</w:t>
      </w:r>
    </w:p>
    <w:p w14:paraId="7DE1F7DB" w14:textId="77777777" w:rsidR="00B11CC6" w:rsidRDefault="00B11CC6" w:rsidP="00067F85">
      <w:pPr>
        <w:rPr>
          <w:bCs/>
          <w:lang w:val="sr-Cyrl"/>
        </w:rPr>
      </w:pPr>
      <w:r w:rsidRPr="00871CB3">
        <w:rPr>
          <w:bCs/>
          <w:lang w:val="sr-Cyrl"/>
        </w:rPr>
        <w:t>У колону „</w:t>
      </w:r>
      <w:r w:rsidRPr="00871CB3">
        <w:rPr>
          <w:b/>
          <w:lang w:val="sr-Cyrl"/>
        </w:rPr>
        <w:t>Кључни стратешки пројекат / пројекат / активност“</w:t>
      </w:r>
      <w:r w:rsidRPr="00871CB3">
        <w:rPr>
          <w:bCs/>
          <w:lang w:val="sr-Cyrl"/>
        </w:rPr>
        <w:t xml:space="preserve"> уноси се назив кључног стратешког пројекта из стратегије развоја или секторске стратегије, пројекат и активност који доприноси реализацији мјере (</w:t>
      </w:r>
      <w:r w:rsidRPr="00871CB3">
        <w:rPr>
          <w:bCs/>
          <w:i/>
          <w:iCs/>
          <w:lang w:val="sr-Cyrl"/>
        </w:rPr>
        <w:t>преузима се из акционог плана за спровођење стратешког документа</w:t>
      </w:r>
      <w:r w:rsidRPr="00871CB3">
        <w:rPr>
          <w:bCs/>
          <w:lang w:val="sr-Cyrl"/>
        </w:rPr>
        <w:t xml:space="preserve">). </w:t>
      </w:r>
      <w:r w:rsidRPr="00871CB3">
        <w:rPr>
          <w:rFonts w:eastAsia="Times New Roman"/>
          <w:color w:val="000000"/>
          <w:lang w:val="bs-Cyrl-BA" w:eastAsia="hr-HR"/>
        </w:rPr>
        <w:t xml:space="preserve">Уколико не постоји стратешки документ из којег се преузима мјера, пројекти и активности се дефинишу на основу законских надлежности РОУ или ЈЛС. </w:t>
      </w:r>
      <w:r w:rsidRPr="00871CB3">
        <w:rPr>
          <w:bCs/>
          <w:lang w:val="bs-Cyrl-BA"/>
        </w:rPr>
        <w:t>Због непредвиђених околности могу се унијети и активности које нису обухваћене средњорочним планом рада.</w:t>
      </w:r>
      <w:r w:rsidRPr="00871CB3">
        <w:rPr>
          <w:bCs/>
          <w:color w:val="FF0000"/>
          <w:lang w:val="bs-Cyrl-BA"/>
        </w:rPr>
        <w:t xml:space="preserve"> </w:t>
      </w:r>
      <w:r w:rsidRPr="00871CB3">
        <w:rPr>
          <w:bCs/>
          <w:lang w:val="sr-Cyrl"/>
        </w:rPr>
        <w:t>У колони „</w:t>
      </w:r>
      <w:r w:rsidRPr="00871CB3">
        <w:rPr>
          <w:b/>
          <w:lang w:val="sr-Cyrl"/>
        </w:rPr>
        <w:t>Рок извршења</w:t>
      </w:r>
      <w:r w:rsidRPr="00871CB3">
        <w:rPr>
          <w:bCs/>
          <w:lang w:val="sr-Cyrl"/>
        </w:rPr>
        <w:t>“ уноси се одговарајући квартал извршења у периоду који обухвата годишњи план рада, док се за пројекте дугорочног карактера у напомени наводи крајња година завршетка пројекта. У колону „</w:t>
      </w:r>
      <w:r w:rsidRPr="00871CB3">
        <w:rPr>
          <w:b/>
          <w:lang w:val="sr-Cyrl"/>
        </w:rPr>
        <w:t>Индикатор на нивоу очекиваног резултата кључног стратешког пројекта / пројекта / активности</w:t>
      </w:r>
      <w:r w:rsidRPr="00871CB3">
        <w:rPr>
          <w:bCs/>
          <w:lang w:val="sr-Cyrl"/>
        </w:rPr>
        <w:t>“ одређује се корист која треба да настане њиховим спровођењем. У колону „</w:t>
      </w:r>
      <w:r w:rsidRPr="00871CB3">
        <w:rPr>
          <w:b/>
          <w:lang w:val="sr-Cyrl"/>
        </w:rPr>
        <w:t>Носилац (најмањи организациони дио)</w:t>
      </w:r>
      <w:r w:rsidRPr="00871CB3">
        <w:rPr>
          <w:bCs/>
          <w:lang w:val="bs-Latn-BA"/>
        </w:rPr>
        <w:t>“</w:t>
      </w:r>
      <w:r w:rsidRPr="00871CB3">
        <w:rPr>
          <w:bCs/>
          <w:lang w:val="sr-Cyrl"/>
        </w:rPr>
        <w:t xml:space="preserve"> уписује се најмањи организациони облик у РОУ или ЈЛС који ће бити носилац релизације. У колону </w:t>
      </w:r>
      <w:r w:rsidRPr="00871CB3">
        <w:rPr>
          <w:bCs/>
          <w:lang w:val="bs-Latn-BA"/>
        </w:rPr>
        <w:t>„</w:t>
      </w:r>
      <w:r w:rsidRPr="00871CB3">
        <w:rPr>
          <w:b/>
          <w:lang w:val="bs-Cyrl-BA"/>
        </w:rPr>
        <w:t>ПЈИ</w:t>
      </w:r>
      <w:r w:rsidRPr="00871CB3">
        <w:rPr>
          <w:bCs/>
          <w:lang w:val="bs-Cyrl-BA"/>
        </w:rPr>
        <w:t>“</w:t>
      </w:r>
      <w:r w:rsidRPr="00871CB3">
        <w:rPr>
          <w:bCs/>
          <w:lang w:val="sr-Cyrl"/>
        </w:rPr>
        <w:t xml:space="preserve"> уноси се ознака одговарајућег статуса пројекта кандидован (К), одобрен (О) или у имплементацији (И). У колону „</w:t>
      </w:r>
      <w:r w:rsidRPr="00871CB3">
        <w:rPr>
          <w:b/>
          <w:lang w:val="sr-Cyrl"/>
        </w:rPr>
        <w:t>Извори и износи планираних финансијских средстава у КМ</w:t>
      </w:r>
      <w:r w:rsidRPr="00871CB3">
        <w:rPr>
          <w:bCs/>
          <w:lang w:val="sr-Cyrl"/>
        </w:rPr>
        <w:t xml:space="preserve">“ уносе се износи планираних финансијских средстава према њиховом извору. </w:t>
      </w:r>
    </w:p>
    <w:p w14:paraId="6BCDCACE" w14:textId="77777777" w:rsidR="00C74500" w:rsidRDefault="00C74500" w:rsidP="00067F85">
      <w:pPr>
        <w:rPr>
          <w:bCs/>
          <w:lang w:val="sr-Cyrl"/>
        </w:rPr>
      </w:pPr>
    </w:p>
    <w:p w14:paraId="229E71CE" w14:textId="0BEC36B6" w:rsidR="00C74500" w:rsidRPr="00C74500" w:rsidRDefault="00C74500" w:rsidP="00C74500">
      <w:pPr>
        <w:pStyle w:val="Heading1"/>
        <w:rPr>
          <w:lang w:val="sr-Cyrl"/>
        </w:rPr>
      </w:pPr>
      <w:bookmarkStart w:id="10" w:name="_Toc199933376"/>
      <w:r w:rsidRPr="00C74500">
        <w:rPr>
          <w:lang w:val="sr-Cyrl"/>
        </w:rPr>
        <w:t>В.</w:t>
      </w:r>
      <w:r w:rsidR="00DC1302">
        <w:rPr>
          <w:lang w:val="sr-Cyrl"/>
        </w:rPr>
        <w:t xml:space="preserve"> ПРИЛОГ</w:t>
      </w:r>
      <w:bookmarkEnd w:id="10"/>
    </w:p>
    <w:p w14:paraId="0E358BF7" w14:textId="77777777" w:rsidR="00311D87" w:rsidRDefault="00311D8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2812"/>
        <w:gridCol w:w="881"/>
        <w:gridCol w:w="1527"/>
        <w:gridCol w:w="630"/>
        <w:gridCol w:w="1289"/>
        <w:gridCol w:w="1233"/>
        <w:gridCol w:w="2167"/>
      </w:tblGrid>
      <w:tr w:rsidR="00C74500" w:rsidRPr="00871CB3" w14:paraId="6FA54511" w14:textId="77777777" w:rsidTr="00C74376">
        <w:trPr>
          <w:trHeight w:val="20"/>
          <w:jc w:val="center"/>
        </w:trPr>
        <w:tc>
          <w:tcPr>
            <w:tcW w:w="2500" w:type="pct"/>
            <w:gridSpan w:val="3"/>
            <w:shd w:val="clear" w:color="auto" w:fill="BDD6EE" w:themeFill="accent1" w:themeFillTint="66"/>
            <w:vAlign w:val="center"/>
          </w:tcPr>
          <w:p w14:paraId="757DF4A2" w14:textId="77777777" w:rsidR="00C74500" w:rsidRPr="00871CB3" w:rsidRDefault="00C74500" w:rsidP="00C74500">
            <w:pPr>
              <w:spacing w:after="0" w:line="240" w:lineRule="auto"/>
              <w:rPr>
                <w:b/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b/>
                <w:sz w:val="19"/>
                <w:szCs w:val="19"/>
                <w:lang w:val="sr-Cyrl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 xml:space="preserve">. </w:t>
            </w:r>
            <w:r w:rsidRPr="00871CB3">
              <w:rPr>
                <w:b/>
                <w:sz w:val="19"/>
                <w:szCs w:val="19"/>
                <w:lang w:val="sr-Cyrl-BA"/>
              </w:rPr>
              <w:t>Мјера</w:t>
            </w:r>
          </w:p>
          <w:p w14:paraId="7C1EE090" w14:textId="77777777" w:rsidR="00C74500" w:rsidRPr="00871CB3" w:rsidRDefault="00C74500" w:rsidP="00C7450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b/>
                <w:sz w:val="19"/>
                <w:szCs w:val="19"/>
                <w:lang w:val="sr-Cyrl-BA"/>
              </w:rPr>
              <w:t xml:space="preserve"> 1.1.1.:Развој организационих капацитета и маркетинга  у области туризма</w:t>
            </w:r>
          </w:p>
          <w:p w14:paraId="28759D85" w14:textId="77777777" w:rsidR="00C74500" w:rsidRPr="00871CB3" w:rsidRDefault="00C74500" w:rsidP="00C74500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2500" w:type="pct"/>
            <w:gridSpan w:val="6"/>
            <w:shd w:val="clear" w:color="auto" w:fill="BDD6EE" w:themeFill="accent1" w:themeFillTint="66"/>
            <w:vAlign w:val="center"/>
          </w:tcPr>
          <w:p w14:paraId="4799DBF0" w14:textId="77777777" w:rsidR="00C74500" w:rsidRPr="00871CB3" w:rsidRDefault="00C74500" w:rsidP="00C7450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7497681E" w14:textId="77777777" w:rsidR="00C74500" w:rsidRPr="00871CB3" w:rsidRDefault="00C74500" w:rsidP="00C74500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6F82303F" w14:textId="77777777" w:rsidR="00C74500" w:rsidRPr="00871CB3" w:rsidRDefault="00C74500" w:rsidP="00C7450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415200 Текући грант туристичка организација</w:t>
            </w:r>
          </w:p>
          <w:p w14:paraId="7081C9B5" w14:textId="77777777" w:rsidR="00C74500" w:rsidRPr="00871CB3" w:rsidRDefault="00C74500" w:rsidP="00C74500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 </w:t>
            </w:r>
          </w:p>
          <w:p w14:paraId="7722084C" w14:textId="23B66CB8" w:rsidR="00C74500" w:rsidRPr="00871CB3" w:rsidRDefault="00C74500" w:rsidP="00C74500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C74500" w:rsidRPr="00871CB3" w14:paraId="5DC29582" w14:textId="77777777" w:rsidTr="00C74500">
        <w:trPr>
          <w:trHeight w:val="2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13C1C82" w14:textId="77777777" w:rsidR="00C74500" w:rsidRPr="00C74500" w:rsidRDefault="00C74500" w:rsidP="00C7450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C74500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C74500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4A1E565B" w14:textId="77777777" w:rsidR="00C74500" w:rsidRPr="00C74500" w:rsidRDefault="00C74500" w:rsidP="00C7450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C74500"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08E3C491" w14:textId="77777777" w:rsidR="00C74500" w:rsidRPr="00C74500" w:rsidRDefault="00C74500" w:rsidP="00C7450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C74500"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Стратешки циљ 1:</w:t>
            </w:r>
            <w:r w:rsidRPr="00C74500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C74500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1CDCCD74" w14:textId="24F8AA8C" w:rsidR="00C74500" w:rsidRPr="00871CB3" w:rsidRDefault="00C74500" w:rsidP="00C74500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74500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Приоритет 1.1.: </w:t>
            </w:r>
            <w:r w:rsidRPr="00C74500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C74500">
              <w:rPr>
                <w:rFonts w:eastAsia="Times New Roman" w:cs="Calibri"/>
                <w:color w:val="000000" w:themeColor="text1"/>
                <w:sz w:val="19"/>
                <w:szCs w:val="19"/>
              </w:rPr>
              <w:t>Развој туризма</w:t>
            </w:r>
          </w:p>
        </w:tc>
      </w:tr>
      <w:tr w:rsidR="00831464" w:rsidRPr="00871CB3" w14:paraId="51C18360" w14:textId="77777777" w:rsidTr="00C74376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CEE892D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6113ADF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4E0C4757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819B5A3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D5A10AC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233E63E3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2B8AC74B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60C5B32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23134390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3513C035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831464" w:rsidRPr="00871CB3" w14:paraId="3ACE3A6E" w14:textId="77777777" w:rsidTr="00C74376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7D9D6B7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4B0EDFFB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  <w:shd w:val="clear" w:color="auto" w:fill="D0CECE" w:themeFill="background2" w:themeFillShade="E6"/>
            <w:vAlign w:val="center"/>
          </w:tcPr>
          <w:p w14:paraId="14B36E30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4296DE49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30DA6EDC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6DBCDAE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796E6B4B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1C170958" w14:textId="77777777" w:rsidR="00831464" w:rsidRPr="00871CB3" w:rsidRDefault="00831464" w:rsidP="00C7437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831464" w:rsidRPr="00871CB3" w14:paraId="37848FB0" w14:textId="77777777" w:rsidTr="00C74376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4A4500D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lastRenderedPageBreak/>
              <w:t>Кључни стратешки пројекат 1.1.1.1.:  Оснивање туристичке организације општине Мркоњић 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9FBE23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gridSpan w:val="2"/>
            <w:vMerge w:val="restart"/>
          </w:tcPr>
          <w:p w14:paraId="514E467D" w14:textId="77777777" w:rsidR="00831464" w:rsidRPr="00871CB3" w:rsidRDefault="00831464" w:rsidP="00C74376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2024.године активирана туристичка организација;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2F31A54" w14:textId="77777777" w:rsidR="00831464" w:rsidRPr="00871CB3" w:rsidRDefault="00831464" w:rsidP="00C74376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345D818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97FC073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  <w:p w14:paraId="2506CA4E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  <w:p w14:paraId="108BEA9B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  <w:p w14:paraId="62B3EEBC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BDA8581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406C38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60.000</w:t>
            </w:r>
          </w:p>
        </w:tc>
      </w:tr>
      <w:tr w:rsidR="00831464" w:rsidRPr="00871CB3" w14:paraId="75EB5148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38929C7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14A523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631014A4" w14:textId="77777777" w:rsidR="00831464" w:rsidRPr="00871CB3" w:rsidRDefault="00831464" w:rsidP="00C74376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AF4CB30" w14:textId="77777777" w:rsidR="00831464" w:rsidRPr="00871CB3" w:rsidRDefault="00831464" w:rsidP="00C74376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23FB0F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B63236D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552D030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096EC5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831464" w:rsidRPr="00871CB3" w14:paraId="750B873B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F9A2F90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1FA39F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0DD4CB5A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78A0533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4F656A2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9666E47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9A16313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F629C1B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831464" w:rsidRPr="00871CB3" w14:paraId="7A98A9A5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64FD0F4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0FF77B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32961788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3117AD2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0A1AFE5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5E5A35C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5B8B89D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A8F6814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831464" w:rsidRPr="00871CB3" w14:paraId="6C37EC6C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DB10BBD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1C219C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7E42303D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419ACE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BDCBA6A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DE8255D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DEE24BF" w14:textId="77777777" w:rsidR="00831464" w:rsidRPr="00871CB3" w:rsidRDefault="00831464" w:rsidP="00C74376">
            <w:pPr>
              <w:ind w:left="72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404838F" w14:textId="77777777" w:rsidR="00831464" w:rsidRPr="00871CB3" w:rsidRDefault="00831464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6</w:t>
            </w: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0.000</w:t>
            </w:r>
          </w:p>
        </w:tc>
      </w:tr>
      <w:tr w:rsidR="00831464" w:rsidRPr="00A72DB7" w14:paraId="7B4799EC" w14:textId="77777777" w:rsidTr="00C74376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875E598" w14:textId="77777777" w:rsidR="00831464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  <w:r>
              <w:rPr>
                <w:rFonts w:cs="Calibri"/>
                <w:color w:val="000000" w:themeColor="text1"/>
                <w:sz w:val="19"/>
                <w:szCs w:val="19"/>
              </w:rPr>
              <w:t>1.1.2.2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Доношење и имплементација подстицајних програма општине-компонента туризам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–</w:t>
            </w:r>
          </w:p>
          <w:p w14:paraId="1DF5C386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Активност: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Подршка манифестацијама и сајмовима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5AB435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gridSpan w:val="2"/>
            <w:vMerge w:val="restart"/>
          </w:tcPr>
          <w:p w14:paraId="4AC04EDD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672A19">
              <w:rPr>
                <w:rFonts w:cs="Calibri"/>
                <w:bCs/>
                <w:color w:val="000000" w:themeColor="text1"/>
                <w:sz w:val="19"/>
                <w:szCs w:val="19"/>
              </w:rPr>
              <w:t>Остварено годишње најмање 5 учешћа у организованом  представљању туристичке понуде;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E9E46A1" w14:textId="77777777" w:rsidR="00831464" w:rsidRPr="00871CB3" w:rsidRDefault="00831464" w:rsidP="00C74376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2908803B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2F2F2" w:themeFill="background1" w:themeFillShade="F2"/>
          </w:tcPr>
          <w:p w14:paraId="462C26EF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2F2F2" w:themeFill="background1" w:themeFillShade="F2"/>
          </w:tcPr>
          <w:p w14:paraId="26DE6DF3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E2CD5EC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917A5FC" w14:textId="1C09BE1F" w:rsidR="00831464" w:rsidRPr="000959D7" w:rsidRDefault="00CC63F1" w:rsidP="00C74376">
            <w:pPr>
              <w:jc w:val="center"/>
              <w:rPr>
                <w:rFonts w:cs="Calibri"/>
                <w:b/>
                <w:bCs/>
                <w:sz w:val="19"/>
                <w:szCs w:val="19"/>
                <w:lang w:val="sr-Cyrl-RS"/>
              </w:rPr>
            </w:pPr>
            <w:r>
              <w:rPr>
                <w:rFonts w:cs="Calibri"/>
                <w:sz w:val="19"/>
                <w:szCs w:val="19"/>
                <w:lang w:val="sr-Cyrl-RS"/>
              </w:rPr>
              <w:t>4</w:t>
            </w:r>
            <w:r w:rsidR="00831464" w:rsidRPr="000959D7">
              <w:rPr>
                <w:rFonts w:cs="Calibri"/>
                <w:sz w:val="19"/>
                <w:szCs w:val="19"/>
                <w:lang w:val="sr-Cyrl-RS"/>
              </w:rPr>
              <w:t>7</w:t>
            </w:r>
            <w:r w:rsidR="00831464" w:rsidRPr="000959D7">
              <w:rPr>
                <w:rFonts w:cs="Calibri"/>
                <w:sz w:val="19"/>
                <w:szCs w:val="19"/>
              </w:rPr>
              <w:t>.000</w:t>
            </w:r>
          </w:p>
        </w:tc>
      </w:tr>
      <w:tr w:rsidR="00831464" w:rsidRPr="00A72DB7" w14:paraId="7692A256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4E8E9B9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5B22C3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21519AC3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AAF17F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2FF79FF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DF7CB7C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6460F18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8BDDB4C" w14:textId="77777777" w:rsidR="00831464" w:rsidRPr="000959D7" w:rsidRDefault="00831464" w:rsidP="00C74376">
            <w:pPr>
              <w:jc w:val="center"/>
              <w:rPr>
                <w:rFonts w:cs="Calibri"/>
                <w:b/>
                <w:bCs/>
                <w:sz w:val="19"/>
                <w:szCs w:val="19"/>
                <w:lang w:val="sr-Cyrl-RS"/>
              </w:rPr>
            </w:pPr>
            <w:r w:rsidRPr="000959D7">
              <w:rPr>
                <w:rFonts w:cs="Calibri"/>
                <w:sz w:val="19"/>
                <w:szCs w:val="19"/>
              </w:rPr>
              <w:t>0</w:t>
            </w:r>
          </w:p>
        </w:tc>
      </w:tr>
      <w:tr w:rsidR="00831464" w:rsidRPr="00A72DB7" w14:paraId="0864B4B6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26AB221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40839E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0005FFF8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1399016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8594EF1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53629D7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9EFDFDD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26C1B6C" w14:textId="77777777" w:rsidR="00831464" w:rsidRPr="000959D7" w:rsidRDefault="00831464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0959D7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831464" w:rsidRPr="00A72DB7" w14:paraId="349DF741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A755F9F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E21565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335B8897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993D039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6A80838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74FFE8C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2E50F28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8836A9E" w14:textId="77777777" w:rsidR="00831464" w:rsidRPr="000959D7" w:rsidRDefault="00831464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0959D7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831464" w:rsidRPr="00A72DB7" w14:paraId="05ACFDD9" w14:textId="77777777" w:rsidTr="00C74376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B2359DF" w14:textId="77777777" w:rsidR="00831464" w:rsidRPr="00871CB3" w:rsidRDefault="00831464" w:rsidP="00C74376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3B9103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gridSpan w:val="2"/>
            <w:vMerge/>
          </w:tcPr>
          <w:p w14:paraId="3636E121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677BF0" w14:textId="77777777" w:rsidR="00831464" w:rsidRPr="00871CB3" w:rsidRDefault="00831464" w:rsidP="00C74376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70A94EF" w14:textId="77777777" w:rsidR="00831464" w:rsidRPr="00871CB3" w:rsidRDefault="00831464" w:rsidP="00C74376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C005A49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494649A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BE47016" w14:textId="5B29C8B7" w:rsidR="00831464" w:rsidRPr="000959D7" w:rsidRDefault="00CC63F1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4</w:t>
            </w:r>
            <w:r w:rsidR="00831464" w:rsidRPr="000959D7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7</w:t>
            </w:r>
            <w:r w:rsidR="00831464" w:rsidRPr="000959D7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831464" w:rsidRPr="00871CB3" w14:paraId="031CBE9C" w14:textId="77777777" w:rsidTr="00C74376">
        <w:trPr>
          <w:trHeight w:val="20"/>
          <w:jc w:val="center"/>
        </w:trPr>
        <w:tc>
          <w:tcPr>
            <w:tcW w:w="3900" w:type="pct"/>
            <w:gridSpan w:val="7"/>
            <w:vMerge w:val="restart"/>
            <w:shd w:val="clear" w:color="auto" w:fill="DEEAF6" w:themeFill="accent1" w:themeFillTint="33"/>
            <w:vAlign w:val="center"/>
          </w:tcPr>
          <w:p w14:paraId="58931911" w14:textId="77777777" w:rsidR="00831464" w:rsidRPr="00871CB3" w:rsidRDefault="00831464" w:rsidP="00C74376">
            <w:pPr>
              <w:jc w:val="both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1E357399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3A086EF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06523D7" w14:textId="04C39709" w:rsidR="00831464" w:rsidRPr="00871CB3" w:rsidRDefault="00B313AF" w:rsidP="00C74376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10</w:t>
            </w:r>
            <w:r w:rsidR="00831464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7</w:t>
            </w:r>
            <w:r w:rsidR="00831464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831464" w:rsidRPr="00871CB3" w14:paraId="77ABE02C" w14:textId="77777777" w:rsidTr="00C74376">
        <w:trPr>
          <w:trHeight w:val="20"/>
          <w:jc w:val="center"/>
        </w:trPr>
        <w:tc>
          <w:tcPr>
            <w:tcW w:w="3900" w:type="pct"/>
            <w:gridSpan w:val="7"/>
            <w:vMerge/>
            <w:shd w:val="clear" w:color="auto" w:fill="DEEAF6" w:themeFill="accent1" w:themeFillTint="33"/>
            <w:vAlign w:val="center"/>
          </w:tcPr>
          <w:p w14:paraId="00C90F70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C61E7F9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30D1358" w14:textId="77777777" w:rsidR="00831464" w:rsidRPr="00871CB3" w:rsidRDefault="00831464" w:rsidP="00C74376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</w:rPr>
              <w:t>0</w:t>
            </w:r>
          </w:p>
        </w:tc>
      </w:tr>
      <w:tr w:rsidR="00831464" w:rsidRPr="00871CB3" w14:paraId="2B7C6CC7" w14:textId="77777777" w:rsidTr="00C74376">
        <w:trPr>
          <w:trHeight w:val="540"/>
          <w:jc w:val="center"/>
        </w:trPr>
        <w:tc>
          <w:tcPr>
            <w:tcW w:w="3900" w:type="pct"/>
            <w:gridSpan w:val="7"/>
            <w:vMerge/>
            <w:shd w:val="clear" w:color="auto" w:fill="DEEAF6" w:themeFill="accent1" w:themeFillTint="33"/>
            <w:vAlign w:val="center"/>
          </w:tcPr>
          <w:p w14:paraId="17C3E396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0FE9EAC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31A1AA1" w14:textId="77777777" w:rsidR="00831464" w:rsidRPr="00871CB3" w:rsidRDefault="00831464" w:rsidP="00C74376">
            <w:pPr>
              <w:jc w:val="center"/>
              <w:rPr>
                <w:rFonts w:cs="Calibri"/>
                <w:b/>
                <w:sz w:val="19"/>
                <w:szCs w:val="19"/>
              </w:rPr>
            </w:pPr>
          </w:p>
        </w:tc>
      </w:tr>
      <w:tr w:rsidR="00831464" w:rsidRPr="00871CB3" w14:paraId="6CC3977D" w14:textId="77777777" w:rsidTr="00C74376">
        <w:trPr>
          <w:trHeight w:val="20"/>
          <w:jc w:val="center"/>
        </w:trPr>
        <w:tc>
          <w:tcPr>
            <w:tcW w:w="3900" w:type="pct"/>
            <w:gridSpan w:val="7"/>
            <w:vMerge/>
            <w:shd w:val="clear" w:color="auto" w:fill="DEEAF6" w:themeFill="accent1" w:themeFillTint="33"/>
            <w:vAlign w:val="center"/>
          </w:tcPr>
          <w:p w14:paraId="5F65E369" w14:textId="77777777" w:rsidR="00831464" w:rsidRPr="00871CB3" w:rsidRDefault="00831464" w:rsidP="00C7437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2D21A2B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142DA75" w14:textId="77777777" w:rsidR="00831464" w:rsidRPr="00871CB3" w:rsidRDefault="00831464" w:rsidP="00C74376">
            <w:pPr>
              <w:jc w:val="center"/>
              <w:rPr>
                <w:rFonts w:cs="Calibri"/>
                <w:b/>
                <w:sz w:val="19"/>
                <w:szCs w:val="19"/>
                <w:lang w:val="bs-Cyrl-BA"/>
              </w:rPr>
            </w:pPr>
          </w:p>
        </w:tc>
      </w:tr>
      <w:tr w:rsidR="00831464" w:rsidRPr="00871CB3" w14:paraId="2A13280B" w14:textId="77777777" w:rsidTr="00C74376">
        <w:trPr>
          <w:trHeight w:val="20"/>
          <w:jc w:val="center"/>
        </w:trPr>
        <w:tc>
          <w:tcPr>
            <w:tcW w:w="3900" w:type="pct"/>
            <w:gridSpan w:val="7"/>
            <w:vMerge/>
            <w:shd w:val="clear" w:color="auto" w:fill="DEEAF6" w:themeFill="accent1" w:themeFillTint="33"/>
            <w:vAlign w:val="center"/>
          </w:tcPr>
          <w:p w14:paraId="26978036" w14:textId="77777777" w:rsidR="00831464" w:rsidRPr="00871CB3" w:rsidRDefault="00831464" w:rsidP="00C74376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D1E5D61" w14:textId="77777777" w:rsidR="00831464" w:rsidRPr="00871CB3" w:rsidRDefault="00831464" w:rsidP="00C7437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0F109D6" w14:textId="4FDF35AA" w:rsidR="00831464" w:rsidRPr="00871CB3" w:rsidRDefault="00B313AF" w:rsidP="00C74376">
            <w:pPr>
              <w:spacing w:after="120"/>
              <w:jc w:val="center"/>
              <w:rPr>
                <w:rFonts w:cs="Calibri"/>
                <w:b/>
                <w:sz w:val="19"/>
                <w:szCs w:val="19"/>
              </w:rPr>
            </w:pPr>
            <w:r>
              <w:rPr>
                <w:rFonts w:cs="Calibri"/>
                <w:b/>
                <w:sz w:val="19"/>
                <w:szCs w:val="19"/>
                <w:lang w:val="bs-Cyrl-BA"/>
              </w:rPr>
              <w:t>10</w:t>
            </w:r>
            <w:r w:rsidR="00831464">
              <w:rPr>
                <w:rFonts w:cs="Calibri"/>
                <w:b/>
                <w:sz w:val="19"/>
                <w:szCs w:val="19"/>
                <w:lang w:val="bs-Cyrl-BA"/>
              </w:rPr>
              <w:t>7</w:t>
            </w:r>
            <w:r w:rsidR="00831464" w:rsidRPr="00871CB3">
              <w:rPr>
                <w:rFonts w:cs="Calibri"/>
                <w:b/>
                <w:sz w:val="19"/>
                <w:szCs w:val="19"/>
              </w:rPr>
              <w:t>.000</w:t>
            </w:r>
          </w:p>
        </w:tc>
      </w:tr>
    </w:tbl>
    <w:p w14:paraId="260036CB" w14:textId="77777777" w:rsidR="00831464" w:rsidRDefault="00831464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02D70E9F" w14:textId="77777777" w:rsidR="00B11CC6" w:rsidRPr="00871CB3" w:rsidRDefault="00B11CC6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C441B3" w:rsidRPr="00871CB3" w14:paraId="0ECCA196" w14:textId="77777777" w:rsidTr="007415A8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78297DAC" w14:textId="77777777" w:rsidR="00C441B3" w:rsidRPr="00871CB3" w:rsidRDefault="00C441B3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2. Мјера </w:t>
            </w:r>
          </w:p>
          <w:p w14:paraId="1ED344C1" w14:textId="6AC7317C" w:rsidR="00C441B3" w:rsidRPr="00871CB3" w:rsidRDefault="00C441B3" w:rsidP="007415A8">
            <w:pPr>
              <w:spacing w:after="0" w:line="240" w:lineRule="auto"/>
              <w:rPr>
                <w:b/>
                <w:sz w:val="19"/>
                <w:szCs w:val="19"/>
                <w:lang w:val="sr-Cyrl-BA"/>
              </w:rPr>
            </w:pPr>
            <w:r w:rsidRPr="00871CB3">
              <w:rPr>
                <w:b/>
                <w:sz w:val="19"/>
                <w:szCs w:val="19"/>
                <w:lang w:val="sr-Cyrl-BA"/>
              </w:rPr>
              <w:t>1.1.2. Развој туристичких дестинација и производа</w:t>
            </w:r>
          </w:p>
          <w:p w14:paraId="2A015491" w14:textId="7BB8B5F5" w:rsidR="00C441B3" w:rsidRPr="00871CB3" w:rsidRDefault="00C441B3" w:rsidP="007415A8">
            <w:pPr>
              <w:spacing w:after="0" w:line="240" w:lineRule="auto"/>
              <w:rPr>
                <w:rFonts w:cs="Calibri"/>
                <w:b/>
                <w:sz w:val="19"/>
                <w:szCs w:val="19"/>
                <w:lang w:val="sr-Cyrl"/>
              </w:rPr>
            </w:pP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015F7D9" w14:textId="77777777" w:rsidR="00C441B3" w:rsidRPr="00871CB3" w:rsidRDefault="00C441B3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5B770BB" w14:textId="77777777" w:rsidR="008E5DD1" w:rsidRPr="00871CB3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30963DC6" w14:textId="0F38611D" w:rsidR="00C441B3" w:rsidRPr="00871CB3" w:rsidRDefault="00C441B3" w:rsidP="00C441B3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414100 Субвенције </w:t>
            </w:r>
          </w:p>
        </w:tc>
      </w:tr>
      <w:tr w:rsidR="00C441B3" w:rsidRPr="00871CB3" w14:paraId="0C9E69C4" w14:textId="77777777" w:rsidTr="007415A8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11380363" w14:textId="77777777" w:rsidR="00C441B3" w:rsidRPr="00871CB3" w:rsidRDefault="00C441B3" w:rsidP="00C441B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CE6B798" w14:textId="77777777" w:rsidR="00C441B3" w:rsidRPr="00871CB3" w:rsidRDefault="00C441B3" w:rsidP="00C441B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5FA8C2CF" w14:textId="3BB506C1" w:rsidR="00C441B3" w:rsidRPr="00871CB3" w:rsidRDefault="008460CD" w:rsidP="00C441B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Стратешки циљ 1: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C441B3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7F2369CA" w14:textId="42911740" w:rsidR="00C441B3" w:rsidRPr="00871CB3" w:rsidRDefault="00C441B3" w:rsidP="00C441B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Приоритет 1.1.: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Развој туризма</w:t>
            </w:r>
          </w:p>
        </w:tc>
      </w:tr>
      <w:tr w:rsidR="00C441B3" w:rsidRPr="00871CB3" w14:paraId="1066BE8B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44C2F96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lastRenderedPageBreak/>
              <w:t xml:space="preserve">Кључни стратешки пројекат / пројекат / активност </w:t>
            </w:r>
          </w:p>
          <w:p w14:paraId="69CA6DD9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5E50E4D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F626C1A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DD9E9E7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3BEF0F32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D26C78E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3C27CFC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741A6B0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3CA4914B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C441B3" w:rsidRPr="00871CB3" w14:paraId="39B7D7D0" w14:textId="77777777" w:rsidTr="007415A8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0A89B3C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6F58243C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3731107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1060FD82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3EA0E09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52956BE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4DF1B161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4C2EC7E7" w14:textId="77777777" w:rsidR="00C441B3" w:rsidRPr="00871CB3" w:rsidRDefault="00C441B3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C441B3" w:rsidRPr="00871CB3" w14:paraId="2B75815B" w14:textId="77777777" w:rsidTr="007415A8">
        <w:trPr>
          <w:trHeight w:val="120"/>
          <w:jc w:val="center"/>
        </w:trPr>
        <w:tc>
          <w:tcPr>
            <w:tcW w:w="1123" w:type="pct"/>
            <w:vMerge w:val="restart"/>
            <w:vAlign w:val="center"/>
          </w:tcPr>
          <w:p w14:paraId="46CA2BF4" w14:textId="51BA06C0" w:rsidR="008460CD" w:rsidRDefault="00042DF5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Кључни стратешки пројекат 1.1.2.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. Доношење и имплементација подстицајних прог</w:t>
            </w:r>
            <w:r w:rsidR="008460CD">
              <w:rPr>
                <w:rFonts w:cs="Calibri"/>
                <w:color w:val="000000" w:themeColor="text1"/>
                <w:sz w:val="19"/>
                <w:szCs w:val="19"/>
              </w:rPr>
              <w:t>рама општине-компонента туризам.</w:t>
            </w:r>
          </w:p>
          <w:p w14:paraId="7F940E0C" w14:textId="3C553059" w:rsidR="00C441B3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C441B3" w:rsidRPr="00871CB3">
              <w:rPr>
                <w:rFonts w:cs="Calibri"/>
                <w:color w:val="000000" w:themeColor="text1"/>
                <w:sz w:val="19"/>
                <w:szCs w:val="19"/>
              </w:rPr>
              <w:t>Подстицаји за повећање смјештајних капацитета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EBD9B8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0C0C4F53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500 расположивих лежајева за туристе,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F4BD0C8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auto"/>
          </w:tcPr>
          <w:p w14:paraId="2A957A40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14:paraId="437FAAD0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8C4EF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7B05C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15.000</w:t>
            </w:r>
          </w:p>
        </w:tc>
      </w:tr>
      <w:tr w:rsidR="00C441B3" w:rsidRPr="00871CB3" w14:paraId="3BEB3932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55F041EB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1DC79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7F937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486C49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746EE756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5DADBEA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7385F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A8774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08330DC3" w14:textId="77777777" w:rsidTr="007415A8">
        <w:trPr>
          <w:trHeight w:val="104"/>
          <w:jc w:val="center"/>
        </w:trPr>
        <w:tc>
          <w:tcPr>
            <w:tcW w:w="1123" w:type="pct"/>
            <w:vMerge/>
            <w:vAlign w:val="center"/>
          </w:tcPr>
          <w:p w14:paraId="49FDF4A7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9F7B11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41113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3D72B8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0E66E898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1CF5CA57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02B26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4057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1BAEF49E" w14:textId="77777777" w:rsidTr="007415A8">
        <w:trPr>
          <w:trHeight w:val="90"/>
          <w:jc w:val="center"/>
        </w:trPr>
        <w:tc>
          <w:tcPr>
            <w:tcW w:w="1123" w:type="pct"/>
            <w:vMerge/>
            <w:vAlign w:val="center"/>
          </w:tcPr>
          <w:p w14:paraId="29A3AFA8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969441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6C23B6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6CFA2A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73C5F5BF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0C718E16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49278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3F370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054DB9F5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21EB1E94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00CAB0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D6CA13F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72C987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4DA9F923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0CC79D4B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9F719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96469" w14:textId="77777777" w:rsidR="00C441B3" w:rsidRPr="00871CB3" w:rsidRDefault="00C441B3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15.000</w:t>
            </w:r>
          </w:p>
        </w:tc>
      </w:tr>
      <w:tr w:rsidR="00C441B3" w:rsidRPr="00871CB3" w14:paraId="68C09A42" w14:textId="77777777" w:rsidTr="007415A8">
        <w:trPr>
          <w:trHeight w:val="75"/>
          <w:jc w:val="center"/>
        </w:trPr>
        <w:tc>
          <w:tcPr>
            <w:tcW w:w="1123" w:type="pct"/>
            <w:vMerge w:val="restart"/>
            <w:vAlign w:val="center"/>
          </w:tcPr>
          <w:p w14:paraId="402035F7" w14:textId="77777777" w:rsidR="008460CD" w:rsidRDefault="00042DF5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Кључни стратешки пројекат 1.1.2.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Доношење и имплементација подстицајних програма општине-компонента туризам- </w:t>
            </w:r>
          </w:p>
          <w:p w14:paraId="11E3AD1F" w14:textId="2EC31953" w:rsidR="00C441B3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C441B3" w:rsidRPr="00871CB3">
              <w:rPr>
                <w:rFonts w:cs="Calibri"/>
                <w:color w:val="000000" w:themeColor="text1"/>
                <w:sz w:val="19"/>
                <w:szCs w:val="19"/>
              </w:rPr>
              <w:t>Туристичка сигнализација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6752BD1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381EDB8D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Означена све нове туристичке локације и обновљени постојећи знакови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2D975E9" w14:textId="77777777" w:rsidR="00C441B3" w:rsidRPr="00871CB3" w:rsidRDefault="00C441B3" w:rsidP="007415A8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3B8D1C46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auto"/>
          </w:tcPr>
          <w:p w14:paraId="2F827ED9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14:paraId="3C49275E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82780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037FC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6.000</w:t>
            </w:r>
          </w:p>
        </w:tc>
      </w:tr>
      <w:tr w:rsidR="00C441B3" w:rsidRPr="00871CB3" w14:paraId="109E5CC6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3FEABC67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4AA0DF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0A629A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E7594BF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0FD84552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76E81DC6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B1D9B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B93B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208C02A7" w14:textId="77777777" w:rsidTr="007415A8">
        <w:trPr>
          <w:trHeight w:val="105"/>
          <w:jc w:val="center"/>
        </w:trPr>
        <w:tc>
          <w:tcPr>
            <w:tcW w:w="1123" w:type="pct"/>
            <w:vMerge/>
            <w:vAlign w:val="center"/>
          </w:tcPr>
          <w:p w14:paraId="2659DF7D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DF83C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9CFE439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7736AF9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61DBAD7E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439BAF36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D8ECC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BFC5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5A2F4D73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364E75DE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0C9E23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E1B9269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CC9CFC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2EAF5D6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189EAA42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67328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C7C75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441B3" w:rsidRPr="00871CB3" w14:paraId="7AA7D0F0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63BB106A" w14:textId="77777777" w:rsidR="00C441B3" w:rsidRPr="00871CB3" w:rsidRDefault="00C441B3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7191F8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1F99A4F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A1798E" w14:textId="77777777" w:rsidR="00C441B3" w:rsidRPr="00871CB3" w:rsidRDefault="00C441B3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14:paraId="60C1008B" w14:textId="77777777" w:rsidR="00C441B3" w:rsidRPr="00871CB3" w:rsidRDefault="00C441B3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673ECB08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FD961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35885" w14:textId="77777777" w:rsidR="00C441B3" w:rsidRPr="00871CB3" w:rsidRDefault="00C441B3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6.000</w:t>
            </w:r>
          </w:p>
        </w:tc>
      </w:tr>
      <w:tr w:rsidR="00C441B3" w:rsidRPr="00871CB3" w14:paraId="4B87EC00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92D8C8B" w14:textId="77777777" w:rsidR="00C441B3" w:rsidRPr="00871CB3" w:rsidRDefault="00C441B3" w:rsidP="007415A8">
            <w:pPr>
              <w:jc w:val="both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73758F21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000CEA4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A04218D" w14:textId="2EB1D48B" w:rsidR="00C441B3" w:rsidRPr="00871CB3" w:rsidRDefault="009B1CC4" w:rsidP="00B313AF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B313AF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C441B3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.000</w:t>
            </w:r>
            <w:r w:rsidR="00D45ECB"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C441B3" w:rsidRPr="00871CB3" w14:paraId="3CD676A9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8759218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172713F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E6F3F26" w14:textId="77777777" w:rsidR="00C441B3" w:rsidRPr="00871CB3" w:rsidRDefault="00C441B3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441B3" w:rsidRPr="00871CB3" w14:paraId="7CDBAB4A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A9313EE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7703F77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83FA64D" w14:textId="0AD46A18" w:rsidR="00C441B3" w:rsidRPr="00871CB3" w:rsidRDefault="00D45ECB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441B3" w:rsidRPr="00871CB3" w14:paraId="43D8624C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247357D" w14:textId="77777777" w:rsidR="00C441B3" w:rsidRPr="00871CB3" w:rsidRDefault="00C441B3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0DBBCC6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8E5D2E5" w14:textId="43BE8C6E" w:rsidR="00C441B3" w:rsidRPr="00871CB3" w:rsidRDefault="00D45ECB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441B3" w:rsidRPr="00871CB3" w14:paraId="070FBFFC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F3FE5E8" w14:textId="77777777" w:rsidR="00C441B3" w:rsidRPr="00871CB3" w:rsidRDefault="00C441B3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163EF7E" w14:textId="77777777" w:rsidR="00C441B3" w:rsidRPr="00871CB3" w:rsidRDefault="00C441B3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1E77210" w14:textId="13703463" w:rsidR="00C441B3" w:rsidRPr="00871CB3" w:rsidRDefault="009B1CC4" w:rsidP="00B313AF">
            <w:pPr>
              <w:spacing w:after="120"/>
              <w:jc w:val="center"/>
              <w:rPr>
                <w:rFonts w:cs="Calibri"/>
                <w:b/>
                <w:bCs/>
                <w:color w:val="FF0000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bCs/>
                <w:sz w:val="19"/>
                <w:szCs w:val="19"/>
                <w:lang w:val="bs-Cyrl-BA"/>
              </w:rPr>
              <w:t>2</w:t>
            </w:r>
            <w:r w:rsidR="00B313AF">
              <w:rPr>
                <w:rFonts w:cs="Calibri"/>
                <w:b/>
                <w:bCs/>
                <w:sz w:val="19"/>
                <w:szCs w:val="19"/>
                <w:lang w:val="bs-Cyrl-BA"/>
              </w:rPr>
              <w:t>1</w:t>
            </w:r>
            <w:r w:rsidR="00D45ECB" w:rsidRPr="00871CB3">
              <w:rPr>
                <w:rFonts w:cs="Calibri"/>
                <w:b/>
                <w:bCs/>
                <w:sz w:val="19"/>
                <w:szCs w:val="19"/>
                <w:lang w:val="bs-Cyrl-BA"/>
              </w:rPr>
              <w:t>.000,00</w:t>
            </w:r>
          </w:p>
        </w:tc>
      </w:tr>
    </w:tbl>
    <w:p w14:paraId="766E7E1C" w14:textId="77777777" w:rsidR="00311D87" w:rsidRDefault="00311D8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4C41E6C6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173F06A9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379428FA" w14:textId="77777777" w:rsidR="00630A88" w:rsidRDefault="00630A88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67EF34DE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5ECC20AF" w14:textId="77777777" w:rsidR="00244E17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580EB2F6" w14:textId="77777777" w:rsidR="00244E17" w:rsidRPr="00871CB3" w:rsidRDefault="00244E17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7415A8" w:rsidRPr="008460CD" w14:paraId="19CFC0CF" w14:textId="77777777" w:rsidTr="007415A8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3252FCD9" w14:textId="3218AF28" w:rsidR="007415A8" w:rsidRPr="008460CD" w:rsidRDefault="007415A8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460CD">
              <w:rPr>
                <w:sz w:val="19"/>
                <w:szCs w:val="19"/>
                <w:lang w:val="sr-Cyrl-BA"/>
              </w:rPr>
              <w:t xml:space="preserve"> 3. Мјера </w:t>
            </w:r>
          </w:p>
          <w:p w14:paraId="197E96F0" w14:textId="34BAEB32" w:rsidR="007415A8" w:rsidRPr="008460CD" w:rsidRDefault="007415A8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1.2.1.Подршка пројектима пољопривредних произвођача обезбијеђена кроз подстицајне активности општине и Владе РС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4820D06D" w14:textId="77777777" w:rsidR="007415A8" w:rsidRPr="008460CD" w:rsidRDefault="007415A8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460CD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76EEE45" w14:textId="77777777" w:rsidR="008E5DD1" w:rsidRPr="008460CD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28713374" w14:textId="2DE8D41E" w:rsidR="007415A8" w:rsidRPr="008460CD" w:rsidRDefault="007415A8" w:rsidP="00C74644">
            <w:pPr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414100 Субвенције</w:t>
            </w:r>
          </w:p>
        </w:tc>
      </w:tr>
      <w:tr w:rsidR="007415A8" w:rsidRPr="008460CD" w14:paraId="63E83716" w14:textId="77777777" w:rsidTr="007415A8">
        <w:trPr>
          <w:trHeight w:val="2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CAD1579" w14:textId="77777777" w:rsidR="007415A8" w:rsidRPr="008460CD" w:rsidRDefault="007415A8" w:rsidP="00F84579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Стратегија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развоја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општине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Мркоњић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8460CD">
              <w:rPr>
                <w:rFonts w:asciiTheme="minorHAnsi" w:hAnsiTheme="minorHAnsi"/>
                <w:sz w:val="19"/>
                <w:szCs w:val="19"/>
              </w:rPr>
              <w:t>Град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за</w:t>
            </w:r>
            <w:proofErr w:type="spellEnd"/>
            <w:proofErr w:type="gram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период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2024.-2030.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године</w:t>
            </w:r>
            <w:proofErr w:type="spellEnd"/>
          </w:p>
          <w:p w14:paraId="08866EC0" w14:textId="77777777" w:rsidR="00F84579" w:rsidRPr="008460CD" w:rsidRDefault="007415A8" w:rsidP="00F84579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>Стратешки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>циљ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 xml:space="preserve"> </w:t>
            </w:r>
            <w:proofErr w:type="gramStart"/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>1:</w:t>
            </w:r>
            <w:r w:rsidRPr="008460CD">
              <w:rPr>
                <w:rFonts w:asciiTheme="minorHAnsi" w:hAnsiTheme="minorHAnsi"/>
                <w:sz w:val="19"/>
                <w:szCs w:val="19"/>
              </w:rPr>
              <w:t>Подстицати</w:t>
            </w:r>
            <w:proofErr w:type="gram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привредни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развој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у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правцу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креирања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квалитетних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радних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мјеста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кроз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подршку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пројектима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у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туризму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пољопривреди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и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предузетништву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заснован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на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одрживом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управљању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расположивим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потенцијалима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уз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пуно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уважавање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потреба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маргинализованих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група</w:t>
            </w:r>
            <w:proofErr w:type="spellEnd"/>
          </w:p>
          <w:p w14:paraId="6F0D14EA" w14:textId="285364D0" w:rsidR="007415A8" w:rsidRPr="008460CD" w:rsidRDefault="007415A8" w:rsidP="00F84579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>Приоритет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  <w:u w:val="single"/>
              </w:rPr>
              <w:t xml:space="preserve"> 1.2.</w:t>
            </w:r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Развој</w:t>
            </w:r>
            <w:proofErr w:type="spellEnd"/>
            <w:r w:rsidRPr="008460CD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460CD">
              <w:rPr>
                <w:rFonts w:asciiTheme="minorHAnsi" w:hAnsiTheme="minorHAnsi"/>
                <w:sz w:val="19"/>
                <w:szCs w:val="19"/>
              </w:rPr>
              <w:t>пољопривреде</w:t>
            </w:r>
            <w:proofErr w:type="spellEnd"/>
          </w:p>
        </w:tc>
      </w:tr>
      <w:tr w:rsidR="007415A8" w:rsidRPr="008460CD" w14:paraId="5F1CBBA4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E963E5A" w14:textId="77777777" w:rsidR="007415A8" w:rsidRPr="008460CD" w:rsidRDefault="007415A8" w:rsidP="007415A8">
            <w:pPr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44E2EA19" w14:textId="77777777" w:rsidR="007415A8" w:rsidRPr="008460CD" w:rsidRDefault="007415A8" w:rsidP="007415A8">
            <w:pPr>
              <w:jc w:val="center"/>
              <w:rPr>
                <w:rFonts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03B8E08" w14:textId="77777777" w:rsidR="007415A8" w:rsidRPr="008460CD" w:rsidRDefault="007415A8" w:rsidP="007415A8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460CD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17C4B7A7" w14:textId="77777777" w:rsidR="007415A8" w:rsidRPr="008460CD" w:rsidRDefault="007415A8" w:rsidP="007415A8">
            <w:pPr>
              <w:jc w:val="center"/>
              <w:rPr>
                <w:rFonts w:cs="Calibri"/>
                <w:b/>
                <w:sz w:val="19"/>
                <w:szCs w:val="19"/>
                <w:lang w:val="bs-Latn-BA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0C646F9" w14:textId="77777777" w:rsidR="007415A8" w:rsidRPr="008460CD" w:rsidRDefault="007415A8" w:rsidP="007415A8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19DBF56" w14:textId="77777777" w:rsidR="007415A8" w:rsidRPr="008460CD" w:rsidRDefault="007415A8" w:rsidP="007415A8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460CD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BC209E8" w14:textId="77777777" w:rsidR="007415A8" w:rsidRPr="008460CD" w:rsidRDefault="007415A8" w:rsidP="007415A8">
            <w:pPr>
              <w:jc w:val="center"/>
              <w:rPr>
                <w:rFonts w:cs="Calibri"/>
                <w:sz w:val="19"/>
                <w:szCs w:val="19"/>
              </w:rPr>
            </w:pPr>
            <w:r w:rsidRPr="008460CD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E02BD94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A2FDA3A" w14:textId="77777777" w:rsidR="007415A8" w:rsidRPr="008460CD" w:rsidRDefault="007415A8" w:rsidP="007415A8">
            <w:pPr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8D3C44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7415A8" w:rsidRPr="008460CD" w14:paraId="063BDD06" w14:textId="77777777" w:rsidTr="007415A8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6C576E19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127A805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965BA3C" w14:textId="77777777" w:rsidR="007415A8" w:rsidRPr="008460CD" w:rsidRDefault="007415A8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EA6515B" w14:textId="77777777" w:rsidR="007415A8" w:rsidRPr="008460CD" w:rsidRDefault="007415A8" w:rsidP="007415A8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D8C0DC9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0F9D06F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460CD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ABDE1E8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319041DF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7415A8" w:rsidRPr="008460CD" w14:paraId="1EFB0DF0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7B37D4F" w14:textId="77777777" w:rsidR="00CC6D19" w:rsidRPr="008460CD" w:rsidRDefault="00CC6D19" w:rsidP="00CC6D19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Кључни стратешки пројекат </w:t>
            </w:r>
          </w:p>
          <w:p w14:paraId="20D59CD6" w14:textId="77777777" w:rsidR="00CC6D19" w:rsidRPr="008460CD" w:rsidRDefault="00CC6D19" w:rsidP="00CC6D19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1.2.1.1. Доношење и имплементација подстицајних програма општине</w:t>
            </w:r>
          </w:p>
          <w:p w14:paraId="31E1A071" w14:textId="0DAF61C4" w:rsidR="007415A8" w:rsidRPr="008460CD" w:rsidRDefault="00CC6D19" w:rsidP="00CC6D19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-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Пројекти самозапошљавања у пољопривреди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D4DCC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7C259973" w14:textId="77777777" w:rsidR="007415A8" w:rsidRPr="008460CD" w:rsidRDefault="007415A8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Најмање 5 подржаних пројекта годишње самозапошљавања у пољопривреди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97CB99A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0E92748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B94C2EF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5071322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75BDB1" w14:textId="4B34B4D6" w:rsidR="007415A8" w:rsidRPr="008460CD" w:rsidRDefault="00777EC4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50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7415A8" w:rsidRPr="008460CD" w14:paraId="2EFB2F7B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052738D" w14:textId="77777777" w:rsidR="007415A8" w:rsidRPr="008460CD" w:rsidRDefault="007415A8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27A704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A3F002D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DF668E9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236CB6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70E798E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15A0497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6F040D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630B41A7" w14:textId="77777777" w:rsidTr="00CC6D19">
        <w:trPr>
          <w:trHeight w:val="687"/>
          <w:jc w:val="center"/>
        </w:trPr>
        <w:tc>
          <w:tcPr>
            <w:tcW w:w="1123" w:type="pct"/>
            <w:vMerge/>
            <w:vAlign w:val="center"/>
          </w:tcPr>
          <w:p w14:paraId="75594378" w14:textId="77777777" w:rsidR="007415A8" w:rsidRPr="008460CD" w:rsidRDefault="007415A8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7E3EDD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23E9043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5310414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4762D69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4B8ED30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5700E53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6E24F5B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12E394A8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E29D94" w14:textId="77777777" w:rsidR="007415A8" w:rsidRPr="008460CD" w:rsidRDefault="007415A8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C3FE8C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3091B26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F6355ED" w14:textId="77777777" w:rsidR="007415A8" w:rsidRPr="008460CD" w:rsidRDefault="007415A8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0E425C3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B897A51" w14:textId="77777777" w:rsidR="007415A8" w:rsidRPr="008460CD" w:rsidRDefault="007415A8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4262C0D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74B229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3912206F" w14:textId="77777777" w:rsidTr="00CC6D19">
        <w:trPr>
          <w:trHeight w:val="322"/>
          <w:jc w:val="center"/>
        </w:trPr>
        <w:tc>
          <w:tcPr>
            <w:tcW w:w="1123" w:type="pct"/>
            <w:vMerge/>
            <w:vAlign w:val="center"/>
          </w:tcPr>
          <w:p w14:paraId="3FCAA8A1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B3F9C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8270ED" w14:textId="77777777" w:rsidR="007415A8" w:rsidRPr="008460CD" w:rsidRDefault="007415A8" w:rsidP="007415A8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A333D4B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AC3303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D1CF91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B8C6B53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4FE410B" w14:textId="68DABEEF" w:rsidR="007415A8" w:rsidRPr="008460CD" w:rsidRDefault="00777EC4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50</w:t>
            </w:r>
            <w:r w:rsidR="007415A8"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7415A8" w:rsidRPr="008460CD" w14:paraId="19C80C27" w14:textId="77777777" w:rsidTr="007415A8">
        <w:trPr>
          <w:trHeight w:val="192"/>
          <w:jc w:val="center"/>
        </w:trPr>
        <w:tc>
          <w:tcPr>
            <w:tcW w:w="1123" w:type="pct"/>
            <w:vMerge w:val="restart"/>
            <w:vAlign w:val="center"/>
          </w:tcPr>
          <w:p w14:paraId="1B67526E" w14:textId="77777777" w:rsidR="00CC6D19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CA77726" w14:textId="77777777" w:rsidR="00CC6D19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07730936" w14:textId="5356F642" w:rsidR="007415A8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Подстицаји за пчеларство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33509A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04C00584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  <w:p w14:paraId="55A0551F" w14:textId="41C9F1C7" w:rsidR="007415A8" w:rsidRPr="008460CD" w:rsidRDefault="007415A8" w:rsidP="00CC6D19">
            <w:pPr>
              <w:rPr>
                <w:sz w:val="19"/>
                <w:szCs w:val="19"/>
                <w:lang w:val="sr-Cyrl-RS"/>
              </w:rPr>
            </w:pPr>
            <w:r w:rsidRPr="008460CD">
              <w:rPr>
                <w:sz w:val="19"/>
                <w:szCs w:val="19"/>
              </w:rPr>
              <w:t>Пораст броја пчелињих друштава са 2.500 на  4.000 друштава</w:t>
            </w:r>
            <w:r w:rsidR="00CC6D19" w:rsidRPr="008460CD">
              <w:rPr>
                <w:sz w:val="19"/>
                <w:szCs w:val="19"/>
                <w:lang w:val="sr-Cyrl-RS"/>
              </w:rPr>
              <w:t>, годишње 250 друштава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2EE5AA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D17C09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343014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94A44D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FEC47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17.000</w:t>
            </w:r>
          </w:p>
        </w:tc>
      </w:tr>
      <w:tr w:rsidR="007415A8" w:rsidRPr="008460CD" w14:paraId="6666D434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2A86FC0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7F537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AB0C0B0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DCE0FA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9AFA3C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22AAB5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AE160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4D40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00</w:t>
            </w:r>
          </w:p>
        </w:tc>
      </w:tr>
      <w:tr w:rsidR="007415A8" w:rsidRPr="008460CD" w14:paraId="61DDB282" w14:textId="77777777" w:rsidTr="007415A8">
        <w:trPr>
          <w:trHeight w:val="134"/>
          <w:jc w:val="center"/>
        </w:trPr>
        <w:tc>
          <w:tcPr>
            <w:tcW w:w="1123" w:type="pct"/>
            <w:vMerge/>
            <w:vAlign w:val="center"/>
          </w:tcPr>
          <w:p w14:paraId="11E7A9A2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635E0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1C0D63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93A61C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FC544A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E80AE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6C49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FAC32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66534899" w14:textId="77777777" w:rsidTr="007415A8">
        <w:trPr>
          <w:trHeight w:val="90"/>
          <w:jc w:val="center"/>
        </w:trPr>
        <w:tc>
          <w:tcPr>
            <w:tcW w:w="1123" w:type="pct"/>
            <w:vMerge/>
            <w:vAlign w:val="center"/>
          </w:tcPr>
          <w:p w14:paraId="111615D9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50D98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B61CFC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82BC9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8922C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07074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EFDC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B17F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72DEC522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2415125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6D57A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C805B9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90473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0843D2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1EB66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7F1C5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2EB6E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17.000</w:t>
            </w:r>
          </w:p>
        </w:tc>
      </w:tr>
      <w:tr w:rsidR="007415A8" w:rsidRPr="008460CD" w14:paraId="78FE8238" w14:textId="77777777" w:rsidTr="007415A8">
        <w:trPr>
          <w:trHeight w:val="234"/>
          <w:jc w:val="center"/>
        </w:trPr>
        <w:tc>
          <w:tcPr>
            <w:tcW w:w="1123" w:type="pct"/>
            <w:vMerge w:val="restart"/>
            <w:vAlign w:val="center"/>
          </w:tcPr>
          <w:p w14:paraId="0D32832D" w14:textId="77777777" w:rsidR="00CC6D19" w:rsidRPr="008460CD" w:rsidRDefault="00CC6D19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Кључни стратешки пројекат 1.2.1.1. Доношење и имплементација подстицајних програма општине</w:t>
            </w:r>
          </w:p>
          <w:p w14:paraId="673D91F3" w14:textId="7FB82EB7" w:rsidR="007415A8" w:rsidRPr="008460CD" w:rsidRDefault="008460CD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Подстицајна средства за капиталне инвестиције у пољопривредној производњи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1506FF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01BA37D0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t>Просјечан број грла по газдинству:</w:t>
            </w:r>
          </w:p>
          <w:p w14:paraId="5FFBCB80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lastRenderedPageBreak/>
              <w:t>Говеда 10,9 (3.100), 11</w:t>
            </w:r>
          </w:p>
          <w:p w14:paraId="59BADC65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t>Овце 21 (6.000), 21</w:t>
            </w:r>
          </w:p>
          <w:p w14:paraId="70A5F8F0" w14:textId="77777777" w:rsidR="007415A8" w:rsidRPr="008460CD" w:rsidRDefault="007415A8" w:rsidP="007415A8">
            <w:pPr>
              <w:rPr>
                <w:sz w:val="19"/>
                <w:szCs w:val="19"/>
              </w:rPr>
            </w:pPr>
            <w:r w:rsidRPr="008460CD">
              <w:rPr>
                <w:sz w:val="19"/>
                <w:szCs w:val="19"/>
              </w:rPr>
              <w:t>Засноване производне површине (ха): Воћњаци  са 20 ха на најмање 40ха,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A4BFEC2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0791DC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178828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4856F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FA7A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90.000</w:t>
            </w:r>
          </w:p>
        </w:tc>
      </w:tr>
      <w:tr w:rsidR="007415A8" w:rsidRPr="008460CD" w14:paraId="4803107F" w14:textId="77777777" w:rsidTr="007415A8">
        <w:trPr>
          <w:trHeight w:val="195"/>
          <w:jc w:val="center"/>
        </w:trPr>
        <w:tc>
          <w:tcPr>
            <w:tcW w:w="1123" w:type="pct"/>
            <w:vMerge/>
            <w:vAlign w:val="center"/>
          </w:tcPr>
          <w:p w14:paraId="56D6A5C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A2961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64BF2F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70724D9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81D6A3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B8030C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BD446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6B720C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72BC8ED9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389CC5AF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58937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1EA568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8BC6AD0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F5A73EB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1DEDB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55C2D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DE3E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5BD2A4FE" w14:textId="77777777" w:rsidTr="007415A8">
        <w:trPr>
          <w:trHeight w:val="240"/>
          <w:jc w:val="center"/>
        </w:trPr>
        <w:tc>
          <w:tcPr>
            <w:tcW w:w="1123" w:type="pct"/>
            <w:vMerge/>
            <w:vAlign w:val="center"/>
          </w:tcPr>
          <w:p w14:paraId="46C0FFB0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1DD4A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751DEF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0A241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16ED5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69B963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FA37C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FB9AB" w14:textId="6AA082A3" w:rsidR="007415A8" w:rsidRPr="008460CD" w:rsidRDefault="002833D1" w:rsidP="002833D1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</w:t>
            </w:r>
            <w:r w:rsidR="00666D0C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2</w:t>
            </w: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0.000,00</w:t>
            </w:r>
          </w:p>
        </w:tc>
      </w:tr>
      <w:tr w:rsidR="007415A8" w:rsidRPr="008460CD" w14:paraId="7DC0978F" w14:textId="77777777" w:rsidTr="007415A8">
        <w:trPr>
          <w:trHeight w:val="300"/>
          <w:jc w:val="center"/>
        </w:trPr>
        <w:tc>
          <w:tcPr>
            <w:tcW w:w="1123" w:type="pct"/>
            <w:vMerge/>
            <w:vAlign w:val="center"/>
          </w:tcPr>
          <w:p w14:paraId="3B10963D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608691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172B70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3EA3B75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F7D43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D9429B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9AD0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CFA06" w14:textId="52F41B1B" w:rsidR="007415A8" w:rsidRPr="008460CD" w:rsidRDefault="000C3912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9</w:t>
            </w:r>
            <w:r w:rsidR="00666D0C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en-US"/>
              </w:rPr>
              <w:t>1</w:t>
            </w: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7415A8" w:rsidRPr="008460CD" w14:paraId="3058B44D" w14:textId="77777777" w:rsidTr="007415A8">
        <w:trPr>
          <w:trHeight w:val="162"/>
          <w:jc w:val="center"/>
        </w:trPr>
        <w:tc>
          <w:tcPr>
            <w:tcW w:w="1123" w:type="pct"/>
            <w:vMerge w:val="restart"/>
            <w:vAlign w:val="center"/>
          </w:tcPr>
          <w:p w14:paraId="63BF541A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E0A4FB9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608351EB" w14:textId="57E519B1" w:rsidR="007415A8" w:rsidRPr="008460CD" w:rsidRDefault="008460CD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Интервентне мјере у пољопривреди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EA7FB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47322CB4" w14:textId="08F2FB8F" w:rsidR="007415A8" w:rsidRPr="008460CD" w:rsidRDefault="00712164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Помоћ пољопривредним произвођачима приликом штета 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AE9C915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5D426B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6DDE62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3AF2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23E9B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30.000</w:t>
            </w:r>
          </w:p>
        </w:tc>
      </w:tr>
      <w:tr w:rsidR="007415A8" w:rsidRPr="008460CD" w14:paraId="79AFEB25" w14:textId="77777777" w:rsidTr="007415A8">
        <w:trPr>
          <w:trHeight w:val="150"/>
          <w:jc w:val="center"/>
        </w:trPr>
        <w:tc>
          <w:tcPr>
            <w:tcW w:w="1123" w:type="pct"/>
            <w:vMerge/>
            <w:vAlign w:val="center"/>
          </w:tcPr>
          <w:p w14:paraId="5609A857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8BFE8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4B1451B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B50D81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FD3C88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C0EBD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54AB0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F0DC3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198ED13E" w14:textId="77777777" w:rsidTr="007415A8">
        <w:trPr>
          <w:trHeight w:val="90"/>
          <w:jc w:val="center"/>
        </w:trPr>
        <w:tc>
          <w:tcPr>
            <w:tcW w:w="1123" w:type="pct"/>
            <w:vMerge/>
            <w:vAlign w:val="center"/>
          </w:tcPr>
          <w:p w14:paraId="6CDCEDA3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95888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DA304FF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038AC6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CEF833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B89415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CDD0F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9473D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42440D36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16FE0873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96DDD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8C99EE7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9E1F249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18C9C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021A1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061D7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63B7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5152FC7F" w14:textId="77777777" w:rsidTr="007415A8">
        <w:trPr>
          <w:trHeight w:val="134"/>
          <w:jc w:val="center"/>
        </w:trPr>
        <w:tc>
          <w:tcPr>
            <w:tcW w:w="1123" w:type="pct"/>
            <w:vMerge/>
            <w:vAlign w:val="center"/>
          </w:tcPr>
          <w:p w14:paraId="47BBA74F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0E619D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C36455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9ECCF5E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DC35B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705B54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7372F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CE53C" w14:textId="77777777" w:rsidR="007415A8" w:rsidRPr="008460CD" w:rsidRDefault="007415A8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30.000</w:t>
            </w:r>
          </w:p>
        </w:tc>
      </w:tr>
      <w:tr w:rsidR="007415A8" w:rsidRPr="008460CD" w14:paraId="2E039A54" w14:textId="77777777" w:rsidTr="007415A8">
        <w:trPr>
          <w:trHeight w:val="131"/>
          <w:jc w:val="center"/>
        </w:trPr>
        <w:tc>
          <w:tcPr>
            <w:tcW w:w="1123" w:type="pct"/>
            <w:vMerge w:val="restart"/>
            <w:vAlign w:val="center"/>
          </w:tcPr>
          <w:p w14:paraId="159895B0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9B3438D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77AD7BD6" w14:textId="0B1774D8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Подршка за набавку сјеменског материјала и минералног ђубрива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574A991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7799FE02" w14:textId="7B694B53" w:rsidR="007415A8" w:rsidRPr="008460CD" w:rsidRDefault="001055EF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Рефундација 50% за наб</w:t>
            </w:r>
            <w:r w:rsidR="00CC6D19"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в</w:t>
            </w:r>
            <w:r w:rsidR="00CC6D19"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ку сјемена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9B286DD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ECBB1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4D2C71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C6D62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3E80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15.000</w:t>
            </w:r>
          </w:p>
        </w:tc>
      </w:tr>
      <w:tr w:rsidR="007415A8" w:rsidRPr="008460CD" w14:paraId="705C2097" w14:textId="77777777" w:rsidTr="007415A8">
        <w:trPr>
          <w:trHeight w:val="180"/>
          <w:jc w:val="center"/>
        </w:trPr>
        <w:tc>
          <w:tcPr>
            <w:tcW w:w="1123" w:type="pct"/>
            <w:vMerge/>
            <w:vAlign w:val="center"/>
          </w:tcPr>
          <w:p w14:paraId="5B445C95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A0B8B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8DA1BBD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671FC3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93A70A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00975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A3122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BA0FF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4D634CAC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195B2569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B6FDF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3AD2BC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EB371DB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523A645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3AE520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D896C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DB486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53964D98" w14:textId="77777777" w:rsidTr="007415A8">
        <w:trPr>
          <w:trHeight w:val="165"/>
          <w:jc w:val="center"/>
        </w:trPr>
        <w:tc>
          <w:tcPr>
            <w:tcW w:w="1123" w:type="pct"/>
            <w:vMerge/>
            <w:vAlign w:val="center"/>
          </w:tcPr>
          <w:p w14:paraId="75815413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8344D3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F45075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ABF7172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D6FED32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9EB554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374E4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7F81E" w14:textId="5EBBC180" w:rsidR="007415A8" w:rsidRPr="008460CD" w:rsidRDefault="007415A8" w:rsidP="002833D1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22.</w:t>
            </w:r>
            <w:r w:rsidR="00D44126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500</w:t>
            </w:r>
            <w:r w:rsidR="002833D1"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7415A8" w:rsidRPr="008460CD" w14:paraId="1E014E33" w14:textId="77777777" w:rsidTr="007415A8">
        <w:trPr>
          <w:trHeight w:val="255"/>
          <w:jc w:val="center"/>
        </w:trPr>
        <w:tc>
          <w:tcPr>
            <w:tcW w:w="1123" w:type="pct"/>
            <w:vMerge/>
            <w:vAlign w:val="center"/>
          </w:tcPr>
          <w:p w14:paraId="482BB0FC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319B8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D292832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EF7D3F0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8A8CDC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4A925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CD2D8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18DFF" w14:textId="79BEFC6C" w:rsidR="007415A8" w:rsidRPr="008460CD" w:rsidRDefault="007415A8" w:rsidP="000C3912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37.</w:t>
            </w:r>
            <w:r w:rsidR="000C3912"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bs-Cyrl-BA"/>
              </w:rPr>
              <w:t>650,00</w:t>
            </w:r>
          </w:p>
        </w:tc>
      </w:tr>
      <w:tr w:rsidR="00605785" w:rsidRPr="008460CD" w14:paraId="6E333AD0" w14:textId="77777777" w:rsidTr="004B0669">
        <w:trPr>
          <w:trHeight w:val="192"/>
          <w:jc w:val="center"/>
        </w:trPr>
        <w:tc>
          <w:tcPr>
            <w:tcW w:w="1123" w:type="pct"/>
            <w:vMerge w:val="restart"/>
            <w:vAlign w:val="center"/>
          </w:tcPr>
          <w:p w14:paraId="4F09C30A" w14:textId="77777777" w:rsidR="00605785" w:rsidRPr="008460CD" w:rsidRDefault="00605785" w:rsidP="004B0669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448C48E6" w14:textId="77777777" w:rsidR="00605785" w:rsidRPr="008460CD" w:rsidRDefault="00605785" w:rsidP="004B0669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1.2.1.1. Доношење и имплементација подстицајних програма општине</w:t>
            </w:r>
          </w:p>
          <w:p w14:paraId="54D57978" w14:textId="77777777" w:rsidR="00605785" w:rsidRPr="008460CD" w:rsidRDefault="00605785" w:rsidP="004B0669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Одржавање система противградне заштите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CA1C93D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05B1D812" w14:textId="77777777" w:rsidR="00605785" w:rsidRPr="008460CD" w:rsidRDefault="00605785" w:rsidP="004B0669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Систем противградне заштите у функцији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2BAD2C7" w14:textId="77777777" w:rsidR="00605785" w:rsidRPr="008460CD" w:rsidRDefault="00605785" w:rsidP="004B066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434E487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C2FC66B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BB343" w14:textId="77777777" w:rsidR="00605785" w:rsidRPr="008460CD" w:rsidRDefault="00605785" w:rsidP="004B0669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8FA9D" w14:textId="77777777" w:rsidR="00605785" w:rsidRPr="008460CD" w:rsidRDefault="00605785" w:rsidP="004B0669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18.000</w:t>
            </w:r>
          </w:p>
        </w:tc>
      </w:tr>
      <w:tr w:rsidR="00605785" w:rsidRPr="008460CD" w14:paraId="73FB962F" w14:textId="77777777" w:rsidTr="004B0669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3E643F57" w14:textId="77777777" w:rsidR="00605785" w:rsidRPr="008460CD" w:rsidRDefault="00605785" w:rsidP="004B0669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DEB729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256F78" w14:textId="77777777" w:rsidR="00605785" w:rsidRPr="008460CD" w:rsidRDefault="00605785" w:rsidP="004B0669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3224B0" w14:textId="77777777" w:rsidR="00605785" w:rsidRPr="008460CD" w:rsidRDefault="00605785" w:rsidP="004B066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AB64276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D20907E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413A2" w14:textId="77777777" w:rsidR="00605785" w:rsidRPr="008460CD" w:rsidRDefault="00605785" w:rsidP="004B0669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1EA05" w14:textId="77777777" w:rsidR="00605785" w:rsidRPr="008460CD" w:rsidRDefault="00605785" w:rsidP="004B0669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605785" w:rsidRPr="008460CD" w14:paraId="1BFF73ED" w14:textId="77777777" w:rsidTr="004B0669">
        <w:trPr>
          <w:trHeight w:val="105"/>
          <w:jc w:val="center"/>
        </w:trPr>
        <w:tc>
          <w:tcPr>
            <w:tcW w:w="1123" w:type="pct"/>
            <w:vMerge/>
            <w:vAlign w:val="center"/>
          </w:tcPr>
          <w:p w14:paraId="15BD7726" w14:textId="77777777" w:rsidR="00605785" w:rsidRPr="008460CD" w:rsidRDefault="00605785" w:rsidP="004B0669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9099D7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66A86F3" w14:textId="77777777" w:rsidR="00605785" w:rsidRPr="008460CD" w:rsidRDefault="00605785" w:rsidP="004B0669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FC7FACF" w14:textId="77777777" w:rsidR="00605785" w:rsidRPr="008460CD" w:rsidRDefault="00605785" w:rsidP="004B066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5EDAB91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9DBC7C0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ABDB6" w14:textId="77777777" w:rsidR="00605785" w:rsidRPr="008460CD" w:rsidRDefault="00605785" w:rsidP="004B0669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CA1FF" w14:textId="77777777" w:rsidR="00605785" w:rsidRPr="008460CD" w:rsidRDefault="00605785" w:rsidP="004B0669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605785" w:rsidRPr="008460CD" w14:paraId="391F29DF" w14:textId="77777777" w:rsidTr="004B0669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320F1F18" w14:textId="77777777" w:rsidR="00605785" w:rsidRPr="008460CD" w:rsidRDefault="00605785" w:rsidP="004B0669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28A6F3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79979D6" w14:textId="77777777" w:rsidR="00605785" w:rsidRPr="008460CD" w:rsidRDefault="00605785" w:rsidP="004B0669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5E40479" w14:textId="77777777" w:rsidR="00605785" w:rsidRPr="008460CD" w:rsidRDefault="00605785" w:rsidP="004B066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78C6801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7EC43B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AEB6B" w14:textId="77777777" w:rsidR="00605785" w:rsidRPr="008460CD" w:rsidRDefault="00605785" w:rsidP="004B0669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6357F" w14:textId="77777777" w:rsidR="00605785" w:rsidRPr="008460CD" w:rsidRDefault="00605785" w:rsidP="004B0669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605785" w:rsidRPr="008460CD" w14:paraId="47EB42E3" w14:textId="77777777" w:rsidTr="004B0669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7B961697" w14:textId="77777777" w:rsidR="00605785" w:rsidRPr="008460CD" w:rsidRDefault="00605785" w:rsidP="004B0669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EDA31B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2970D37" w14:textId="77777777" w:rsidR="00605785" w:rsidRPr="008460CD" w:rsidRDefault="00605785" w:rsidP="004B0669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7E2B89D" w14:textId="77777777" w:rsidR="00605785" w:rsidRPr="008460CD" w:rsidRDefault="00605785" w:rsidP="004B0669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FD163BC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EEC0814" w14:textId="77777777" w:rsidR="00605785" w:rsidRPr="008460CD" w:rsidRDefault="00605785" w:rsidP="004B0669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A682" w14:textId="77777777" w:rsidR="00605785" w:rsidRPr="008460CD" w:rsidRDefault="00605785" w:rsidP="004B0669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68864" w14:textId="77777777" w:rsidR="00605785" w:rsidRPr="008460CD" w:rsidRDefault="00605785" w:rsidP="004B0669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18.000</w:t>
            </w:r>
          </w:p>
        </w:tc>
      </w:tr>
      <w:tr w:rsidR="007415A8" w:rsidRPr="008460CD" w14:paraId="5934F758" w14:textId="77777777" w:rsidTr="007415A8">
        <w:trPr>
          <w:trHeight w:val="192"/>
          <w:jc w:val="center"/>
        </w:trPr>
        <w:tc>
          <w:tcPr>
            <w:tcW w:w="1123" w:type="pct"/>
            <w:vMerge w:val="restart"/>
            <w:vAlign w:val="center"/>
          </w:tcPr>
          <w:p w14:paraId="71F85B4F" w14:textId="77777777" w:rsidR="00605785" w:rsidRPr="00605785" w:rsidRDefault="00605785" w:rsidP="00605785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605785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5FD3D651" w14:textId="77777777" w:rsidR="00605785" w:rsidRPr="00605785" w:rsidRDefault="00605785" w:rsidP="00605785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605785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1.2.1.1. Доношење и имплементација подстицајних програма општине</w:t>
            </w:r>
          </w:p>
          <w:p w14:paraId="3321B6D9" w14:textId="5CD1BB90" w:rsidR="007415A8" w:rsidRPr="008460CD" w:rsidRDefault="00605785" w:rsidP="00605785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605785">
              <w:rPr>
                <w:rFonts w:cs="Calibri"/>
                <w:color w:val="000000" w:themeColor="text1"/>
                <w:sz w:val="19"/>
                <w:szCs w:val="19"/>
              </w:rPr>
              <w:t>Активност: 1.2.1. 8. Подршка развоју пластеничке производње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705EC7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II/III</w:t>
            </w:r>
          </w:p>
        </w:tc>
        <w:tc>
          <w:tcPr>
            <w:tcW w:w="1195" w:type="pct"/>
            <w:vMerge w:val="restart"/>
          </w:tcPr>
          <w:p w14:paraId="04F0B7C3" w14:textId="11B3EAB8" w:rsidR="007415A8" w:rsidRPr="008460CD" w:rsidRDefault="00605785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0578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Засноване производне површине (ха): Пластеници са 4ха на најмање 8 ха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1C6618C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2990A0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4239EE4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3689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F776A" w14:textId="455989FC" w:rsidR="007415A8" w:rsidRPr="008460CD" w:rsidRDefault="00605785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10</w:t>
            </w:r>
            <w:r w:rsidR="007415A8" w:rsidRPr="008460CD">
              <w:rPr>
                <w:rFonts w:cs="Calibri"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7415A8" w:rsidRPr="008460CD" w14:paraId="2B0BCA81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6001E301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6E76C1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CE9856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3B70D5C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0884E7A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8375FC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35898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ABB9B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27D029A8" w14:textId="77777777" w:rsidTr="007415A8">
        <w:trPr>
          <w:trHeight w:val="105"/>
          <w:jc w:val="center"/>
        </w:trPr>
        <w:tc>
          <w:tcPr>
            <w:tcW w:w="1123" w:type="pct"/>
            <w:vMerge/>
            <w:vAlign w:val="center"/>
          </w:tcPr>
          <w:p w14:paraId="7E647C3F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FF69D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8D5E50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E67F5DC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54FC7BF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AEC78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9310E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BA39B" w14:textId="2B2310DB" w:rsidR="007415A8" w:rsidRPr="008460CD" w:rsidRDefault="00605785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05785">
              <w:rPr>
                <w:rFonts w:cs="Calibri"/>
                <w:color w:val="000000" w:themeColor="text1"/>
                <w:sz w:val="19"/>
                <w:szCs w:val="19"/>
              </w:rPr>
              <w:t>10.000</w:t>
            </w:r>
          </w:p>
        </w:tc>
      </w:tr>
      <w:tr w:rsidR="007415A8" w:rsidRPr="008460CD" w14:paraId="31F30E08" w14:textId="77777777" w:rsidTr="007415A8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77DADC48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41B696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0658DB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48BA485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336FC9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C545A52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9CFA3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F5D81" w14:textId="77777777" w:rsidR="007415A8" w:rsidRPr="008460CD" w:rsidRDefault="007415A8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7415A8" w:rsidRPr="008460CD" w14:paraId="380AC1C6" w14:textId="77777777" w:rsidTr="007415A8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546E1F99" w14:textId="77777777" w:rsidR="007415A8" w:rsidRPr="008460CD" w:rsidRDefault="007415A8" w:rsidP="007415A8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BF107E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FE8786D" w14:textId="77777777" w:rsidR="007415A8" w:rsidRPr="008460CD" w:rsidRDefault="007415A8" w:rsidP="007415A8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60F8D1" w14:textId="77777777" w:rsidR="007415A8" w:rsidRPr="008460CD" w:rsidRDefault="007415A8" w:rsidP="007415A8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7363048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4E72980" w14:textId="77777777" w:rsidR="007415A8" w:rsidRPr="008460CD" w:rsidRDefault="007415A8" w:rsidP="007415A8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FEA31" w14:textId="77777777" w:rsidR="007415A8" w:rsidRPr="008460CD" w:rsidRDefault="007415A8" w:rsidP="007415A8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39B5" w14:textId="71368333" w:rsidR="007415A8" w:rsidRPr="008460CD" w:rsidRDefault="00605785" w:rsidP="007415A8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20</w:t>
            </w:r>
            <w:r w:rsidR="007415A8" w:rsidRPr="008460CD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.000</w:t>
            </w:r>
          </w:p>
        </w:tc>
      </w:tr>
      <w:tr w:rsidR="00D44126" w:rsidRPr="008460CD" w14:paraId="469F9AD6" w14:textId="77777777" w:rsidTr="00FF286B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478796B" w14:textId="77777777" w:rsidR="00D44126" w:rsidRPr="008460CD" w:rsidRDefault="00D44126" w:rsidP="00D44126">
            <w:pPr>
              <w:jc w:val="both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CD6CF19" w14:textId="77777777" w:rsidR="00D44126" w:rsidRPr="008460CD" w:rsidRDefault="00D44126" w:rsidP="00D4412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7D3A1AA" w14:textId="77777777" w:rsidR="00D44126" w:rsidRPr="008460CD" w:rsidRDefault="00D44126" w:rsidP="00D4412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7CEDB758" w14:textId="170DCD5F" w:rsidR="00D44126" w:rsidRPr="00D44126" w:rsidRDefault="00D44126" w:rsidP="00D44126">
            <w:pPr>
              <w:jc w:val="center"/>
              <w:rPr>
                <w:rFonts w:cs="Calibri"/>
                <w:b/>
                <w:bCs/>
                <w:sz w:val="20"/>
                <w:szCs w:val="20"/>
                <w:lang w:val="bs-Cyrl-BA"/>
              </w:rPr>
            </w:pPr>
            <w:r w:rsidRPr="00D44126">
              <w:rPr>
                <w:b/>
                <w:bCs/>
                <w:sz w:val="20"/>
                <w:szCs w:val="20"/>
              </w:rPr>
              <w:t>230.500</w:t>
            </w:r>
          </w:p>
        </w:tc>
      </w:tr>
      <w:tr w:rsidR="00D44126" w:rsidRPr="008460CD" w14:paraId="0062AB63" w14:textId="77777777" w:rsidTr="00FF286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403E4EC" w14:textId="77777777" w:rsidR="00D44126" w:rsidRPr="008460CD" w:rsidRDefault="00D44126" w:rsidP="00D4412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4722220" w14:textId="77777777" w:rsidR="00D44126" w:rsidRPr="008460CD" w:rsidRDefault="00D44126" w:rsidP="00D4412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39941126" w14:textId="319E9855" w:rsidR="00D44126" w:rsidRPr="00D44126" w:rsidRDefault="00D44126" w:rsidP="00D44126">
            <w:pPr>
              <w:jc w:val="center"/>
              <w:rPr>
                <w:rFonts w:cs="Calibri"/>
                <w:b/>
                <w:bCs/>
                <w:sz w:val="20"/>
                <w:szCs w:val="20"/>
                <w:lang w:val="bs-Cyrl-BA"/>
              </w:rPr>
            </w:pPr>
            <w:r w:rsidRPr="00D4412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44126" w:rsidRPr="008460CD" w14:paraId="754A6F42" w14:textId="77777777" w:rsidTr="00FF286B">
        <w:trPr>
          <w:trHeight w:val="543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4559A81" w14:textId="77777777" w:rsidR="00D44126" w:rsidRPr="008460CD" w:rsidRDefault="00D44126" w:rsidP="00D4412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31520C7" w14:textId="77777777" w:rsidR="00D44126" w:rsidRPr="008460CD" w:rsidRDefault="00D44126" w:rsidP="00D4412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1C975952" w14:textId="10755C07" w:rsidR="00D44126" w:rsidRPr="00D44126" w:rsidRDefault="00D44126" w:rsidP="00D44126">
            <w:pPr>
              <w:jc w:val="center"/>
              <w:rPr>
                <w:rFonts w:cs="Calibri"/>
                <w:b/>
                <w:bCs/>
                <w:sz w:val="20"/>
                <w:szCs w:val="20"/>
                <w:lang w:val="bs-Cyrl-BA"/>
              </w:rPr>
            </w:pPr>
            <w:r w:rsidRPr="00D44126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D44126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D44126" w:rsidRPr="008460CD" w14:paraId="0706D1E9" w14:textId="77777777" w:rsidTr="00FF286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39B3A53" w14:textId="77777777" w:rsidR="00D44126" w:rsidRPr="008460CD" w:rsidRDefault="00D44126" w:rsidP="00D4412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5196C07" w14:textId="77777777" w:rsidR="00D44126" w:rsidRPr="008460CD" w:rsidRDefault="00D44126" w:rsidP="00D4412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B521545" w14:textId="2B29B017" w:rsidR="00D44126" w:rsidRPr="00D44126" w:rsidRDefault="00D44126" w:rsidP="00D44126">
            <w:pPr>
              <w:jc w:val="center"/>
              <w:rPr>
                <w:rFonts w:cs="Calibri"/>
                <w:b/>
                <w:bCs/>
                <w:sz w:val="20"/>
                <w:szCs w:val="20"/>
                <w:lang w:val="bs-Cyrl-BA"/>
              </w:rPr>
            </w:pPr>
            <w:r w:rsidRPr="00D44126">
              <w:rPr>
                <w:b/>
                <w:bCs/>
                <w:sz w:val="20"/>
                <w:szCs w:val="20"/>
              </w:rPr>
              <w:t>842.500</w:t>
            </w:r>
          </w:p>
        </w:tc>
      </w:tr>
      <w:tr w:rsidR="00D44126" w:rsidRPr="008460CD" w14:paraId="0C5A051C" w14:textId="77777777" w:rsidTr="00FF286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BAF82F4" w14:textId="77777777" w:rsidR="00D44126" w:rsidRPr="008460CD" w:rsidRDefault="00D44126" w:rsidP="00D44126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73FA409" w14:textId="77777777" w:rsidR="00D44126" w:rsidRPr="008460CD" w:rsidRDefault="00D44126" w:rsidP="00D44126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460CD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F849522" w14:textId="52AEA178" w:rsidR="00D44126" w:rsidRPr="00D44126" w:rsidRDefault="00D44126" w:rsidP="00D44126">
            <w:pPr>
              <w:spacing w:after="120"/>
              <w:jc w:val="center"/>
              <w:rPr>
                <w:rFonts w:cs="Calibri"/>
                <w:b/>
                <w:bCs/>
                <w:sz w:val="20"/>
                <w:szCs w:val="20"/>
                <w:lang w:val="bs-Cyrl-BA"/>
              </w:rPr>
            </w:pPr>
            <w:r w:rsidRPr="00D44126">
              <w:rPr>
                <w:b/>
                <w:bCs/>
                <w:sz w:val="20"/>
                <w:szCs w:val="20"/>
              </w:rPr>
              <w:t>1.083.000</w:t>
            </w:r>
          </w:p>
        </w:tc>
      </w:tr>
    </w:tbl>
    <w:p w14:paraId="3F7ADCAE" w14:textId="77777777" w:rsidR="007415A8" w:rsidRPr="00871CB3" w:rsidRDefault="007415A8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CC6D19" w:rsidRPr="00871CB3" w14:paraId="2C7452AC" w14:textId="77777777" w:rsidTr="0020493B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38D6984C" w14:textId="77777777" w:rsidR="00202801" w:rsidRPr="00871CB3" w:rsidRDefault="00CC6D19" w:rsidP="00CC6D19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4. Мјера</w:t>
            </w:r>
          </w:p>
          <w:p w14:paraId="608650BB" w14:textId="1B9D7EBE" w:rsidR="00CC6D19" w:rsidRPr="00871CB3" w:rsidRDefault="00CC6D19" w:rsidP="00CC6D19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u w:val="single"/>
                <w:lang w:val="sr-Cyrl"/>
              </w:rPr>
              <w:t>1.2.2.Маркетинг и унапређење стручних капацитета пољопривредника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BE6A325" w14:textId="77777777" w:rsidR="00CC6D19" w:rsidRPr="00871CB3" w:rsidRDefault="00CC6D19" w:rsidP="00CC6D1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D96A61A" w14:textId="77777777" w:rsidR="008E5DD1" w:rsidRPr="00871CB3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1BD3EE94" w14:textId="1A0D8940" w:rsidR="00CC6D19" w:rsidRPr="00871CB3" w:rsidRDefault="00CC6D19" w:rsidP="008E5DD1">
            <w:pPr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414100 Субвенције</w:t>
            </w:r>
          </w:p>
        </w:tc>
      </w:tr>
      <w:tr w:rsidR="00CC6D19" w:rsidRPr="00871CB3" w14:paraId="3EE8501C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5945F17" w14:textId="61DFE4B0" w:rsidR="00CC6D19" w:rsidRPr="00871CB3" w:rsidRDefault="00CC6D19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Стратегиј</w:t>
            </w:r>
            <w:r w:rsidR="005E06DC" w:rsidRPr="00871CB3">
              <w:rPr>
                <w:rFonts w:asciiTheme="minorHAnsi" w:hAnsiTheme="minorHAnsi"/>
                <w:sz w:val="19"/>
                <w:szCs w:val="19"/>
              </w:rPr>
              <w:t>а</w:t>
            </w:r>
            <w:proofErr w:type="spellEnd"/>
            <w:r w:rsidR="005E06DC"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="005E06DC" w:rsidRPr="00871CB3">
              <w:rPr>
                <w:rFonts w:asciiTheme="minorHAnsi" w:hAnsiTheme="minorHAnsi"/>
                <w:sz w:val="19"/>
                <w:szCs w:val="19"/>
              </w:rPr>
              <w:t>развоја</w:t>
            </w:r>
            <w:proofErr w:type="spellEnd"/>
            <w:r w:rsidR="005E06DC"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="005E06DC" w:rsidRPr="00871CB3">
              <w:rPr>
                <w:rFonts w:asciiTheme="minorHAnsi" w:hAnsiTheme="minorHAnsi"/>
                <w:sz w:val="19"/>
                <w:szCs w:val="19"/>
              </w:rPr>
              <w:t>општине</w:t>
            </w:r>
            <w:proofErr w:type="spellEnd"/>
            <w:r w:rsidR="005E06DC"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="005E06DC" w:rsidRPr="00871CB3">
              <w:rPr>
                <w:rFonts w:asciiTheme="minorHAnsi" w:hAnsiTheme="minorHAnsi"/>
                <w:sz w:val="19"/>
                <w:szCs w:val="19"/>
              </w:rPr>
              <w:t>Мркоњић</w:t>
            </w:r>
            <w:proofErr w:type="spellEnd"/>
            <w:r w:rsidR="005E06DC"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="005E06DC" w:rsidRPr="00871CB3">
              <w:rPr>
                <w:rFonts w:asciiTheme="minorHAnsi" w:hAnsiTheme="minorHAnsi"/>
                <w:sz w:val="19"/>
                <w:szCs w:val="19"/>
              </w:rPr>
              <w:t>Град</w:t>
            </w:r>
            <w:proofErr w:type="spellEnd"/>
            <w:r w:rsidR="005E06DC"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период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2024.-2030.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године</w:t>
            </w:r>
            <w:proofErr w:type="spellEnd"/>
          </w:p>
          <w:p w14:paraId="2810973A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Стратешки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циљ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1:</w:t>
            </w:r>
          </w:p>
          <w:p w14:paraId="1F864372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Подстицати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привредни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развој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у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правцу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871CB3">
              <w:rPr>
                <w:rFonts w:asciiTheme="minorHAnsi" w:hAnsiTheme="minorHAnsi"/>
                <w:sz w:val="19"/>
                <w:szCs w:val="19"/>
              </w:rPr>
              <w:t>креирања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квалитетних</w:t>
            </w:r>
            <w:proofErr w:type="spellEnd"/>
            <w:proofErr w:type="gram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радних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мјеста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кроз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подршку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пројектима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у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туризму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пољопривреди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предузетништву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заснован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одрживом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управљању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расположивим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потенцијалима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уз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пуно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уважавање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потреба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маргинализованих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група</w:t>
            </w:r>
            <w:proofErr w:type="spellEnd"/>
          </w:p>
          <w:p w14:paraId="7CD628CE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lang w:val="sr-Cyrl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Приоритет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1.2.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Развој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пољопривреде</w:t>
            </w:r>
            <w:proofErr w:type="spellEnd"/>
          </w:p>
        </w:tc>
      </w:tr>
      <w:tr w:rsidR="00CC6D19" w:rsidRPr="00871CB3" w14:paraId="5FFCBE9F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715623F3" w14:textId="77777777" w:rsidR="00CC6D19" w:rsidRPr="00871CB3" w:rsidRDefault="00CC6D19" w:rsidP="0020493B">
            <w:pPr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0AE230E" w14:textId="77777777" w:rsidR="00CC6D19" w:rsidRPr="00871CB3" w:rsidRDefault="00CC6D19" w:rsidP="0020493B">
            <w:pPr>
              <w:jc w:val="center"/>
              <w:rPr>
                <w:rFonts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03839AA5" w14:textId="77777777" w:rsidR="00CC6D19" w:rsidRPr="00871CB3" w:rsidRDefault="00CC6D19" w:rsidP="0020493B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AD05526" w14:textId="77777777" w:rsidR="00CC6D19" w:rsidRPr="00871CB3" w:rsidRDefault="00CC6D19" w:rsidP="0020493B">
            <w:pPr>
              <w:jc w:val="center"/>
              <w:rPr>
                <w:rFonts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555F8F42" w14:textId="77777777" w:rsidR="00CC6D19" w:rsidRPr="00871CB3" w:rsidRDefault="00CC6D19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4E07CBF0" w14:textId="77777777" w:rsidR="00CC6D19" w:rsidRPr="00871CB3" w:rsidRDefault="00CC6D19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C27A4C9" w14:textId="77777777" w:rsidR="00CC6D19" w:rsidRPr="00871CB3" w:rsidRDefault="00CC6D19" w:rsidP="0020493B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7E96A64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10A36116" w14:textId="77777777" w:rsidR="00CC6D19" w:rsidRPr="00871CB3" w:rsidRDefault="00CC6D19" w:rsidP="0020493B">
            <w:pPr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66D04BE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CC6D19" w:rsidRPr="00871CB3" w14:paraId="622FFF93" w14:textId="77777777" w:rsidTr="0020493B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7E29D491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25CCB3B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91742D5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4C6BA691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58E1E390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CE3F1D0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7FC0A4F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1C862B18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CC6D19" w:rsidRPr="00871CB3" w14:paraId="2DCF5668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CF8CBB4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FABB824" w14:textId="4C85FF1D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lastRenderedPageBreak/>
              <w:t xml:space="preserve">1.2.2.1.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666C8BA8" w14:textId="41BD0FDB" w:rsidR="00CC6D19" w:rsidRPr="00871CB3" w:rsidRDefault="008460CD" w:rsidP="0020493B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Активност:</w:t>
            </w:r>
            <w:r w:rsidR="00CC6D19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Едукација пољопривредних произвођача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36A364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IV</w:t>
            </w:r>
          </w:p>
        </w:tc>
        <w:tc>
          <w:tcPr>
            <w:tcW w:w="1195" w:type="pct"/>
            <w:vMerge w:val="restart"/>
          </w:tcPr>
          <w:p w14:paraId="64271ABA" w14:textId="77777777" w:rsidR="00CC6D19" w:rsidRPr="00871CB3" w:rsidRDefault="00CC6D19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10 организованих предавања за пољопривредне произвођаче годишње; </w:t>
            </w:r>
          </w:p>
          <w:p w14:paraId="4B3944E2" w14:textId="77777777" w:rsidR="00CC6D19" w:rsidRPr="00871CB3" w:rsidRDefault="00CC6D19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lastRenderedPageBreak/>
              <w:t xml:space="preserve">100 едукованих пољопривредника на годишњем нивоу   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F1480D8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9FCA25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D1AA1A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B8E7C0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D9F92C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7.000</w:t>
            </w:r>
          </w:p>
        </w:tc>
      </w:tr>
      <w:tr w:rsidR="00CC6D19" w:rsidRPr="00871CB3" w14:paraId="4E7B72D9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6329366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4D6BB2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297BFA" w14:textId="77777777" w:rsidR="00CC6D19" w:rsidRPr="00871CB3" w:rsidRDefault="00CC6D19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88630BD" w14:textId="77777777" w:rsidR="00CC6D19" w:rsidRPr="00871CB3" w:rsidRDefault="00CC6D19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089381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0FBBB1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1A04AA4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D5C7183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2A79F9A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F1DAE0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66C0B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5FC9B6D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6E3881B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E92FA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D6DEB5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2A9DF2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FA1EB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09C6FE5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46A351C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843FA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18B94C9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D79AB1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4565092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5DAEED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B0CBBA5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87AB64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28AE04AC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216F484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AF414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F68D62E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3ED66D3" w14:textId="77777777" w:rsidR="00CC6D19" w:rsidRPr="00871CB3" w:rsidRDefault="00CC6D19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58E646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2AE7C4B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AE2F78D" w14:textId="77777777" w:rsidR="00CC6D19" w:rsidRPr="00871CB3" w:rsidRDefault="00CC6D19" w:rsidP="0020493B">
            <w:pPr>
              <w:ind w:left="72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03FBFCE" w14:textId="77777777" w:rsidR="00CC6D19" w:rsidRPr="00871CB3" w:rsidRDefault="00CC6D19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7.000</w:t>
            </w:r>
          </w:p>
        </w:tc>
      </w:tr>
      <w:tr w:rsidR="00CC6D19" w:rsidRPr="00871CB3" w14:paraId="2DEB0B6F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91A82C4" w14:textId="77777777" w:rsidR="008460CD" w:rsidRPr="008460CD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Кључни стратешки пројекат </w:t>
            </w:r>
          </w:p>
          <w:p w14:paraId="2917481C" w14:textId="77777777" w:rsidR="008460CD" w:rsidRPr="008460CD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1.2.2.1. Доношење и имплементација подстицајних програма општине</w:t>
            </w:r>
          </w:p>
          <w:p w14:paraId="36F6153A" w14:textId="7D363445" w:rsidR="00CC6D19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Активност: </w:t>
            </w:r>
            <w:r w:rsidR="00CC6D19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Подршка учешћу на сајмовима пољопривредним произвођачима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99912A9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III/IV</w:t>
            </w:r>
          </w:p>
        </w:tc>
        <w:tc>
          <w:tcPr>
            <w:tcW w:w="1195" w:type="pct"/>
            <w:vMerge w:val="restart"/>
          </w:tcPr>
          <w:p w14:paraId="206DA6E7" w14:textId="77777777" w:rsidR="00CC6D19" w:rsidRPr="00871CB3" w:rsidRDefault="00CC6D19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10 остварених учешћа на промотивним манифестацијама на годишњем нивоу 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9A8A6AA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60E8AD2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6F06392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28A43E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531ADF3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5.000</w:t>
            </w:r>
          </w:p>
        </w:tc>
      </w:tr>
      <w:tr w:rsidR="00CC6D19" w:rsidRPr="00871CB3" w14:paraId="695EDC2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D227818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65F13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7E44D55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779B1C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8643DC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E61BB9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6C26903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B438C00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70D87C79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2FA8D7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6D2B8D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2CAC58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DC8A01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4A720A2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A9B9947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E541BFF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BC2F25C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00A885C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C2C31FB" w14:textId="77777777" w:rsidR="00CC6D19" w:rsidRPr="00871CB3" w:rsidRDefault="00CC6D19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864620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83CE83A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3A5F887" w14:textId="77777777" w:rsidR="00CC6D19" w:rsidRPr="00871CB3" w:rsidRDefault="00CC6D19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3C0566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A7CFEE" w14:textId="77777777" w:rsidR="00CC6D19" w:rsidRPr="00871CB3" w:rsidRDefault="00CC6D19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E0A7F1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B979127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423F8971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C1FBE89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DD78EB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74AAEE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CE6B50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2F7C9D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706CE31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B20F12A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9D0970D" w14:textId="77777777" w:rsidR="00CC6D19" w:rsidRPr="00871CB3" w:rsidRDefault="00CC6D19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5.000</w:t>
            </w:r>
          </w:p>
        </w:tc>
      </w:tr>
      <w:tr w:rsidR="00CC6D19" w:rsidRPr="00871CB3" w14:paraId="552FD453" w14:textId="77777777" w:rsidTr="0020493B">
        <w:trPr>
          <w:trHeight w:val="135"/>
          <w:jc w:val="center"/>
        </w:trPr>
        <w:tc>
          <w:tcPr>
            <w:tcW w:w="1123" w:type="pct"/>
            <w:vMerge w:val="restart"/>
            <w:vAlign w:val="center"/>
          </w:tcPr>
          <w:p w14:paraId="08FD0CE3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EE4204D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1.2.2.1.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1A8884FA" w14:textId="40B820E2" w:rsidR="00CC6D19" w:rsidRPr="00871CB3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Активност: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  <w:r w:rsidR="00CC6D19" w:rsidRPr="00871CB3">
              <w:rPr>
                <w:rFonts w:cs="Calibri"/>
                <w:color w:val="000000" w:themeColor="text1"/>
                <w:sz w:val="19"/>
                <w:szCs w:val="19"/>
              </w:rPr>
              <w:t>Суфинансирање активности сиране „Подрашница“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6224E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I/IV</w:t>
            </w:r>
          </w:p>
        </w:tc>
        <w:tc>
          <w:tcPr>
            <w:tcW w:w="1195" w:type="pct"/>
            <w:vMerge w:val="restart"/>
          </w:tcPr>
          <w:p w14:paraId="0A2E0FE7" w14:textId="77777777" w:rsidR="00CC6D19" w:rsidRPr="00871CB3" w:rsidRDefault="00CC6D19" w:rsidP="0020493B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Најмање 2 заштићена пољопривредна  производа (сир, кајмак)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424D8EE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4A2DBEC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6DBC389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95C51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73CAE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40.000</w:t>
            </w:r>
          </w:p>
        </w:tc>
      </w:tr>
      <w:tr w:rsidR="00CC6D19" w:rsidRPr="00871CB3" w14:paraId="537E0ADF" w14:textId="77777777" w:rsidTr="0020493B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26F14A66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BFE128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92D748E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DD27D4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24DCB5A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7F25A6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3FEA2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C88EF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6D38378D" w14:textId="77777777" w:rsidTr="0020493B">
        <w:trPr>
          <w:trHeight w:val="150"/>
          <w:jc w:val="center"/>
        </w:trPr>
        <w:tc>
          <w:tcPr>
            <w:tcW w:w="1123" w:type="pct"/>
            <w:vMerge/>
            <w:vAlign w:val="center"/>
          </w:tcPr>
          <w:p w14:paraId="2573E2E2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D3B1B8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955D3D4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AC731C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EC8E632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C33CABA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5351D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3509B" w14:textId="35370E0F" w:rsidR="00CC6D19" w:rsidRPr="00871CB3" w:rsidRDefault="002833D1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CC6D19" w:rsidRPr="00871CB3" w14:paraId="3B49E2F5" w14:textId="77777777" w:rsidTr="0020493B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20B81622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35DE3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9A7883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30E0A97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B903E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0D73525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E94D2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027F6" w14:textId="77777777" w:rsidR="00CC6D19" w:rsidRPr="00871CB3" w:rsidRDefault="00CC6D19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CC6D19" w:rsidRPr="00871CB3" w14:paraId="131E3D50" w14:textId="77777777" w:rsidTr="0020493B">
        <w:trPr>
          <w:trHeight w:val="119"/>
          <w:jc w:val="center"/>
        </w:trPr>
        <w:tc>
          <w:tcPr>
            <w:tcW w:w="1123" w:type="pct"/>
            <w:vMerge/>
            <w:vAlign w:val="center"/>
          </w:tcPr>
          <w:p w14:paraId="1C949BA3" w14:textId="77777777" w:rsidR="00CC6D19" w:rsidRPr="00871CB3" w:rsidRDefault="00CC6D19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36C66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0230AA" w14:textId="77777777" w:rsidR="00CC6D19" w:rsidRPr="00871CB3" w:rsidRDefault="00CC6D19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11B8A8" w14:textId="77777777" w:rsidR="00CC6D19" w:rsidRPr="00871CB3" w:rsidRDefault="00CC6D19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BE5E924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E2DB0F8" w14:textId="77777777" w:rsidR="00CC6D19" w:rsidRPr="00871CB3" w:rsidRDefault="00CC6D19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AD7FD" w14:textId="77777777" w:rsidR="00CC6D19" w:rsidRPr="00871CB3" w:rsidRDefault="00CC6D19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CB9BD" w14:textId="0A1C9B1D" w:rsidR="00CC6D19" w:rsidRPr="00871CB3" w:rsidRDefault="00CC6D19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40.000</w:t>
            </w:r>
          </w:p>
        </w:tc>
      </w:tr>
      <w:tr w:rsidR="00CC6D19" w:rsidRPr="00871CB3" w14:paraId="0C28DC91" w14:textId="77777777" w:rsidTr="00C96E79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85C0DFB" w14:textId="77777777" w:rsidR="005E06DC" w:rsidRPr="00871CB3" w:rsidRDefault="005E06DC" w:rsidP="00C96E79">
            <w:pPr>
              <w:pStyle w:val="NoSpacing"/>
              <w:rPr>
                <w:rFonts w:asciiTheme="minorHAnsi" w:hAnsiTheme="minorHAnsi"/>
                <w:b/>
                <w:sz w:val="19"/>
                <w:szCs w:val="19"/>
              </w:rPr>
            </w:pPr>
          </w:p>
          <w:p w14:paraId="0A22DBA4" w14:textId="77777777" w:rsidR="00CC6D19" w:rsidRPr="00871CB3" w:rsidRDefault="00CC6D19" w:rsidP="00C96E79">
            <w:pPr>
              <w:pStyle w:val="NoSpacing"/>
              <w:rPr>
                <w:rFonts w:asciiTheme="minorHAnsi" w:hAnsiTheme="minorHAnsi"/>
                <w:b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Укупно</w:t>
            </w:r>
            <w:proofErr w:type="spellEnd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за</w:t>
            </w:r>
            <w:proofErr w:type="spellEnd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мјеру</w:t>
            </w:r>
            <w:proofErr w:type="spellEnd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 / </w:t>
            </w: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надлежност</w:t>
            </w:r>
            <w:proofErr w:type="spellEnd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јединице</w:t>
            </w:r>
            <w:proofErr w:type="spellEnd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локалне</w:t>
            </w:r>
            <w:proofErr w:type="spellEnd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самоуправе</w:t>
            </w:r>
            <w:proofErr w:type="spellEnd"/>
          </w:p>
          <w:p w14:paraId="7650D12E" w14:textId="77777777" w:rsidR="00CC6D19" w:rsidRPr="00871CB3" w:rsidRDefault="00CC6D19" w:rsidP="00C96E79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575D12B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Буџет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3E6110C" w14:textId="77777777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52.000</w:t>
            </w:r>
          </w:p>
        </w:tc>
      </w:tr>
      <w:tr w:rsidR="00CC6D19" w:rsidRPr="00871CB3" w14:paraId="7F0B6988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6A26D09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03DBB3F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Кредит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B455CF2" w14:textId="77777777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0</w:t>
            </w:r>
          </w:p>
        </w:tc>
      </w:tr>
      <w:tr w:rsidR="00CC6D19" w:rsidRPr="00871CB3" w14:paraId="0BA58B8C" w14:textId="77777777" w:rsidTr="005E06DC">
        <w:trPr>
          <w:trHeight w:val="422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3DC7A64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50556C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highlight w:val="yellow"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Донације</w:t>
            </w:r>
            <w:proofErr w:type="spellEnd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 xml:space="preserve"> / </w:t>
            </w:r>
            <w:proofErr w:type="spellStart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Грант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0E9FD41" w14:textId="232B5D55" w:rsidR="00CC6D19" w:rsidRPr="00871CB3" w:rsidRDefault="002833D1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  <w:t>0</w:t>
            </w:r>
          </w:p>
        </w:tc>
      </w:tr>
      <w:tr w:rsidR="00CC6D19" w:rsidRPr="00871CB3" w14:paraId="369D5C03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8E720AC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5DD43C6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Остало</w:t>
            </w:r>
            <w:proofErr w:type="spellEnd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47DBBE1" w14:textId="77777777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  <w:t>0</w:t>
            </w:r>
          </w:p>
        </w:tc>
      </w:tr>
      <w:tr w:rsidR="00CC6D19" w:rsidRPr="00871CB3" w14:paraId="2F8B4775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DDFBE8C" w14:textId="77777777" w:rsidR="00CC6D19" w:rsidRPr="00871CB3" w:rsidRDefault="00CC6D19" w:rsidP="005E06DC">
            <w:pPr>
              <w:pStyle w:val="NoSpacing"/>
              <w:rPr>
                <w:rFonts w:ascii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B9DEA70" w14:textId="77777777" w:rsidR="00CC6D19" w:rsidRPr="00871CB3" w:rsidRDefault="00CC6D19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  <w:sz w:val="19"/>
                <w:szCs w:val="19"/>
              </w:rPr>
              <w:t>Укупно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4377B8B" w14:textId="51A846B1" w:rsidR="00CC6D19" w:rsidRPr="00871CB3" w:rsidRDefault="00CC6D19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</w:pPr>
            <w:r w:rsidRPr="00871CB3">
              <w:rPr>
                <w:rFonts w:asciiTheme="minorHAnsi" w:hAnsiTheme="minorHAnsi"/>
                <w:b/>
                <w:bCs/>
                <w:sz w:val="19"/>
                <w:szCs w:val="19"/>
                <w:lang w:val="bs-Cyrl-BA"/>
              </w:rPr>
              <w:t>52.000</w:t>
            </w:r>
          </w:p>
        </w:tc>
      </w:tr>
    </w:tbl>
    <w:p w14:paraId="6770CE2F" w14:textId="77777777" w:rsidR="007415A8" w:rsidRPr="00871CB3" w:rsidRDefault="007415A8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11D8D46D" w14:textId="77777777" w:rsidR="00067CBE" w:rsidRPr="00871CB3" w:rsidRDefault="00067CBE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067CBE" w:rsidRPr="00871CB3" w14:paraId="284320D7" w14:textId="77777777" w:rsidTr="0020493B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FF621E7" w14:textId="77777777" w:rsidR="00202801" w:rsidRPr="00871CB3" w:rsidRDefault="00067CBE" w:rsidP="00067CBE">
            <w:pPr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број и мјера: 5. Мјера </w:t>
            </w:r>
          </w:p>
          <w:p w14:paraId="06441F31" w14:textId="5F31DCEB" w:rsidR="00067CBE" w:rsidRPr="00871CB3" w:rsidRDefault="00067CBE" w:rsidP="00067CBE">
            <w:pPr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1.3.1. Подршка реализацији пословних иде</w:t>
            </w:r>
            <w:r w:rsidR="00834781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ја предузетника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базираних на знању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</w:tcPr>
          <w:p w14:paraId="2424CAFA" w14:textId="77777777" w:rsidR="005E06DC" w:rsidRPr="00871CB3" w:rsidRDefault="00067CBE" w:rsidP="005E06DC">
            <w:pPr>
              <w:rPr>
                <w:rFonts w:cs="Calibri"/>
                <w:b/>
                <w:bCs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bs-Cyrl-BA"/>
              </w:rPr>
              <w:t xml:space="preserve"> </w:t>
            </w:r>
            <w:r w:rsidR="005E06DC" w:rsidRPr="00871CB3">
              <w:rPr>
                <w:rFonts w:cs="Calibri"/>
                <w:b/>
                <w:bCs/>
                <w:sz w:val="19"/>
                <w:szCs w:val="19"/>
              </w:rPr>
              <w:t xml:space="preserve">Назив и шифра програма(преноси се из табеле Б.): </w:t>
            </w:r>
          </w:p>
          <w:p w14:paraId="659B55E6" w14:textId="632B45CA" w:rsidR="008E5DD1" w:rsidRPr="00871CB3" w:rsidRDefault="008E5DD1" w:rsidP="008E5DD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00670140:</w:t>
            </w:r>
          </w:p>
          <w:p w14:paraId="41A31400" w14:textId="2EEE0D25" w:rsidR="00067CBE" w:rsidRPr="00871CB3" w:rsidRDefault="005E06DC" w:rsidP="005E06DC">
            <w:pPr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Cs/>
                <w:sz w:val="19"/>
                <w:szCs w:val="19"/>
              </w:rPr>
              <w:t>414100 Субвенције</w:t>
            </w:r>
          </w:p>
        </w:tc>
      </w:tr>
      <w:tr w:rsidR="00067CBE" w:rsidRPr="00871CB3" w14:paraId="1C84ED4F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24F8D9B" w14:textId="77777777" w:rsidR="00067CBE" w:rsidRPr="00871CB3" w:rsidRDefault="00067CBE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Стратегија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развоја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општине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Мркоњић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871CB3">
              <w:rPr>
                <w:rFonts w:asciiTheme="minorHAnsi" w:hAnsiTheme="minorHAnsi"/>
                <w:sz w:val="19"/>
                <w:szCs w:val="19"/>
              </w:rPr>
              <w:t>Град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</w:t>
            </w:r>
            <w:proofErr w:type="spellEnd"/>
            <w:proofErr w:type="gram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период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2024.-2030.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године</w:t>
            </w:r>
            <w:proofErr w:type="spellEnd"/>
          </w:p>
          <w:p w14:paraId="30F8414F" w14:textId="77777777" w:rsidR="00067CBE" w:rsidRPr="00871CB3" w:rsidRDefault="00067CBE" w:rsidP="005E06DC">
            <w:pPr>
              <w:pStyle w:val="NoSpacing"/>
              <w:rPr>
                <w:rFonts w:asciiTheme="minorHAnsi" w:hAnsiTheme="minorHAnsi"/>
                <w:sz w:val="19"/>
                <w:szCs w:val="19"/>
                <w:u w:val="single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lastRenderedPageBreak/>
              <w:t>Стратешки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t>циљ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t xml:space="preserve"> 1:</w:t>
            </w:r>
          </w:p>
          <w:p w14:paraId="3EEE50E9" w14:textId="77777777" w:rsidR="00067CBE" w:rsidRPr="00871CB3" w:rsidRDefault="00067CBE" w:rsidP="005E06DC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Подстицати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привредни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развој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у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правцу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871CB3">
              <w:rPr>
                <w:rFonts w:asciiTheme="minorHAnsi" w:hAnsiTheme="minorHAnsi"/>
                <w:sz w:val="19"/>
                <w:szCs w:val="19"/>
              </w:rPr>
              <w:t>креирања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квалитетних</w:t>
            </w:r>
            <w:proofErr w:type="spellEnd"/>
            <w:proofErr w:type="gram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радних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мјеста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кроз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подршку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пројектима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у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туризму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пољопривреди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предузетништву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заснован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одрживом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управљању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расположивим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потенцијалима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уз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пуно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уважавање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потреба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маргинализованих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група</w:t>
            </w:r>
            <w:proofErr w:type="spellEnd"/>
          </w:p>
          <w:p w14:paraId="57A2D2FC" w14:textId="77777777" w:rsidR="00067CBE" w:rsidRPr="00871CB3" w:rsidRDefault="00067CBE" w:rsidP="005E06DC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lang w:val="sr-Cyrl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t>Приоритет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  <w:u w:val="single"/>
              </w:rPr>
              <w:t xml:space="preserve"> 1.3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 xml:space="preserve">.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Развој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предузетништва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базиран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одрживим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принципима</w:t>
            </w:r>
            <w:proofErr w:type="spellEnd"/>
          </w:p>
        </w:tc>
      </w:tr>
      <w:tr w:rsidR="00067CBE" w:rsidRPr="00871CB3" w14:paraId="63F53C68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290A86C" w14:textId="77777777" w:rsidR="00067CBE" w:rsidRPr="00871CB3" w:rsidRDefault="00067CBE" w:rsidP="0020493B">
            <w:pPr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lastRenderedPageBreak/>
              <w:t xml:space="preserve">Кључни стратешки пројекат / пројекат / активност </w:t>
            </w:r>
          </w:p>
          <w:p w14:paraId="7299FDF7" w14:textId="77777777" w:rsidR="00067CBE" w:rsidRPr="00871CB3" w:rsidRDefault="00067CBE" w:rsidP="0020493B">
            <w:pPr>
              <w:jc w:val="center"/>
              <w:rPr>
                <w:rFonts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8B0D88E" w14:textId="77777777" w:rsidR="00067CBE" w:rsidRPr="00871CB3" w:rsidRDefault="00067CBE" w:rsidP="0020493B">
            <w:pPr>
              <w:jc w:val="center"/>
              <w:rPr>
                <w:rFonts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37081BF" w14:textId="77777777" w:rsidR="00067CBE" w:rsidRPr="00871CB3" w:rsidRDefault="00067CBE" w:rsidP="0020493B">
            <w:pPr>
              <w:jc w:val="center"/>
              <w:rPr>
                <w:rFonts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E2E6524" w14:textId="77777777" w:rsidR="00067CBE" w:rsidRPr="00871CB3" w:rsidRDefault="00067CBE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4EAC701" w14:textId="77777777" w:rsidR="00067CBE" w:rsidRPr="00871CB3" w:rsidRDefault="00067CBE" w:rsidP="0020493B">
            <w:pPr>
              <w:jc w:val="center"/>
              <w:rPr>
                <w:rFonts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DE162A7" w14:textId="77777777" w:rsidR="00067CBE" w:rsidRPr="00871CB3" w:rsidRDefault="00067CBE" w:rsidP="0020493B">
            <w:pPr>
              <w:jc w:val="center"/>
              <w:rPr>
                <w:rFonts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A92931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6421748D" w14:textId="77777777" w:rsidR="00067CBE" w:rsidRPr="00871CB3" w:rsidRDefault="00067CBE" w:rsidP="0020493B">
            <w:pPr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72814306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067CBE" w:rsidRPr="00871CB3" w14:paraId="2D45739D" w14:textId="77777777" w:rsidTr="0020493B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21B4C1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C4377FA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35EBFA9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24EB8A64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B28E98E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B94D48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47A97D08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4C2E74D9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067CBE" w:rsidRPr="00871CB3" w14:paraId="082263E7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C0B78A3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2F1FC761" w14:textId="1F3E704B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1.3.1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5C710C26" w14:textId="7130969F" w:rsidR="00067CBE" w:rsidRPr="00871CB3" w:rsidRDefault="008460CD" w:rsidP="008460CD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Активност: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  <w:r w:rsidR="00067CBE" w:rsidRPr="00871CB3">
              <w:rPr>
                <w:rFonts w:cs="Calibri"/>
                <w:color w:val="000000" w:themeColor="text1"/>
                <w:sz w:val="19"/>
                <w:szCs w:val="19"/>
              </w:rPr>
              <w:t>Подршка пројектима самозапошљавања незапослених лица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EBFDE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33783034" w14:textId="77777777" w:rsidR="00067CBE" w:rsidRPr="00871CB3" w:rsidRDefault="00067CBE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Подржано најмање 10 „start up“ пројеката годишње,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4DE1807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74C95E9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02015E3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9F4843F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4825C79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50.000</w:t>
            </w:r>
          </w:p>
        </w:tc>
      </w:tr>
      <w:tr w:rsidR="00067CBE" w:rsidRPr="00871CB3" w14:paraId="06AA9AA5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A5F5582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025BC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94580A" w14:textId="77777777" w:rsidR="00067CBE" w:rsidRPr="00871CB3" w:rsidRDefault="00067CBE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302610F" w14:textId="77777777" w:rsidR="00067CBE" w:rsidRPr="00871CB3" w:rsidRDefault="00067CBE" w:rsidP="0020493B">
            <w:pPr>
              <w:jc w:val="center"/>
              <w:rPr>
                <w:rFonts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D5245BB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49E32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59B8523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4F7E3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7487CE1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9FB4D0F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C81D3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161FAC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C9EF02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E324A7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01D724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EA72398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D0D5BC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0DF96E00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8FB3E66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959F4D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0D3B6A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AD47D2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CA915E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BB5914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755136F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5D7418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3AFCB94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4FDB1F2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A05062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8386D4F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C641E5" w14:textId="77777777" w:rsidR="00067CBE" w:rsidRPr="00871CB3" w:rsidRDefault="00067CBE" w:rsidP="0020493B">
            <w:pPr>
              <w:jc w:val="center"/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BDAD1F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4B6FB60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AD6869E" w14:textId="77777777" w:rsidR="00067CBE" w:rsidRPr="00871CB3" w:rsidRDefault="00067CBE" w:rsidP="0020493B">
            <w:pPr>
              <w:ind w:left="72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2F70EB9" w14:textId="77777777" w:rsidR="00067CBE" w:rsidRPr="00871CB3" w:rsidRDefault="00067CBE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50.000</w:t>
            </w:r>
          </w:p>
        </w:tc>
      </w:tr>
      <w:tr w:rsidR="00067CBE" w:rsidRPr="00871CB3" w14:paraId="1DB33293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682A0B7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C5C6CD7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1.3.1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0C5DC6F9" w14:textId="1B632B58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Подршка МСП и предузетништву за директна улагања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A6E593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11C1E4D7" w14:textId="77777777" w:rsidR="00067CBE" w:rsidRPr="00871CB3" w:rsidRDefault="00067CBE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Подржани најмање 5 пројекта годишње  засновани на стандардизацији, иновацијама и дигитализацији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674B491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63FFBD0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FAC2BEF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B1E53B4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57DFF2E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75.000</w:t>
            </w:r>
          </w:p>
        </w:tc>
      </w:tr>
      <w:tr w:rsidR="00067CBE" w:rsidRPr="00871CB3" w14:paraId="55575A5D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EA7E0FA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6EE424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32DC5E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03CF132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FDC62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EA6DE51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ABBB18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355053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54E91413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32964D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BCCCC2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07FE93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1BE2DEA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7F41BB0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D6F2D3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2E51DB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3072A28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4CAD8F6C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CB40B0D" w14:textId="77777777" w:rsidR="00067CBE" w:rsidRPr="00871CB3" w:rsidRDefault="00067CBE" w:rsidP="0020493B">
            <w:pPr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18A5A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697A66D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D86442" w14:textId="77777777" w:rsidR="00067CBE" w:rsidRPr="00871CB3" w:rsidRDefault="00067CBE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28B2EC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08FBEB2" w14:textId="77777777" w:rsidR="00067CBE" w:rsidRPr="00871CB3" w:rsidRDefault="00067CBE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93AA7A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FFCECF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3A5E73A5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64133A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426E9D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9A4F02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4D5CEA1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964B43C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76308AE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D5105D4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859715B" w14:textId="77777777" w:rsidR="00067CBE" w:rsidRPr="00871CB3" w:rsidRDefault="00067CBE" w:rsidP="0020493B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75.000</w:t>
            </w:r>
          </w:p>
        </w:tc>
      </w:tr>
      <w:tr w:rsidR="00067CBE" w:rsidRPr="00871CB3" w14:paraId="570EEB48" w14:textId="77777777" w:rsidTr="0020493B">
        <w:trPr>
          <w:trHeight w:val="148"/>
          <w:jc w:val="center"/>
        </w:trPr>
        <w:tc>
          <w:tcPr>
            <w:tcW w:w="1123" w:type="pct"/>
            <w:vMerge w:val="restart"/>
            <w:vAlign w:val="center"/>
          </w:tcPr>
          <w:p w14:paraId="3D0769BF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60708CD7" w14:textId="77777777" w:rsidR="008460CD" w:rsidRPr="008460CD" w:rsidRDefault="008460CD" w:rsidP="008460CD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1.3.1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 xml:space="preserve">.1. </w:t>
            </w:r>
            <w:r w:rsidRPr="008460CD">
              <w:rPr>
                <w:rFonts w:cs="Calibri"/>
                <w:color w:val="000000" w:themeColor="text1"/>
                <w:sz w:val="19"/>
                <w:szCs w:val="19"/>
              </w:rPr>
              <w:t>Доношење и имплементација подстицајних програма општине</w:t>
            </w:r>
          </w:p>
          <w:p w14:paraId="548754A3" w14:textId="20C83E36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Суфинансирање запошљавања приправника са завршеном ВСС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6C6C6EE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72CA90DE" w14:textId="77777777" w:rsidR="00067CBE" w:rsidRPr="00871CB3" w:rsidRDefault="00067CBE" w:rsidP="0020493B">
            <w:pPr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Подржани најмање 30% пројекта лица из маргинализованих група  од укупног броја подржаних пројеката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02490E1" w14:textId="77777777" w:rsidR="00067CBE" w:rsidRPr="00871CB3" w:rsidRDefault="00067CBE" w:rsidP="0020493B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>Одјељење за привреду и финансије</w:t>
            </w:r>
          </w:p>
          <w:p w14:paraId="75D6E7DE" w14:textId="77777777" w:rsidR="00067CBE" w:rsidRPr="00871CB3" w:rsidRDefault="00067CBE" w:rsidP="0020493B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Агенција за привредни развој</w:t>
            </w:r>
          </w:p>
          <w:p w14:paraId="508A3193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09CAD0A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5A75443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8834E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20FA4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10.000</w:t>
            </w:r>
          </w:p>
        </w:tc>
      </w:tr>
      <w:tr w:rsidR="00067CBE" w:rsidRPr="00871CB3" w14:paraId="75ED5A4E" w14:textId="77777777" w:rsidTr="0020493B">
        <w:trPr>
          <w:trHeight w:val="120"/>
          <w:jc w:val="center"/>
        </w:trPr>
        <w:tc>
          <w:tcPr>
            <w:tcW w:w="1123" w:type="pct"/>
            <w:vMerge/>
            <w:vAlign w:val="center"/>
          </w:tcPr>
          <w:p w14:paraId="726507CA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E8BA09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35A33F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C44F4D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230547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B8E7080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EB426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1BA85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6071F403" w14:textId="77777777" w:rsidTr="0020493B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2DAE58F3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972A70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43BB18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F6D483B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78E855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F75EA1C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2F6DC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522B9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15DB7BC0" w14:textId="77777777" w:rsidTr="0020493B">
        <w:trPr>
          <w:trHeight w:val="119"/>
          <w:jc w:val="center"/>
        </w:trPr>
        <w:tc>
          <w:tcPr>
            <w:tcW w:w="1123" w:type="pct"/>
            <w:vMerge/>
            <w:vAlign w:val="center"/>
          </w:tcPr>
          <w:p w14:paraId="0EAB0B02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D1FF20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D355FB1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3A4E6CF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837876A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552BCC9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1253E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Остало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E742B" w14:textId="77777777" w:rsidR="00067CBE" w:rsidRPr="00871CB3" w:rsidRDefault="00067CBE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067CBE" w:rsidRPr="00871CB3" w14:paraId="5E2FB50E" w14:textId="77777777" w:rsidTr="0020493B">
        <w:trPr>
          <w:trHeight w:val="135"/>
          <w:jc w:val="center"/>
        </w:trPr>
        <w:tc>
          <w:tcPr>
            <w:tcW w:w="1123" w:type="pct"/>
            <w:vMerge/>
            <w:vAlign w:val="center"/>
          </w:tcPr>
          <w:p w14:paraId="20273E68" w14:textId="77777777" w:rsidR="00067CBE" w:rsidRPr="00871CB3" w:rsidRDefault="00067CBE" w:rsidP="0020493B">
            <w:pPr>
              <w:spacing w:after="120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91E477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3F6640D" w14:textId="77777777" w:rsidR="00067CBE" w:rsidRPr="00871CB3" w:rsidRDefault="00067CBE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E6910C1" w14:textId="77777777" w:rsidR="00067CBE" w:rsidRPr="00871CB3" w:rsidRDefault="00067CBE" w:rsidP="0020493B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FB48145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D02702" w14:textId="77777777" w:rsidR="00067CBE" w:rsidRPr="00871CB3" w:rsidRDefault="00067CBE" w:rsidP="0020493B">
            <w:pPr>
              <w:spacing w:after="120"/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543A2" w14:textId="77777777" w:rsidR="00067CBE" w:rsidRPr="00871CB3" w:rsidRDefault="00067CBE" w:rsidP="0020493B">
            <w:pPr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05167" w14:textId="77777777" w:rsidR="00067CBE" w:rsidRPr="00871CB3" w:rsidRDefault="00067CBE" w:rsidP="00A87265">
            <w:pPr>
              <w:jc w:val="center"/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color w:val="000000" w:themeColor="text1"/>
                <w:sz w:val="19"/>
                <w:szCs w:val="19"/>
              </w:rPr>
              <w:t>10.000</w:t>
            </w:r>
          </w:p>
        </w:tc>
      </w:tr>
      <w:tr w:rsidR="00067CBE" w:rsidRPr="00871CB3" w14:paraId="35D7F99B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741D5B7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871CB3">
              <w:rPr>
                <w:rFonts w:asciiTheme="minorHAnsi" w:hAnsiTheme="minorHAnsi"/>
                <w:b/>
              </w:rPr>
              <w:lastRenderedPageBreak/>
              <w:t>Укупно</w:t>
            </w:r>
            <w:proofErr w:type="spellEnd"/>
            <w:r w:rsidRPr="00871CB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</w:rPr>
              <w:t>за</w:t>
            </w:r>
            <w:proofErr w:type="spellEnd"/>
            <w:r w:rsidRPr="00871CB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</w:rPr>
              <w:t>мјеру</w:t>
            </w:r>
            <w:proofErr w:type="spellEnd"/>
            <w:r w:rsidRPr="00871CB3">
              <w:rPr>
                <w:rFonts w:asciiTheme="minorHAnsi" w:hAnsiTheme="minorHAnsi"/>
                <w:b/>
              </w:rPr>
              <w:t xml:space="preserve"> / </w:t>
            </w:r>
            <w:proofErr w:type="spellStart"/>
            <w:r w:rsidRPr="00871CB3">
              <w:rPr>
                <w:rFonts w:asciiTheme="minorHAnsi" w:hAnsiTheme="minorHAnsi"/>
                <w:b/>
              </w:rPr>
              <w:t>надлежност</w:t>
            </w:r>
            <w:proofErr w:type="spellEnd"/>
            <w:r w:rsidRPr="00871CB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</w:rPr>
              <w:t>јединице</w:t>
            </w:r>
            <w:proofErr w:type="spellEnd"/>
            <w:r w:rsidRPr="00871CB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</w:rPr>
              <w:t>локалне</w:t>
            </w:r>
            <w:proofErr w:type="spellEnd"/>
            <w:r w:rsidRPr="00871CB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</w:rPr>
              <w:t>самоуправе</w:t>
            </w:r>
            <w:proofErr w:type="spellEnd"/>
          </w:p>
          <w:p w14:paraId="63B0C271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F2057A6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</w:rPr>
              <w:t>Буџет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CF32AD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135.000</w:t>
            </w:r>
          </w:p>
        </w:tc>
      </w:tr>
      <w:tr w:rsidR="00067CBE" w:rsidRPr="00871CB3" w14:paraId="7A3ABB4B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98F7238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F1DB00D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</w:rPr>
              <w:t>Кредит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0F7B72B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0</w:t>
            </w:r>
          </w:p>
        </w:tc>
      </w:tr>
      <w:tr w:rsidR="00067CBE" w:rsidRPr="00871CB3" w14:paraId="3C92DEF2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A3021CF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8DDBE3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  <w:highlight w:val="yellow"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</w:rPr>
              <w:t>Донације</w:t>
            </w:r>
            <w:proofErr w:type="spellEnd"/>
            <w:r w:rsidRPr="00871CB3">
              <w:rPr>
                <w:rFonts w:asciiTheme="minorHAnsi" w:hAnsiTheme="minorHAnsi" w:cstheme="majorHAnsi"/>
                <w:b/>
                <w:bCs/>
              </w:rPr>
              <w:t xml:space="preserve"> / </w:t>
            </w:r>
            <w:proofErr w:type="spellStart"/>
            <w:r w:rsidRPr="00871CB3">
              <w:rPr>
                <w:rFonts w:asciiTheme="minorHAnsi" w:hAnsiTheme="minorHAnsi" w:cstheme="majorHAnsi"/>
                <w:b/>
                <w:bCs/>
              </w:rPr>
              <w:t>Грант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4397D90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0</w:t>
            </w:r>
          </w:p>
        </w:tc>
      </w:tr>
      <w:tr w:rsidR="00067CBE" w:rsidRPr="00871CB3" w14:paraId="7A7E24E9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97FB763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AB4A1F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</w:rPr>
              <w:t>Остало</w:t>
            </w:r>
            <w:proofErr w:type="spellEnd"/>
            <w:r w:rsidRPr="00871CB3">
              <w:rPr>
                <w:rFonts w:asciiTheme="minorHAnsi" w:hAnsiTheme="minorHAnsi" w:cstheme="majorHAnsi"/>
                <w:b/>
                <w:bCs/>
              </w:rPr>
              <w:t xml:space="preserve">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D477C73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0</w:t>
            </w:r>
          </w:p>
        </w:tc>
      </w:tr>
      <w:tr w:rsidR="00067CBE" w:rsidRPr="00871CB3" w14:paraId="33C62AB5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45AF661" w14:textId="77777777" w:rsidR="00067CBE" w:rsidRPr="00871CB3" w:rsidRDefault="00067CBE" w:rsidP="00C96E79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0AACB45" w14:textId="77777777" w:rsidR="00067CBE" w:rsidRPr="00871CB3" w:rsidRDefault="00067CBE" w:rsidP="00C96E79">
            <w:pPr>
              <w:pStyle w:val="NoSpacing"/>
              <w:rPr>
                <w:rFonts w:asciiTheme="minorHAnsi" w:hAnsiTheme="minorHAnsi" w:cstheme="majorHAnsi"/>
                <w:b/>
                <w:bCs/>
              </w:rPr>
            </w:pPr>
            <w:proofErr w:type="spellStart"/>
            <w:r w:rsidRPr="00871CB3">
              <w:rPr>
                <w:rFonts w:asciiTheme="minorHAnsi" w:hAnsiTheme="minorHAnsi" w:cstheme="majorHAnsi"/>
                <w:b/>
                <w:bCs/>
              </w:rPr>
              <w:t>Укупно</w:t>
            </w:r>
            <w:proofErr w:type="spellEnd"/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344DC59" w14:textId="77777777" w:rsidR="00067CBE" w:rsidRPr="00871CB3" w:rsidRDefault="00067CBE" w:rsidP="00053FE3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871CB3">
              <w:rPr>
                <w:rFonts w:asciiTheme="minorHAnsi" w:hAnsiTheme="minorHAnsi"/>
                <w:b/>
                <w:bCs/>
              </w:rPr>
              <w:t>135.000</w:t>
            </w:r>
          </w:p>
        </w:tc>
      </w:tr>
    </w:tbl>
    <w:p w14:paraId="465A15EB" w14:textId="77777777" w:rsidR="00067CBE" w:rsidRPr="00871CB3" w:rsidRDefault="00067CBE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0907AB52" w14:textId="77777777" w:rsidR="00067CBE" w:rsidRDefault="00067CBE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0875F05E" w14:textId="77777777" w:rsidR="00062D3C" w:rsidRPr="00871CB3" w:rsidRDefault="00062D3C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p w14:paraId="6DA2CC25" w14:textId="77777777" w:rsidR="007415A8" w:rsidRPr="00871CB3" w:rsidRDefault="007415A8" w:rsidP="006114E3">
      <w:pPr>
        <w:spacing w:after="0" w:line="240" w:lineRule="auto"/>
        <w:jc w:val="both"/>
        <w:rPr>
          <w:rFonts w:cs="Calibri"/>
          <w:b/>
          <w:color w:val="000000" w:themeColor="text1"/>
          <w:sz w:val="24"/>
          <w:szCs w:val="24"/>
          <w:lang w:val="sr-Cyrl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311D87" w:rsidRPr="00871CB3" w14:paraId="324E1FE4" w14:textId="77777777" w:rsidTr="007415A8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7BE2BEA2" w14:textId="77777777" w:rsidR="00C96E79" w:rsidRPr="00871CB3" w:rsidRDefault="00311D87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мјера: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C96E79" w:rsidRPr="00871CB3">
              <w:rPr>
                <w:sz w:val="19"/>
                <w:szCs w:val="19"/>
                <w:lang w:val="sr-Cyrl-BA"/>
              </w:rPr>
              <w:t>6.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0BFB35C0" w14:textId="44B838F9" w:rsidR="00311D87" w:rsidRPr="00871CB3" w:rsidRDefault="00311D87" w:rsidP="007415A8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1.3.2 Логистичка подршка пословној заједници </w:t>
            </w:r>
          </w:p>
          <w:p w14:paraId="3F49C6E4" w14:textId="04E7EF48" w:rsidR="00311D87" w:rsidRPr="00871CB3" w:rsidRDefault="00311D87" w:rsidP="007415A8">
            <w:pPr>
              <w:spacing w:after="0" w:line="240" w:lineRule="auto"/>
              <w:rPr>
                <w:rFonts w:cs="Calibri"/>
                <w:b/>
                <w:sz w:val="19"/>
                <w:szCs w:val="19"/>
                <w:lang w:val="sr-Cyrl"/>
              </w:rPr>
            </w:pP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0C5FDEE4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38ECACB4" w14:textId="77777777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54F67DEF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511100 Издаци за изградњу и прибављање осталих објеката – уређење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 пословних зона</w:t>
            </w:r>
          </w:p>
          <w:p w14:paraId="0F4A2101" w14:textId="77777777" w:rsidR="00311D87" w:rsidRPr="00871CB3" w:rsidRDefault="00311D87" w:rsidP="007415A8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</w:p>
          <w:p w14:paraId="29E0DB69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311D87" w:rsidRPr="00871CB3" w14:paraId="4A0786CF" w14:textId="77777777" w:rsidTr="007415A8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A2A3202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2AE1F981" w14:textId="77777777" w:rsidR="00B67BB9" w:rsidRPr="00871CB3" w:rsidRDefault="00B67BB9" w:rsidP="00B67BB9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Стратегија развоја општине Мркоњић Град  за период 2024.-2030. године</w:t>
            </w:r>
          </w:p>
          <w:p w14:paraId="3A2D9BB0" w14:textId="77777777" w:rsidR="00B67BB9" w:rsidRPr="00871CB3" w:rsidRDefault="00B67BB9" w:rsidP="00B67BB9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u w:val="single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u w:val="single"/>
              </w:rPr>
              <w:t>Стратешки циљ 1:</w:t>
            </w:r>
          </w:p>
          <w:p w14:paraId="02BA6FE8" w14:textId="77777777" w:rsidR="00B67BB9" w:rsidRPr="00871CB3" w:rsidRDefault="00B67BB9" w:rsidP="00B67BB9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Подстицати привредни развој у правцу креирања  квалитетних  радних мјеста кроз подршку пројектима у туризму, пољопривреди и предузетништву, заснован на одрживом управљању расположивим потенцијалима уз пуно уважавање потреба маргинализованих група</w:t>
            </w:r>
          </w:p>
          <w:p w14:paraId="3FCD822B" w14:textId="1D6C886D" w:rsidR="00311D87" w:rsidRPr="00871CB3" w:rsidRDefault="00B67BB9" w:rsidP="00B67BB9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u w:val="single"/>
              </w:rPr>
              <w:t>Приоритет 1.3.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Развој предузетништва базиран на одрживим принципима</w:t>
            </w:r>
          </w:p>
        </w:tc>
      </w:tr>
      <w:tr w:rsidR="00311D87" w:rsidRPr="00871CB3" w14:paraId="1BD67746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1DCB8F3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541E68E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6C36AA8D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839E2AE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FB9DFA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8C5536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51E1C98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F3BBC3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1AFC73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7F7A8F40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311D87" w:rsidRPr="00871CB3" w14:paraId="05ED8B9E" w14:textId="77777777" w:rsidTr="007415A8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DAA7700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5FA3E1D0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D1AC5DA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724F52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5FDD41B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62EE90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10AE08A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7F8E01F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311D87" w:rsidRPr="00871CB3" w14:paraId="4BE16C41" w14:textId="77777777" w:rsidTr="007415A8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511D2B1" w14:textId="77777777" w:rsidR="00311D87" w:rsidRPr="00871CB3" w:rsidRDefault="00311D87" w:rsidP="007415A8">
            <w:pPr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7CC7CD0" w14:textId="396B4BEA" w:rsidR="00311D87" w:rsidRPr="00871CB3" w:rsidRDefault="00BB103A" w:rsidP="007415A8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1.3.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2.</w:t>
            </w:r>
            <w:r w:rsidR="00311D87" w:rsidRPr="00871CB3">
              <w:rPr>
                <w:rFonts w:cs="Calibri"/>
                <w:color w:val="000000" w:themeColor="text1"/>
                <w:sz w:val="19"/>
                <w:szCs w:val="19"/>
              </w:rPr>
              <w:t>1. Изградња Пословне зоне „Подбрдо 2“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DCE6FF" w14:textId="77777777" w:rsidR="00311D87" w:rsidRPr="00871CB3" w:rsidRDefault="00311D87" w:rsidP="007415A8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2796774A" w14:textId="77777777" w:rsidR="00311D87" w:rsidRPr="00871CB3" w:rsidRDefault="00311D87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30 ха Површина пословних локација на располагању предузетницима</w:t>
            </w:r>
          </w:p>
          <w:p w14:paraId="526B23A1" w14:textId="77777777" w:rsidR="00311D87" w:rsidRPr="00871CB3" w:rsidRDefault="00311D87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7342B7D8" w14:textId="77777777" w:rsidR="00311D87" w:rsidRPr="00871CB3" w:rsidRDefault="00311D87" w:rsidP="007415A8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(Изградња расвјете и пута)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F1295F6" w14:textId="77777777" w:rsidR="000558DF" w:rsidRPr="00871CB3" w:rsidRDefault="000558DF" w:rsidP="000558DF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DB6C863" w14:textId="77777777" w:rsidR="00311D87" w:rsidRPr="00871CB3" w:rsidRDefault="00311D87" w:rsidP="007415A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83273C0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28F7B44" w14:textId="77777777" w:rsidR="00311D87" w:rsidRPr="00871CB3" w:rsidRDefault="00311D87" w:rsidP="007415A8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78DCD6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8BCBE69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15.000</w:t>
            </w:r>
          </w:p>
        </w:tc>
      </w:tr>
      <w:tr w:rsidR="00311D87" w:rsidRPr="00871CB3" w14:paraId="4619A417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202D69A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EF9561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42965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8F2561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699F1E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AE1E18A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9654EE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451A96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657D9EEA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B8D7A7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35FE95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8745698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2AF576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5178D7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39A6FF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6C5FB85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4EFE4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0A3C2FA5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F466EE5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1912A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ED1A69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B1AF94C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DAB991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0DCB2A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A37DBC8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F7531B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6D44DF57" w14:textId="77777777" w:rsidTr="007415A8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FC71BB" w14:textId="77777777" w:rsidR="00311D87" w:rsidRPr="00871CB3" w:rsidRDefault="00311D87" w:rsidP="007415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A3F3E5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8D04D5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32EDF3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EDF4EBB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7DC3266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586646D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FC75642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  <w:tr w:rsidR="00311D87" w:rsidRPr="00871CB3" w14:paraId="7701E173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063903BF" w14:textId="77777777" w:rsidR="00311D87" w:rsidRPr="00871CB3" w:rsidRDefault="00311D87" w:rsidP="007415A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545162AB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143215F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7641EE4" w14:textId="54FC70CB" w:rsidR="00311D87" w:rsidRPr="001602F7" w:rsidRDefault="001602F7" w:rsidP="007415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1602F7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  <w:tr w:rsidR="00311D87" w:rsidRPr="00871CB3" w14:paraId="002EA0D0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E32E3B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1562BA9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1D5BFE0" w14:textId="77777777" w:rsidR="00311D87" w:rsidRPr="001602F7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2B6673B4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7DBF407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2D7E50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853A179" w14:textId="77777777" w:rsidR="00311D87" w:rsidRPr="001602F7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265DCC28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4718494" w14:textId="77777777" w:rsidR="00311D87" w:rsidRPr="00871CB3" w:rsidRDefault="00311D87" w:rsidP="007415A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1F7E07B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D6BA9CB" w14:textId="77777777" w:rsidR="00311D87" w:rsidRPr="001602F7" w:rsidRDefault="00311D8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11D87" w:rsidRPr="00871CB3" w14:paraId="6CF9E269" w14:textId="77777777" w:rsidTr="007415A8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76DD44C" w14:textId="77777777" w:rsidR="00311D87" w:rsidRPr="00871CB3" w:rsidRDefault="00311D87" w:rsidP="007415A8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B766989" w14:textId="77777777" w:rsidR="00311D87" w:rsidRPr="00871CB3" w:rsidRDefault="00311D87" w:rsidP="007415A8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8BB856A" w14:textId="12B7A23B" w:rsidR="00311D87" w:rsidRPr="001602F7" w:rsidRDefault="001602F7" w:rsidP="007415A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1602F7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</w:tbl>
    <w:p w14:paraId="07E8E08D" w14:textId="77777777" w:rsidR="00311D87" w:rsidRPr="00871CB3" w:rsidRDefault="00311D87" w:rsidP="006114E3">
      <w:pPr>
        <w:spacing w:after="0" w:line="240" w:lineRule="auto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</w:p>
    <w:p w14:paraId="3FE58E7A" w14:textId="77777777" w:rsidR="0053059C" w:rsidRPr="00871CB3" w:rsidRDefault="0053059C" w:rsidP="006114E3">
      <w:pPr>
        <w:spacing w:after="0" w:line="240" w:lineRule="auto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</w:p>
    <w:tbl>
      <w:tblPr>
        <w:tblW w:w="51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3"/>
        <w:gridCol w:w="1443"/>
        <w:gridCol w:w="3692"/>
        <w:gridCol w:w="1526"/>
        <w:gridCol w:w="630"/>
        <w:gridCol w:w="1291"/>
        <w:gridCol w:w="1233"/>
        <w:gridCol w:w="2159"/>
      </w:tblGrid>
      <w:tr w:rsidR="0053059C" w:rsidRPr="00871CB3" w14:paraId="0A53BF57" w14:textId="77777777" w:rsidTr="0020493B">
        <w:trPr>
          <w:trHeight w:val="20"/>
          <w:jc w:val="center"/>
        </w:trPr>
        <w:tc>
          <w:tcPr>
            <w:tcW w:w="2786" w:type="pct"/>
            <w:gridSpan w:val="3"/>
            <w:shd w:val="clear" w:color="auto" w:fill="BDD6EE" w:themeFill="accent1" w:themeFillTint="66"/>
            <w:vAlign w:val="center"/>
          </w:tcPr>
          <w:p w14:paraId="005466E2" w14:textId="16F503CE" w:rsidR="00E664E1" w:rsidRPr="00871CB3" w:rsidRDefault="0053059C" w:rsidP="0020493B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834781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E664E1" w:rsidRPr="00871CB3">
              <w:rPr>
                <w:sz w:val="19"/>
                <w:szCs w:val="19"/>
                <w:lang w:val="sr-Cyrl-RS"/>
              </w:rPr>
              <w:t>7.</w:t>
            </w:r>
            <w:r w:rsidRPr="00871CB3">
              <w:rPr>
                <w:sz w:val="19"/>
                <w:szCs w:val="19"/>
              </w:rPr>
              <w:t xml:space="preserve">МЈЕРА </w:t>
            </w:r>
          </w:p>
          <w:p w14:paraId="77D417B4" w14:textId="40FBABF1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2.1.1. Унапређење организационих, техничких и људских капацитета у области спорта</w:t>
            </w:r>
          </w:p>
        </w:tc>
        <w:tc>
          <w:tcPr>
            <w:tcW w:w="2214" w:type="pct"/>
            <w:gridSpan w:val="5"/>
            <w:shd w:val="clear" w:color="auto" w:fill="BDD6EE" w:themeFill="accent1" w:themeFillTint="66"/>
            <w:vAlign w:val="center"/>
          </w:tcPr>
          <w:p w14:paraId="1E9E5A11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D7DE91C" w14:textId="1EA4F235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3BF1F373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Средства за спорт</w:t>
            </w:r>
          </w:p>
          <w:p w14:paraId="27DC6791" w14:textId="77777777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4C15623C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и прибављање зграда и  објеката</w:t>
            </w:r>
          </w:p>
          <w:p w14:paraId="6B66815E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Спортски терени,</w:t>
            </w:r>
          </w:p>
          <w:p w14:paraId="567DF0BA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Издаци за изградњу и прибављање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зграда и  објеката</w:t>
            </w:r>
          </w:p>
          <w:p w14:paraId="3888F9E5" w14:textId="77777777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Спортски терени,</w:t>
            </w:r>
          </w:p>
          <w:p w14:paraId="44805543" w14:textId="424AB161" w:rsidR="0053059C" w:rsidRPr="00871CB3" w:rsidRDefault="0053059C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511 100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Издаци за изградњу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: градског стадио</w:t>
            </w:r>
            <w:r w:rsidR="00D03AF6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на, свлачионице, градски базен)</w:t>
            </w:r>
          </w:p>
        </w:tc>
      </w:tr>
      <w:tr w:rsidR="0053059C" w:rsidRPr="00871CB3" w14:paraId="278595AF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9E01178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F086FBC" w14:textId="7777777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1B376D0" w14:textId="7777777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5CE1B23F" w14:textId="7777777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40B1085" w14:textId="207CE27A" w:rsidR="0053059C" w:rsidRPr="00871CB3" w:rsidRDefault="009C14B0" w:rsidP="009C14B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2.1.</w:t>
            </w:r>
            <w:r w:rsidRPr="00871CB3">
              <w:rPr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53059C" w:rsidRPr="00871CB3" w14:paraId="09D28DAA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shd w:val="clear" w:color="auto" w:fill="D0CECE" w:themeFill="background2" w:themeFillShade="E6"/>
            <w:vAlign w:val="center"/>
          </w:tcPr>
          <w:p w14:paraId="4ACC2C7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5D2E5E4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6CA1DB0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22E1DC2E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DC8921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229A9F0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20D4B63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1B5F964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098" w:type="pct"/>
            <w:gridSpan w:val="2"/>
            <w:shd w:val="clear" w:color="auto" w:fill="D0CECE" w:themeFill="background2" w:themeFillShade="E6"/>
            <w:vAlign w:val="center"/>
          </w:tcPr>
          <w:p w14:paraId="3D14048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43FE320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53059C" w:rsidRPr="00871CB3" w14:paraId="27E57707" w14:textId="77777777" w:rsidTr="0020493B">
        <w:trPr>
          <w:trHeight w:val="473"/>
          <w:jc w:val="center"/>
        </w:trPr>
        <w:tc>
          <w:tcPr>
            <w:tcW w:w="1124" w:type="pct"/>
            <w:vMerge/>
            <w:shd w:val="clear" w:color="auto" w:fill="D0CECE" w:themeFill="background2" w:themeFillShade="E6"/>
            <w:vAlign w:val="center"/>
          </w:tcPr>
          <w:p w14:paraId="6D91790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0DD5D0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745F09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12C9D89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7A488A9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4E1B607C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B514B8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699" w:type="pct"/>
            <w:shd w:val="clear" w:color="auto" w:fill="D0CECE" w:themeFill="background2" w:themeFillShade="E6"/>
            <w:vAlign w:val="center"/>
          </w:tcPr>
          <w:p w14:paraId="48CAD1F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53059C" w:rsidRPr="00871CB3" w14:paraId="6F78E195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291404E9" w14:textId="77777777" w:rsidR="0053059C" w:rsidRPr="0008764D" w:rsidRDefault="0053059C" w:rsidP="0020493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08764D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000D2F6C" w14:textId="77777777" w:rsidR="0053059C" w:rsidRPr="0008764D" w:rsidRDefault="0053059C" w:rsidP="0020493B">
            <w:pPr>
              <w:rPr>
                <w:sz w:val="19"/>
                <w:szCs w:val="19"/>
              </w:rPr>
            </w:pPr>
            <w:r w:rsidRPr="0008764D">
              <w:rPr>
                <w:sz w:val="19"/>
                <w:szCs w:val="19"/>
              </w:rPr>
              <w:t>2.1.1.</w:t>
            </w:r>
            <w:r w:rsidRPr="0008764D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08764D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08764D">
              <w:rPr>
                <w:sz w:val="19"/>
                <w:szCs w:val="19"/>
              </w:rPr>
              <w:t xml:space="preserve"> Уређење Спортско-рекреативног центра „Луке“ са изградњом градског  базена и других садржаја </w:t>
            </w:r>
          </w:p>
          <w:p w14:paraId="14E0EE5F" w14:textId="77777777" w:rsidR="0053059C" w:rsidRPr="00871CB3" w:rsidRDefault="0053059C" w:rsidP="0020493B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256578" w14:textId="77777777" w:rsidR="0053059C" w:rsidRPr="00871CB3" w:rsidRDefault="0053059C" w:rsidP="0020493B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79B25B24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4A5F64B7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Урађен главни пројекат за базен</w:t>
            </w:r>
          </w:p>
          <w:p w14:paraId="48A792D4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5FB89A64" w14:textId="77777777" w:rsidR="0053059C" w:rsidRPr="00871CB3" w:rsidRDefault="0053059C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807E431" w14:textId="77777777" w:rsidR="0053059C" w:rsidRPr="00871CB3" w:rsidRDefault="0053059C" w:rsidP="002049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1C9FAEC" w14:textId="77777777" w:rsidR="0053059C" w:rsidRPr="00871CB3" w:rsidRDefault="0053059C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6CAC28BE" w14:textId="77777777" w:rsidR="0053059C" w:rsidRPr="00871CB3" w:rsidRDefault="0053059C" w:rsidP="0020493B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A3E85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2158AC0" w14:textId="1355CAC8" w:rsidR="0053059C" w:rsidRPr="00871CB3" w:rsidRDefault="00D4527F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53059C" w:rsidRPr="00871CB3" w14:paraId="6E9EEA7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B72F84F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ACA6D2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88A1F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ABBC06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D1FB1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59BD92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E7C2E8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42D082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EB68E3E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1964580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F53104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5664769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CE62A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BAAB260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E89D854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3CE4FC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029628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</w:tr>
      <w:tr w:rsidR="0053059C" w:rsidRPr="00871CB3" w14:paraId="5A54EE3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1C7BC441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24C26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442227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30E22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661EC5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35B448C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057DFB7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62E53E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33303956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743FAD8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FAE6C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74C7A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1CE7B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BF2A70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66FEBD4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5B0A27D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45670B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</w:tr>
      <w:tr w:rsidR="0053059C" w:rsidRPr="00871CB3" w14:paraId="08BC33F6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5C146C16" w14:textId="77777777" w:rsidR="0053059C" w:rsidRPr="00871CB3" w:rsidRDefault="0053059C" w:rsidP="0020493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6836BA6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2.1.1.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Изградња свлачионица са пратећим садржајима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AC5891C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1729CDCB" w14:textId="77777777" w:rsidR="0053059C" w:rsidRPr="00871CB3" w:rsidRDefault="0053059C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Урађена техничка документација за комплекса  свачионица (1300 м²)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9C89753" w14:textId="77777777" w:rsidR="0053059C" w:rsidRPr="00871CB3" w:rsidRDefault="0053059C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F6215EE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0F02FF0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296BFA4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6D6BC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6CD9AE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53059C" w:rsidRPr="00871CB3" w14:paraId="4D4D6ACC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7222601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18D2B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57EACE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2D7A924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80AEC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1BE0D4A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10B989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3AA74BD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487FE0B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E0702C8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0270FF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B5C546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E5DD1B7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04337AB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1DBB5AF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9D5FE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B7577F7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77B071B4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029D87F" w14:textId="77777777" w:rsidR="0053059C" w:rsidRPr="00871CB3" w:rsidRDefault="0053059C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63343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8D6DEAC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2959A8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B614E7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1F0BC2D6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13E478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D4B2AA8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871CB3" w14:paraId="50437E8C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4706FE33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52D573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D37E55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2A26FE6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CABAF7B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1177F53A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2076925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31597753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712164" w:rsidRPr="00871CB3" w14:paraId="3D220A7D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485AA111" w14:textId="1EC3DD64" w:rsidR="00712164" w:rsidRPr="00871CB3" w:rsidRDefault="003A3C07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RS"/>
              </w:rPr>
              <w:t xml:space="preserve">Активност </w:t>
            </w:r>
            <w:r w:rsidR="00712164" w:rsidRPr="00871CB3">
              <w:rPr>
                <w:sz w:val="19"/>
                <w:szCs w:val="19"/>
              </w:rPr>
              <w:t>2.1.1.</w:t>
            </w:r>
            <w:r w:rsidR="00712164"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71216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712164" w:rsidRPr="00871CB3">
              <w:rPr>
                <w:sz w:val="19"/>
                <w:szCs w:val="19"/>
              </w:rPr>
              <w:t xml:space="preserve"> Одржавање градског стадиона Луке 2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7E1EBB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111C5320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Број посјетилаца на спортским догађајима/годишње најмање 9.000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6ADBA56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1D2223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576D7C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3B4060DB" w14:textId="49CC5B5E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FD0858E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DA063D0" w14:textId="77777777" w:rsidR="00712164" w:rsidRPr="00BF197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BF197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712164" w:rsidRPr="00871CB3" w14:paraId="3B541A59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DF934DA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6D6810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3DF19F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6B495C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1EA3E24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225EBE5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B8486D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3BF4201" w14:textId="77777777" w:rsidR="00712164" w:rsidRPr="00BF197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15400805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4839715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7D6CB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A08259A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597687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8EE60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11AB996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4E87AE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4B81666" w14:textId="77777777" w:rsidR="00712164" w:rsidRPr="00BF197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3A210607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4806DCC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011DF9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BE7C4C1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573FE26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DE9D02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DE2FB3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CBB29D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7C8FF7C4" w14:textId="77777777" w:rsidR="00712164" w:rsidRPr="00BF197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05EE4AE5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1FF0FCB5" w14:textId="77777777" w:rsidR="00712164" w:rsidRPr="00871CB3" w:rsidRDefault="00712164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1B6E23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65D325E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623184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21267F9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472B9F30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F86C548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204B5AFC" w14:textId="77777777" w:rsidR="00712164" w:rsidRPr="00BF1973" w:rsidRDefault="00712164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712164" w:rsidRPr="00871CB3" w14:paraId="68A9178C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21BBE266" w14:textId="77777777" w:rsidR="00712164" w:rsidRPr="000A3B4E" w:rsidRDefault="00712164" w:rsidP="00712164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0A3B4E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FE9272A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2.1.1.4. Изградња мале мултифункционалне  сале при ОШ „Петар Кочић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90545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32017962" w14:textId="08561516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Урађени УТУ и идејни пројекат за изградњу мале мултифункционалне  сале при ОШ „Петар Кочић</w:t>
            </w:r>
          </w:p>
          <w:p w14:paraId="4416202E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034829F1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FDD6DC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CC89EA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077ADA64" w14:textId="3FD9FD5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F18D585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6C402B8" w14:textId="00C06F7E" w:rsidR="00712164" w:rsidRPr="00AE61B4" w:rsidRDefault="00AE61B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BF197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712164" w:rsidRPr="00BF197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</w:tr>
      <w:tr w:rsidR="00712164" w:rsidRPr="00871CB3" w14:paraId="1003C818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9F9335F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4915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B96C10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735C07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39E7DEB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2516023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E1E84B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3996D52" w14:textId="77777777" w:rsidR="00712164" w:rsidRPr="00AE61B4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</w:p>
        </w:tc>
      </w:tr>
      <w:tr w:rsidR="00712164" w:rsidRPr="00871CB3" w14:paraId="5188FF3E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C200A5F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3ACD8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ECA1EC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70C8C6A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7738265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155E25E6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E0ADCA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177F1ED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7B77E091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FB4C7D1" w14:textId="77777777" w:rsidR="00712164" w:rsidRPr="00871CB3" w:rsidRDefault="0071216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624BAF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FE393D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1E6A9A3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90688D7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ABC638A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8439142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32848A6" w14:textId="77777777" w:rsidR="00712164" w:rsidRPr="00871CB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12164" w:rsidRPr="00871CB3" w14:paraId="104C9FAF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40EF19D4" w14:textId="77777777" w:rsidR="00712164" w:rsidRPr="00871CB3" w:rsidRDefault="00712164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BEBD4C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370D9EF" w14:textId="77777777" w:rsidR="00712164" w:rsidRPr="00871CB3" w:rsidRDefault="00712164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B65910C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27A506D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2F2F2" w:themeFill="background1" w:themeFillShade="F2"/>
          </w:tcPr>
          <w:p w14:paraId="096C41FD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92C38F7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50921C18" w14:textId="7181D4FD" w:rsidR="00712164" w:rsidRPr="00871CB3" w:rsidRDefault="00AE61B4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712164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</w:tr>
      <w:tr w:rsidR="00712164" w:rsidRPr="00BF1973" w14:paraId="6AD2EEC7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6696C3AE" w14:textId="0394BA3F" w:rsidR="00712164" w:rsidRPr="00871CB3" w:rsidRDefault="003A3C07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ројекат </w:t>
            </w:r>
            <w:r w:rsidR="00712164" w:rsidRPr="00871CB3">
              <w:rPr>
                <w:sz w:val="19"/>
                <w:szCs w:val="19"/>
              </w:rPr>
              <w:t>2.1.1.5. Изградња спортских терена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DDD283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18E1BF70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2779E8FB" w14:textId="77777777" w:rsidR="00712164" w:rsidRPr="00871CB3" w:rsidRDefault="0071216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Реконструисано и проширено игралиште у Бркић Башти </w:t>
            </w:r>
          </w:p>
          <w:p w14:paraId="0AEBAEFE" w14:textId="77777777" w:rsidR="00712164" w:rsidRPr="00871CB3" w:rsidRDefault="00712164" w:rsidP="00712164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027DA88B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0EA4F688" w14:textId="77777777" w:rsidR="00712164" w:rsidRPr="00871CB3" w:rsidRDefault="00712164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99271FB" w14:textId="77777777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322B9B54" w14:textId="28D8C46E" w:rsidR="00712164" w:rsidRPr="00871CB3" w:rsidRDefault="0071216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DF2A3A1" w14:textId="77777777" w:rsidR="00712164" w:rsidRPr="00871CB3" w:rsidRDefault="0071216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07C4794" w14:textId="77777777" w:rsidR="00712164" w:rsidRPr="00BF1973" w:rsidRDefault="0071216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BF197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25.000</w:t>
            </w:r>
          </w:p>
        </w:tc>
      </w:tr>
      <w:tr w:rsidR="0053059C" w:rsidRPr="00BF1973" w14:paraId="1BF0A7F2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91F256E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EBBE68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F486A1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DDA939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B1EEA2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61CB1AA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D8A77D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739E535A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BF1973" w14:paraId="5271365B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A67B951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3D406C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DD73EE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AB565AD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0A6D20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07091ED9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3F1237B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4EAE572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BF1973" w14:paraId="41BB8F91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C3F2922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19E2A7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1910B0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A1F8B1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ECE867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408D60C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087642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9AD8B08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BF1973" w14:paraId="2B2B63EC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37F8976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C96143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A528AB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162673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9CDED35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C11E58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59EDBE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1A6837A5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25.000</w:t>
            </w:r>
          </w:p>
        </w:tc>
      </w:tr>
      <w:tr w:rsidR="0053059C" w:rsidRPr="00BF1973" w14:paraId="5B1C2FDA" w14:textId="77777777" w:rsidTr="0020493B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234C3D42" w14:textId="05AE14E5" w:rsidR="0053059C" w:rsidRPr="003A3C07" w:rsidRDefault="003A3C07" w:rsidP="0020493B">
            <w:pPr>
              <w:spacing w:after="12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BA"/>
              </w:rPr>
              <w:t>Активност:</w:t>
            </w:r>
            <w:r>
              <w:rPr>
                <w:sz w:val="19"/>
                <w:szCs w:val="19"/>
              </w:rPr>
              <w:t xml:space="preserve"> 2.1.1.6:</w:t>
            </w:r>
            <w:r>
              <w:rPr>
                <w:sz w:val="19"/>
                <w:szCs w:val="19"/>
                <w:lang w:val="sr-Cyrl-RS"/>
              </w:rPr>
              <w:t xml:space="preserve"> </w:t>
            </w:r>
            <w:r w:rsidR="002B75A2" w:rsidRPr="00871CB3">
              <w:rPr>
                <w:sz w:val="19"/>
                <w:szCs w:val="19"/>
              </w:rPr>
              <w:t>П</w:t>
            </w:r>
            <w:r w:rsidR="0053059C" w:rsidRPr="00871CB3">
              <w:rPr>
                <w:sz w:val="19"/>
                <w:szCs w:val="19"/>
              </w:rPr>
              <w:t>одршка спортским клубовима</w:t>
            </w:r>
            <w:r w:rsidR="00987062" w:rsidRPr="00871CB3">
              <w:rPr>
                <w:sz w:val="19"/>
                <w:szCs w:val="19"/>
                <w:lang w:val="sr-Cyrl-RS"/>
              </w:rPr>
              <w:t xml:space="preserve"> и</w:t>
            </w:r>
            <w:r w:rsidR="002B75A2" w:rsidRPr="00871CB3">
              <w:rPr>
                <w:sz w:val="19"/>
                <w:szCs w:val="19"/>
                <w:lang w:val="sr-Cyrl-RS"/>
              </w:rPr>
              <w:t xml:space="preserve"> спортским</w:t>
            </w:r>
            <w:r w:rsidR="00987062" w:rsidRPr="00871CB3">
              <w:rPr>
                <w:sz w:val="19"/>
                <w:szCs w:val="19"/>
                <w:lang w:val="sr-Cyrl-RS"/>
              </w:rPr>
              <w:t xml:space="preserve"> активностима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ED6D7E8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</w:t>
            </w:r>
          </w:p>
        </w:tc>
        <w:tc>
          <w:tcPr>
            <w:tcW w:w="1195" w:type="pct"/>
            <w:vMerge w:val="restart"/>
          </w:tcPr>
          <w:p w14:paraId="63CA3C79" w14:textId="7D758FBD" w:rsidR="004D4FBB" w:rsidRPr="00871CB3" w:rsidRDefault="0053059C" w:rsidP="004D4FBB">
            <w:pPr>
              <w:pStyle w:val="ListParagraph"/>
              <w:spacing w:after="120" w:line="240" w:lineRule="auto"/>
              <w:ind w:left="72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Суфинансирање спортских организација </w:t>
            </w:r>
            <w:r w:rsidR="004D4FBB"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 Програму спортских активности на подручју општине Мркоњић Град</w:t>
            </w:r>
          </w:p>
          <w:p w14:paraId="5325AB55" w14:textId="607ED9C7" w:rsidR="0053059C" w:rsidRPr="00871CB3" w:rsidRDefault="004D4FBB" w:rsidP="004D4FBB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за 2024. годину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2A2460E" w14:textId="77777777" w:rsidR="00712164" w:rsidRPr="00871CB3" w:rsidRDefault="00712164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672AC3BA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EA3AD5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183D6BE6" w14:textId="26662788" w:rsidR="0053059C" w:rsidRPr="00871CB3" w:rsidRDefault="00712164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7611E1D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3CD03EB" w14:textId="4055E0D1" w:rsidR="0053059C" w:rsidRPr="00BF1973" w:rsidRDefault="0053059C" w:rsidP="00667A1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667A18"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35</w:t>
            </w:r>
            <w:r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53059C" w:rsidRPr="00BF1973" w14:paraId="15237F8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364A419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F82E1F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0E2957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C54AC6C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677F74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8916545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CE709F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36772DC4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BF1973" w14:paraId="1045E559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0DE0819D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D92B83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E674BBB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BD12A9D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5C8F2B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3ED3F0F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F990580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C7504CC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BF1973" w14:paraId="63B7788E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47C35A3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291CC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4001F3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977BA7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56F8E3D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23B06219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0B02BC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18D45B1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3059C" w:rsidRPr="00BF1973" w14:paraId="54FCC06A" w14:textId="77777777" w:rsidTr="0020493B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1098D6F3" w14:textId="77777777" w:rsidR="0053059C" w:rsidRPr="00871CB3" w:rsidRDefault="0053059C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7AE950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559560" w14:textId="77777777" w:rsidR="0053059C" w:rsidRPr="00871CB3" w:rsidRDefault="0053059C" w:rsidP="0053059C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E50729E" w14:textId="77777777" w:rsidR="0053059C" w:rsidRPr="00871CB3" w:rsidRDefault="0053059C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4A0311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0564A422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0F950B2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779973CF" w14:textId="15D364FA" w:rsidR="0053059C" w:rsidRPr="00BF1973" w:rsidRDefault="0053059C" w:rsidP="00667A1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667A18"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35</w:t>
            </w:r>
            <w:r w:rsidRPr="00BF197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53059C" w:rsidRPr="00BF1973" w14:paraId="09FB6987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F6E7D64" w14:textId="77777777" w:rsidR="0053059C" w:rsidRPr="00871CB3" w:rsidRDefault="0053059C" w:rsidP="0020493B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CCD7231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0A2AE3A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7C02942C" w14:textId="30AFC61B" w:rsidR="0053059C" w:rsidRPr="00BF1973" w:rsidRDefault="00F01E8F" w:rsidP="00BF197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BF197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4</w:t>
            </w:r>
            <w:r w:rsidR="00BF1973" w:rsidRPr="00BF197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99</w:t>
            </w:r>
            <w:r w:rsidR="0053059C" w:rsidRPr="00BF197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  <w:tr w:rsidR="0053059C" w:rsidRPr="00BF1973" w14:paraId="21AC30FF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0D0C23B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C28B0E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35D69AF" w14:textId="0941D1E1" w:rsidR="0053059C" w:rsidRPr="00BF197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53059C" w:rsidRPr="00BF1973" w14:paraId="0AADB9C9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65E078FB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F8E26EC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B782199" w14:textId="3D1D499A" w:rsidR="0053059C" w:rsidRPr="00BF1973" w:rsidRDefault="003D1DBA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BF197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600.000</w:t>
            </w:r>
          </w:p>
        </w:tc>
      </w:tr>
      <w:tr w:rsidR="0053059C" w:rsidRPr="00BF1973" w14:paraId="7881A89E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45BD0745" w14:textId="77777777" w:rsidR="0053059C" w:rsidRPr="00871CB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FCCC531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6DB5F4EA" w14:textId="77777777" w:rsidR="0053059C" w:rsidRPr="00BF1973" w:rsidRDefault="0053059C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53059C" w:rsidRPr="00BF1973" w14:paraId="1BE75DE3" w14:textId="77777777" w:rsidTr="0020493B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212EC018" w14:textId="77777777" w:rsidR="0053059C" w:rsidRPr="00871CB3" w:rsidRDefault="0053059C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98C1497" w14:textId="77777777" w:rsidR="0053059C" w:rsidRPr="00871CB3" w:rsidRDefault="0053059C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2DFE9D5A" w14:textId="2A29E7FB" w:rsidR="0053059C" w:rsidRPr="00BF1973" w:rsidRDefault="004908CC" w:rsidP="00BF1973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BF197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</w:t>
            </w:r>
            <w:r w:rsidR="003C4306" w:rsidRPr="00BF197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BF197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0</w:t>
            </w:r>
            <w:r w:rsidR="00BF1973" w:rsidRPr="00BF197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99</w:t>
            </w:r>
            <w:r w:rsidR="0053059C" w:rsidRPr="00BF197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</w:tbl>
    <w:p w14:paraId="0B10F7FC" w14:textId="77777777" w:rsidR="0053059C" w:rsidRPr="00871CB3" w:rsidRDefault="0053059C" w:rsidP="006114E3">
      <w:pPr>
        <w:spacing w:after="0" w:line="240" w:lineRule="auto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</w:p>
    <w:p w14:paraId="54886816" w14:textId="2FAF3F38" w:rsidR="00BF7377" w:rsidRPr="00871CB3" w:rsidRDefault="00BF7377" w:rsidP="00A95687">
      <w:pPr>
        <w:spacing w:after="0" w:line="240" w:lineRule="auto"/>
        <w:jc w:val="both"/>
        <w:rPr>
          <w:rFonts w:eastAsia="Times New Roman" w:cs="Calibri"/>
          <w:color w:val="000000" w:themeColor="text1"/>
          <w:sz w:val="17"/>
          <w:szCs w:val="17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20493B" w:rsidRPr="00871CB3" w14:paraId="51875E13" w14:textId="77777777" w:rsidTr="0020493B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5F72E38" w14:textId="2CD04A0B" w:rsidR="00B67BB9" w:rsidRPr="00871CB3" w:rsidRDefault="0020493B" w:rsidP="0020493B">
            <w:pPr>
              <w:spacing w:after="0" w:line="240" w:lineRule="auto"/>
              <w:rPr>
                <w:sz w:val="19"/>
                <w:szCs w:val="19"/>
              </w:rPr>
            </w:pPr>
            <w:bookmarkStart w:id="11" w:name="_Hlk82599981"/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BD6011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B67BB9" w:rsidRPr="00871CB3">
              <w:rPr>
                <w:sz w:val="19"/>
                <w:szCs w:val="19"/>
                <w:lang w:val="sr-Cyrl-RS"/>
              </w:rPr>
              <w:t>8.</w:t>
            </w:r>
            <w:r w:rsidRPr="00871CB3">
              <w:rPr>
                <w:sz w:val="19"/>
                <w:szCs w:val="19"/>
              </w:rPr>
              <w:t xml:space="preserve"> МЈЕРА </w:t>
            </w:r>
          </w:p>
          <w:p w14:paraId="4F53C122" w14:textId="36B4F6CE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2.1.2.  Унапређење техничких  и људских капацитета у области културе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5B251BDA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A2832FB" w14:textId="77777777" w:rsidR="000558DF" w:rsidRPr="00871CB3" w:rsidRDefault="000558DF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Потрош.јединица 00670170:</w:t>
            </w:r>
          </w:p>
          <w:p w14:paraId="39AA669E" w14:textId="033896D6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објекта КСЦ</w:t>
            </w:r>
          </w:p>
          <w:p w14:paraId="592F8EDE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 реконструкцију и адаптацију споменика ист.културе</w:t>
            </w:r>
          </w:p>
          <w:p w14:paraId="1088C1D4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415 200  Текући грантови организацијама и удружењима из области образовања, науке и културе, </w:t>
            </w:r>
          </w:p>
          <w:p w14:paraId="69809A0F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објекта КСЦ</w:t>
            </w:r>
          </w:p>
          <w:p w14:paraId="05A32C8F" w14:textId="77777777" w:rsidR="0020493B" w:rsidRPr="00871CB3" w:rsidRDefault="0020493B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511 200 Издаци за инвестиционо одржавање реконструкцију и адаптацију споменика ист.културе</w:t>
            </w:r>
          </w:p>
          <w:p w14:paraId="5FF12E22" w14:textId="4A631562" w:rsidR="0020493B" w:rsidRPr="00D909A4" w:rsidRDefault="0010495D" w:rsidP="0020493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Организациона јединица</w:t>
            </w:r>
            <w:r w:rsidR="000558DF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00670130:</w:t>
            </w:r>
            <w:r w:rsidR="0020493B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 </w:t>
            </w:r>
          </w:p>
          <w:p w14:paraId="6EFDC5D7" w14:textId="28FFEA9F" w:rsidR="0020493B" w:rsidRPr="00871CB3" w:rsidRDefault="0020493B" w:rsidP="0020493B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420 900 Расходи по основу репрезентације </w:t>
            </w:r>
            <w:r w:rsidR="00A62354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–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манифестације</w:t>
            </w:r>
          </w:p>
          <w:p w14:paraId="7CD89D3D" w14:textId="77777777" w:rsidR="00A62354" w:rsidRPr="00871CB3" w:rsidRDefault="00A62354" w:rsidP="00A6235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Текући грантови вјерским организацијама</w:t>
            </w:r>
          </w:p>
          <w:p w14:paraId="4283B36E" w14:textId="521DC7A6" w:rsidR="00A62354" w:rsidRPr="00871CB3" w:rsidRDefault="00A62354" w:rsidP="0020493B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Капитални грант -Обнова цркве</w:t>
            </w:r>
          </w:p>
        </w:tc>
      </w:tr>
      <w:tr w:rsidR="0020493B" w:rsidRPr="00871CB3" w14:paraId="7F5A870C" w14:textId="77777777" w:rsidTr="0020493B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728905C" w14:textId="025B2941" w:rsidR="009C14B0" w:rsidRPr="00871CB3" w:rsidRDefault="0020493B" w:rsidP="009C14B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20917E4" w14:textId="2A36E4A7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2F5DB22" w14:textId="1E4EC240" w:rsidR="009C14B0" w:rsidRPr="00871CB3" w:rsidRDefault="009C14B0" w:rsidP="009C14B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="000A3B4E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593FCAF9" w14:textId="16EE9C3C" w:rsidR="0020493B" w:rsidRPr="00871CB3" w:rsidRDefault="009C14B0" w:rsidP="009C14B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2.1.</w:t>
            </w:r>
            <w:r w:rsidRPr="00871CB3">
              <w:rPr>
                <w:sz w:val="19"/>
                <w:szCs w:val="19"/>
                <w:lang w:val="sr-Cyrl-BA"/>
              </w:rPr>
              <w:t xml:space="preserve"> Развијени спорт, култура и рекреативни садржаји</w:t>
            </w:r>
          </w:p>
        </w:tc>
      </w:tr>
      <w:tr w:rsidR="0020493B" w:rsidRPr="00871CB3" w14:paraId="6E10E29B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EFBDA55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EF3DC3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C536AE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73888E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EE95BE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977F0D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95FDB0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D624A8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ED1CC3F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5195775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20493B" w:rsidRPr="00871CB3" w14:paraId="3A3FF70A" w14:textId="77777777" w:rsidTr="0020493B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8D23A8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541B842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EA916A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7D783C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1E8159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F91B5BF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73F6437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498624D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20493B" w:rsidRPr="00871CB3" w14:paraId="2845DCD1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EE07F68" w14:textId="77777777" w:rsidR="0020493B" w:rsidRPr="00871CB3" w:rsidRDefault="0020493B" w:rsidP="0020493B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58499E4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</w:rPr>
              <w:t>2.1.2.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Реконструкција Кино-сале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1082E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637A2E1B" w14:textId="77777777" w:rsidR="0020493B" w:rsidRPr="00871CB3" w:rsidRDefault="0020493B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унапређење просторних и техничких капацитета  из области културе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147B45F" w14:textId="77777777" w:rsidR="0020493B" w:rsidRPr="00871CB3" w:rsidRDefault="0020493B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6DF964D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A95D022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05E58C2" w14:textId="1175E42A" w:rsidR="0020493B" w:rsidRPr="00871CB3" w:rsidRDefault="008679D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E7FCAFE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79B34D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4.400,00</w:t>
            </w:r>
          </w:p>
        </w:tc>
      </w:tr>
      <w:tr w:rsidR="0020493B" w:rsidRPr="00871CB3" w14:paraId="56454419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34FBD2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AD5C1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7B3A08C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22F6CC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62C51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2F695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E9A0C6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C9A82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351567D6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A52620D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8866F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CE1D356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E757563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254D6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1182F1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D3F6D9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B1CD1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28.000,00</w:t>
            </w:r>
          </w:p>
        </w:tc>
      </w:tr>
      <w:tr w:rsidR="0020493B" w:rsidRPr="00871CB3" w14:paraId="60713E6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13D420E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1BC73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B732D3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9257D06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E3A4E1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DD3567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FA932AE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0A0512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6D81334D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374F952" w14:textId="77777777" w:rsidR="0020493B" w:rsidRPr="00871CB3" w:rsidRDefault="0020493B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8DA630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2D72C0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981E7F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2D6B399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1B4B6AB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CD09FE7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A933C68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32.400,00</w:t>
            </w:r>
          </w:p>
        </w:tc>
      </w:tr>
      <w:tr w:rsidR="0020493B" w:rsidRPr="00871CB3" w14:paraId="1B527270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09A02CB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Пројекат 2.1.2.3. Подршка манифестацијама и активностима у области културе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F69D5E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1A40B712" w14:textId="77777777" w:rsidR="0020493B" w:rsidRPr="00871CB3" w:rsidRDefault="0020493B" w:rsidP="0020493B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Најмање 150 активних  дана културних садржаја годишње;</w:t>
            </w:r>
          </w:p>
          <w:p w14:paraId="3FBBFC97" w14:textId="77777777" w:rsidR="0020493B" w:rsidRPr="00871CB3" w:rsidRDefault="0020493B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културно-умјетничке догађа је најмање 120.000КМ/год.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9D5F889" w14:textId="77777777" w:rsidR="0020493B" w:rsidRPr="00871CB3" w:rsidRDefault="0020493B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10AC64C8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0A30B4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9F536C1" w14:textId="1F003874" w:rsidR="0020493B" w:rsidRPr="00871CB3" w:rsidRDefault="008679D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F426347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E77A7B" w14:textId="122001C5" w:rsidR="0020493B" w:rsidRPr="00871CB3" w:rsidRDefault="00667A18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15</w:t>
            </w:r>
            <w:r w:rsidR="0020493B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20493B" w:rsidRPr="00871CB3" w14:paraId="0269560B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4FCFD8A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978295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7953BD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48E49AE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AD981E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BB16CC6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0A6B268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6172EC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552501AD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E1692C1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08B6C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58D7C4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5A747C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833A3A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01AC32C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DBE1F9D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CF9F7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0493B" w:rsidRPr="00871CB3" w14:paraId="57859E6C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7BE3034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4BF30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AB695CD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99DBFE6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3D7C00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EDE45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5CDE39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8C6390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6B7E486E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C1B84E1" w14:textId="77777777" w:rsidR="0020493B" w:rsidRPr="00871CB3" w:rsidRDefault="0020493B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C577F2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9727F9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1E569FA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91F7296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67BCB5E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635BE20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6CB9776" w14:textId="5A9EBFD0" w:rsidR="0020493B" w:rsidRPr="00871CB3" w:rsidRDefault="0020493B" w:rsidP="00667A1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667A1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20493B" w:rsidRPr="00871CB3" w14:paraId="2A41D36E" w14:textId="77777777" w:rsidTr="0020493B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6AD9780" w14:textId="08529D17" w:rsidR="0020493B" w:rsidRPr="00871CB3" w:rsidRDefault="0020493B" w:rsidP="00A6235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 </w:t>
            </w:r>
            <w:r w:rsidR="00965857">
              <w:rPr>
                <w:rFonts w:cs="Calibri"/>
                <w:color w:val="000000" w:themeColor="text1"/>
                <w:sz w:val="19"/>
                <w:szCs w:val="19"/>
              </w:rPr>
              <w:t xml:space="preserve"> 2.1.2.4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. Подршка </w:t>
            </w:r>
            <w:r w:rsidR="00A6235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вјерским организацијама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C99E6F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53340960" w14:textId="5E975556" w:rsidR="0020493B" w:rsidRPr="00871CB3" w:rsidRDefault="00A62354" w:rsidP="0020493B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капитални грант-обнова цркве</w:t>
            </w:r>
          </w:p>
          <w:p w14:paraId="759C21EE" w14:textId="6EB19E01" w:rsidR="00A62354" w:rsidRPr="00871CB3" w:rsidRDefault="00A62354" w:rsidP="0020493B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текући грантови вјерским организацијама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1CEAE09" w14:textId="77777777" w:rsidR="0020493B" w:rsidRPr="00871CB3" w:rsidRDefault="0020493B" w:rsidP="0020493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0F74B6F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A15DC0F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3A80A3D" w14:textId="60C50F69" w:rsidR="0020493B" w:rsidRPr="00871CB3" w:rsidRDefault="008679D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09D7105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05A2C3" w14:textId="4D63C28C" w:rsidR="0020493B" w:rsidRPr="00871CB3" w:rsidRDefault="00A62354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70</w:t>
            </w:r>
            <w:r w:rsidR="0020493B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0493B" w:rsidRPr="00871CB3" w14:paraId="25ED7C5F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A58EC77" w14:textId="0E5890EE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74725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5336AB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9650767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3D9D220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65ECD55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DF824D0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A9033A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6657098F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2C91A1C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FB769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017791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454C10E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27F059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E061A9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B37F20C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C4D8E41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0493B" w:rsidRPr="00871CB3" w14:paraId="33D746E5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416AAC3" w14:textId="77777777" w:rsidR="0020493B" w:rsidRPr="00871CB3" w:rsidRDefault="0020493B" w:rsidP="0020493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A1BF5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C35ADBE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571CA7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2F3093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B52E97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C925C3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CBA583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2F243AF2" w14:textId="77777777" w:rsidTr="0020493B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4C794E8" w14:textId="77777777" w:rsidR="0020493B" w:rsidRPr="00871CB3" w:rsidRDefault="0020493B" w:rsidP="0020493B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A880B1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65DDC2A" w14:textId="77777777" w:rsidR="0020493B" w:rsidRPr="00871CB3" w:rsidRDefault="0020493B" w:rsidP="0020493B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9D43D9C" w14:textId="77777777" w:rsidR="0020493B" w:rsidRPr="00871CB3" w:rsidRDefault="0020493B" w:rsidP="0020493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E4C3103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C01016E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DA09B6D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5775C7E" w14:textId="22B6635E" w:rsidR="0020493B" w:rsidRPr="00871CB3" w:rsidRDefault="00A62354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70</w:t>
            </w:r>
            <w:r w:rsidR="0020493B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0493B" w:rsidRPr="00871CB3" w14:paraId="5101DE13" w14:textId="77777777" w:rsidTr="0020493B">
        <w:trPr>
          <w:trHeight w:val="20"/>
          <w:jc w:val="center"/>
        </w:trPr>
        <w:tc>
          <w:tcPr>
            <w:tcW w:w="3900" w:type="pct"/>
            <w:gridSpan w:val="6"/>
            <w:shd w:val="clear" w:color="auto" w:fill="DEEAF6" w:themeFill="accent1" w:themeFillTint="33"/>
            <w:vAlign w:val="center"/>
          </w:tcPr>
          <w:p w14:paraId="1BF62258" w14:textId="77777777" w:rsidR="0020493B" w:rsidRPr="00871CB3" w:rsidRDefault="0020493B" w:rsidP="0020493B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C9047EF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6247DFB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493B" w:rsidRPr="00871CB3" w14:paraId="2C4DF711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FB15B37" w14:textId="77777777" w:rsidR="0020493B" w:rsidRPr="00871CB3" w:rsidRDefault="0020493B" w:rsidP="0020493B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2051E6D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96D2671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B68BE00" w14:textId="0D49B57B" w:rsidR="0020493B" w:rsidRPr="008849D2" w:rsidRDefault="00D4527F" w:rsidP="00A6235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</w:t>
            </w:r>
            <w:r w:rsidR="00A87265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F01E8F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.4</w:t>
            </w:r>
            <w:r w:rsidR="009C14B0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  <w:r w:rsidR="008849D2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20493B" w:rsidRPr="00871CB3" w14:paraId="3968AAD1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60C24C3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AEB21A8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9771B8D" w14:textId="77777777" w:rsidR="0020493B" w:rsidRPr="008849D2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20493B" w:rsidRPr="00871CB3" w14:paraId="262EE4E4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F6DEF69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7868708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EF7095C" w14:textId="4B4C2014" w:rsidR="0020493B" w:rsidRPr="008849D2" w:rsidRDefault="009C14B0" w:rsidP="002049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849D2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  <w:t>28.000,00</w:t>
            </w:r>
          </w:p>
        </w:tc>
      </w:tr>
      <w:tr w:rsidR="0020493B" w:rsidRPr="00871CB3" w14:paraId="73AD06CA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00FC9D4" w14:textId="77777777" w:rsidR="0020493B" w:rsidRPr="00871CB3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8BEC367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95B03C9" w14:textId="77777777" w:rsidR="0020493B" w:rsidRPr="008849D2" w:rsidRDefault="0020493B" w:rsidP="0020493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20493B" w:rsidRPr="00871CB3" w14:paraId="07C0638E" w14:textId="77777777" w:rsidTr="0020493B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FEA6C3E" w14:textId="77777777" w:rsidR="0020493B" w:rsidRPr="00871CB3" w:rsidRDefault="0020493B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F475FE9" w14:textId="77777777" w:rsidR="0020493B" w:rsidRPr="00871CB3" w:rsidRDefault="0020493B" w:rsidP="0020493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037623C" w14:textId="76E624F9" w:rsidR="0020493B" w:rsidRPr="008849D2" w:rsidRDefault="00D4527F" w:rsidP="0020493B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25</w:t>
            </w:r>
            <w:r w:rsidR="008849D2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2.</w:t>
            </w:r>
            <w:r w:rsidR="00A87265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9C14B0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  <w:r w:rsidR="008849D2" w:rsidRPr="008849D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</w:tbl>
    <w:p w14:paraId="7035DBBB" w14:textId="77777777" w:rsidR="000A011F" w:rsidRPr="00871CB3" w:rsidRDefault="000A011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D3B7584" w14:textId="77777777" w:rsidR="000A011F" w:rsidRPr="00871CB3" w:rsidRDefault="000A011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0A011F" w:rsidRPr="00871CB3" w14:paraId="2DE92CF8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A813ED9" w14:textId="17CB5684" w:rsidR="00BD6011" w:rsidRPr="00871CB3" w:rsidRDefault="000A011F" w:rsidP="009E3525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5A693C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BD6011" w:rsidRPr="00871CB3">
              <w:rPr>
                <w:sz w:val="19"/>
                <w:szCs w:val="19"/>
                <w:lang w:val="sr-Cyrl-RS"/>
              </w:rPr>
              <w:t>9.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32C4CE5E" w14:textId="3B54C55A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 2.2.1</w:t>
            </w:r>
            <w:r w:rsidRPr="00871CB3">
              <w:rPr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Унапређење техничких и људских капацитета у области здравствено-социјалне  заштите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6E384CB" w14:textId="516A41AD" w:rsidR="00962631" w:rsidRPr="00871CB3" w:rsidRDefault="000A011F" w:rsidP="0096263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95E2DD7" w14:textId="5B4EA4BB" w:rsidR="00962631" w:rsidRPr="00871CB3" w:rsidRDefault="00962631" w:rsidP="00962631">
            <w:pPr>
              <w:pStyle w:val="NoSpacing"/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Потрош.јединица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0067070</w:t>
            </w:r>
            <w:r w:rsidR="000558DF" w:rsidRPr="00871CB3">
              <w:rPr>
                <w:rFonts w:asciiTheme="minorHAnsi" w:hAnsiTheme="minorHAnsi"/>
                <w:sz w:val="19"/>
                <w:szCs w:val="19"/>
              </w:rPr>
              <w:t>0</w:t>
            </w:r>
            <w:r w:rsidR="00450C09" w:rsidRPr="00871CB3">
              <w:rPr>
                <w:rFonts w:asciiTheme="minorHAnsi" w:hAnsiTheme="minorHAnsi"/>
                <w:sz w:val="19"/>
                <w:szCs w:val="19"/>
                <w:lang w:val="sr-Cyrl-RS"/>
              </w:rPr>
              <w:t>:</w:t>
            </w:r>
            <w:r w:rsidRPr="00871CB3">
              <w:rPr>
                <w:rFonts w:asciiTheme="minorHAnsi" w:hAnsiTheme="minorHAnsi"/>
                <w:sz w:val="19"/>
                <w:szCs w:val="19"/>
              </w:rPr>
              <w:t xml:space="preserve"> ЈУ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Дом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здравља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Pr="00871CB3"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  <w:t xml:space="preserve">„Др Јован </w:t>
            </w:r>
            <w:proofErr w:type="gramStart"/>
            <w:r w:rsidRPr="00871CB3"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  <w:t>Рашковић“</w:t>
            </w:r>
            <w:proofErr w:type="gramEnd"/>
          </w:p>
          <w:p w14:paraId="7D609914" w14:textId="4D116181" w:rsidR="00962631" w:rsidRPr="00871CB3" w:rsidRDefault="00962631" w:rsidP="00962631">
            <w:pPr>
              <w:pStyle w:val="NoSpacing"/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 w:cs="Calibri"/>
                <w:color w:val="000000"/>
                <w:sz w:val="19"/>
                <w:szCs w:val="19"/>
                <w:lang w:val="sr-Cyrl-RS"/>
              </w:rPr>
              <w:t>511 300 Издаци за набавку постројења и опреме</w:t>
            </w:r>
          </w:p>
          <w:p w14:paraId="1E90A3D0" w14:textId="7AD3A880" w:rsidR="000A011F" w:rsidRPr="00871CB3" w:rsidRDefault="000A011F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0A011F" w:rsidRPr="00871CB3" w14:paraId="686857D7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E9B39A5" w14:textId="77777777" w:rsidR="005A693C" w:rsidRPr="00871CB3" w:rsidRDefault="005A693C" w:rsidP="005A693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3FF4D6D" w14:textId="77777777" w:rsidR="005A693C" w:rsidRPr="00871CB3" w:rsidRDefault="005A693C" w:rsidP="005A693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C45FF21" w14:textId="18248E61" w:rsidR="005A693C" w:rsidRPr="00871CB3" w:rsidRDefault="005A693C" w:rsidP="005A693C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="007125F7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6ABCCF44" w14:textId="078E5E94" w:rsidR="005A693C" w:rsidRPr="00871CB3" w:rsidRDefault="005A693C" w:rsidP="005A693C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2.2.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0A011F" w:rsidRPr="00871CB3" w14:paraId="4FB497CD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5FEC1C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95CADA3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37DFE7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398C4B2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6BEBED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EAC710A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87936D2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D38D3E2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825446A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48BE8301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0A011F" w:rsidRPr="00871CB3" w14:paraId="7638298F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E30768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43FF7D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513513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120671A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320376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5FA0DB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4ECC7CC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AB9D548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0A011F" w:rsidRPr="00871CB3" w14:paraId="542278A3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39F3D32" w14:textId="77777777" w:rsidR="000A011F" w:rsidRPr="00871CB3" w:rsidRDefault="000A011F" w:rsidP="009E3525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  <w:p w14:paraId="6EFB96E1" w14:textId="77777777" w:rsidR="000A011F" w:rsidRPr="00871CB3" w:rsidRDefault="000A011F" w:rsidP="009E3525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44D82F46" w14:textId="72565DB3" w:rsidR="000A011F" w:rsidRPr="00871CB3" w:rsidRDefault="003A3C0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RS"/>
              </w:rPr>
              <w:t xml:space="preserve">Пројекат: </w:t>
            </w:r>
            <w:r w:rsidR="000A011F" w:rsidRPr="00871CB3">
              <w:rPr>
                <w:sz w:val="19"/>
                <w:szCs w:val="19"/>
              </w:rPr>
              <w:t>2.2.1.2. Успостављање и опремање Сензорне собе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9A5BE2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20C3C392" w14:textId="77777777" w:rsidR="000A011F" w:rsidRPr="00871CB3" w:rsidRDefault="000A011F" w:rsidP="009E352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</w:p>
          <w:p w14:paraId="1132830C" w14:textId="77777777" w:rsidR="000A011F" w:rsidRPr="00871CB3" w:rsidRDefault="000A011F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До 2025. године успостављена и опремљена Сензорна соба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9DA1004" w14:textId="755BE1D2" w:rsidR="000A011F" w:rsidRPr="00871CB3" w:rsidRDefault="00450C09" w:rsidP="009E3525">
            <w:pPr>
              <w:rPr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DA54D2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98ED4D8" w14:textId="2E8AFDB6" w:rsidR="000A011F" w:rsidRPr="00871CB3" w:rsidRDefault="00713EB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885B54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5247ED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661F791E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97AD517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4D9EF6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D80169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BADBE9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93270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4DFA6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68C5C12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B4F4C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6BDA3C1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765348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65D3C3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79BB2D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80E974D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CF127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D03CFCB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478EEA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427DA1" w14:textId="3E71D1EE" w:rsidR="000A011F" w:rsidRPr="00871CB3" w:rsidRDefault="00667A18" w:rsidP="00667A18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190.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000</w:t>
            </w:r>
          </w:p>
        </w:tc>
      </w:tr>
      <w:tr w:rsidR="000A011F" w:rsidRPr="00871CB3" w14:paraId="2A8F856D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3F22F5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2CCF45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D1861BC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6A30B4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3DB4733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475940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237D168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2693E80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458B7095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EFE60AA" w14:textId="77777777" w:rsidR="000A011F" w:rsidRPr="00871CB3" w:rsidRDefault="000A011F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CF5131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6AB32C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B6867D1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F6385AE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80C4C5D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ADA51B1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47CDF34" w14:textId="2C4550CB" w:rsidR="000A011F" w:rsidRPr="00871CB3" w:rsidRDefault="00F01E8F" w:rsidP="00667A18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667A18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90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0A011F" w:rsidRPr="00871CB3" w14:paraId="0389B305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4091E49" w14:textId="77777777" w:rsidR="00A87265" w:rsidRDefault="00EA07FB" w:rsidP="00EA07F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1073C61D" w14:textId="5CDBB59A" w:rsidR="00EA07FB" w:rsidRPr="00871CB3" w:rsidRDefault="00EA07FB" w:rsidP="00EA07FB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2.2.1.1. Успостављање Центра за базичну рехабилитацију –</w:t>
            </w:r>
          </w:p>
          <w:p w14:paraId="116AE1CB" w14:textId="4F14E3E7" w:rsidR="000A011F" w:rsidRPr="00871CB3" w:rsidRDefault="00EA07FB" w:rsidP="00EA07FB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Активност:</w:t>
            </w:r>
            <w:r w:rsidR="000A011F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Набавка медицинске  опреме</w:t>
            </w:r>
            <w:r w:rsidR="00307B2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Ц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БР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C64DE2B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54AC0504" w14:textId="0331D4C6" w:rsidR="000A011F" w:rsidRPr="00871CB3" w:rsidRDefault="000A011F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Набављено</w:t>
            </w:r>
            <w:r w:rsidR="00EA07FB" w:rsidRPr="00871CB3">
              <w:rPr>
                <w:sz w:val="19"/>
                <w:szCs w:val="19"/>
                <w:lang w:val="sr-Cyrl-BA"/>
              </w:rPr>
              <w:t xml:space="preserve"> опрема за рад ЦБР</w:t>
            </w:r>
            <w:r w:rsidR="009E3525" w:rsidRPr="00871CB3">
              <w:rPr>
                <w:sz w:val="19"/>
                <w:szCs w:val="19"/>
                <w:lang w:val="sr-Cyrl-BA"/>
              </w:rPr>
              <w:t>-а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B830EC9" w14:textId="77777777" w:rsidR="00EA07FB" w:rsidRPr="00871CB3" w:rsidRDefault="00EA07FB" w:rsidP="00EA07FB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24ED35FD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B3CE7D4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A967D58" w14:textId="35CD9701" w:rsidR="000A011F" w:rsidRPr="00871CB3" w:rsidRDefault="00EA07FB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535DD3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B436516" w14:textId="4CD75E56" w:rsidR="000A011F" w:rsidRPr="00871CB3" w:rsidRDefault="00D34F6D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BE19B7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40.000</w:t>
            </w:r>
          </w:p>
        </w:tc>
      </w:tr>
      <w:tr w:rsidR="000A011F" w:rsidRPr="00871CB3" w14:paraId="2AE7449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4A578DE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1AC35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C614D6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1A435C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89716BC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74FFCDE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2A4B0EF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32483F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0A6E94D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540407B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F66DC7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DE1C85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7F9011E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ACBDD4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BFB575E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4537376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0814631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0A011F" w:rsidRPr="00871CB3" w14:paraId="6454A34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F513ADF" w14:textId="77777777" w:rsidR="000A011F" w:rsidRPr="00871CB3" w:rsidRDefault="000A011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4C6861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04D5C9A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2E67A75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EF48D4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6DDC904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5759CEF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1247AD" w14:textId="7A548294" w:rsidR="000A011F" w:rsidRPr="00871CB3" w:rsidRDefault="000A011F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A011F" w:rsidRPr="00871CB3" w14:paraId="33F876EE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E09605F" w14:textId="77777777" w:rsidR="000A011F" w:rsidRPr="00871CB3" w:rsidRDefault="000A011F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C2D41B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500779" w14:textId="77777777" w:rsidR="000A011F" w:rsidRPr="00871CB3" w:rsidRDefault="000A011F" w:rsidP="000A011F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3B6381" w14:textId="77777777" w:rsidR="000A011F" w:rsidRPr="00871CB3" w:rsidRDefault="000A011F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3652EB2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BBD2C8C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362AE16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BBD3073" w14:textId="3C4FB5CD" w:rsidR="000A011F" w:rsidRPr="00871CB3" w:rsidRDefault="00D34F6D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40</w:t>
            </w:r>
            <w:r w:rsidR="000A011F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0A011F" w:rsidRPr="00871CB3" w14:paraId="47C876D1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B0D78DC" w14:textId="77777777" w:rsidR="000A011F" w:rsidRPr="00871CB3" w:rsidRDefault="000A011F" w:rsidP="009E352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EE28988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C30FAE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D3D67EB" w14:textId="3110E740" w:rsidR="000A011F" w:rsidRPr="00395F14" w:rsidRDefault="00D34F6D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40.000</w:t>
            </w:r>
          </w:p>
        </w:tc>
      </w:tr>
      <w:tr w:rsidR="000A011F" w:rsidRPr="00871CB3" w14:paraId="3981BE2A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082FE99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6E2924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92D4A21" w14:textId="77777777" w:rsidR="000A011F" w:rsidRPr="00395F14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0A011F" w:rsidRPr="00871CB3" w14:paraId="699AEB5D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169137F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71DB87D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20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A3B8CF2" w14:textId="2035DADD" w:rsidR="000A011F" w:rsidRPr="00395F14" w:rsidRDefault="00395F1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190</w:t>
            </w:r>
            <w:r w:rsidR="00F01E8F"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0A011F" w:rsidRPr="00871CB3" w14:paraId="6A583549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7444B9D" w14:textId="77777777" w:rsidR="000A011F" w:rsidRPr="00871CB3" w:rsidRDefault="000A011F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215B768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29BD83" w14:textId="208E72E0" w:rsidR="000A011F" w:rsidRPr="00395F14" w:rsidRDefault="00D34F6D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0A011F" w:rsidRPr="00871CB3" w14:paraId="510F9887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5012489" w14:textId="77777777" w:rsidR="000A011F" w:rsidRPr="00871CB3" w:rsidRDefault="000A011F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7E36EA4" w14:textId="77777777" w:rsidR="000A011F" w:rsidRPr="00871CB3" w:rsidRDefault="000A011F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B185F5F" w14:textId="231B1B97" w:rsidR="000A011F" w:rsidRPr="00395F14" w:rsidRDefault="00395F14" w:rsidP="00D34F6D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 w:rsidRPr="00395F14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D34F6D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</w:t>
            </w:r>
            <w:r w:rsidRPr="00395F14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</w:t>
            </w:r>
            <w:r w:rsidR="005160F0" w:rsidRPr="00395F14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000</w:t>
            </w:r>
          </w:p>
        </w:tc>
      </w:tr>
    </w:tbl>
    <w:p w14:paraId="7BCF0B36" w14:textId="77777777" w:rsidR="005A693C" w:rsidRDefault="005A693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4D76D470" w14:textId="77777777" w:rsidR="007125F7" w:rsidRPr="00871CB3" w:rsidRDefault="007125F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5A693C" w:rsidRPr="00871CB3" w14:paraId="5AA0FD04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5F06DED" w14:textId="53C71707" w:rsidR="005A693C" w:rsidRPr="00871CB3" w:rsidRDefault="005A693C" w:rsidP="009E3525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sz w:val="19"/>
                <w:szCs w:val="19"/>
                <w:lang w:val="sr-Cyrl-RS"/>
              </w:rPr>
              <w:t xml:space="preserve"> 10.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03B5F1EC" w14:textId="2A13923D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 xml:space="preserve"> 2.2.2</w:t>
            </w:r>
            <w:r w:rsidRPr="00871CB3">
              <w:rPr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t>Побољш</w:t>
            </w:r>
            <w:r w:rsidRPr="00871CB3">
              <w:rPr>
                <w:lang w:val="sr-Cyrl-BA"/>
              </w:rPr>
              <w:t xml:space="preserve">ање </w:t>
            </w:r>
            <w:r w:rsidRPr="00871CB3">
              <w:t>квалитет</w:t>
            </w:r>
            <w:r w:rsidRPr="00871CB3">
              <w:rPr>
                <w:lang w:val="sr-Cyrl-BA"/>
              </w:rPr>
              <w:t>а</w:t>
            </w:r>
            <w:r w:rsidRPr="00871CB3">
              <w:t xml:space="preserve"> услуга у области здравствен</w:t>
            </w:r>
            <w:r w:rsidRPr="00871CB3">
              <w:rPr>
                <w:lang w:val="sr-Cyrl-BA"/>
              </w:rPr>
              <w:t>е и социјалне заштите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60E8F85" w14:textId="77777777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D2C1685" w14:textId="3EFA3B8F" w:rsidR="000558DF" w:rsidRPr="00871CB3" w:rsidRDefault="000558DF" w:rsidP="000558DF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27A4E8A4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416100 Остале текуће дознаке грађанима из буџета – здравство,</w:t>
            </w:r>
          </w:p>
          <w:p w14:paraId="7C7D90D9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416100 -Текуће помоћи појединцима - Соц. Становање</w:t>
            </w:r>
          </w:p>
          <w:p w14:paraId="782ADAA7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помоћи појединцима</w:t>
            </w:r>
          </w:p>
          <w:p w14:paraId="1F132265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416 100 Текуће борцима, ППБ, РВИ</w:t>
            </w:r>
          </w:p>
          <w:p w14:paraId="3C1B3B8F" w14:textId="2339C8A8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Текући гран</w:t>
            </w:r>
            <w:r w:rsidR="0096263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тови хуманитарним организац.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и удружењима -  Црвени крст</w:t>
            </w:r>
          </w:p>
          <w:p w14:paraId="7BC89FA2" w14:textId="77777777" w:rsidR="005A693C" w:rsidRPr="00871CB3" w:rsidRDefault="005A693C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Teкући грант "Дневни центар" за дјецу</w:t>
            </w:r>
          </w:p>
        </w:tc>
      </w:tr>
      <w:tr w:rsidR="005A693C" w:rsidRPr="00871CB3" w14:paraId="5F4A0BA4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D176355" w14:textId="77777777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54AAEC3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D1F447C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03931421" w14:textId="77777777" w:rsidR="005A693C" w:rsidRPr="00871CB3" w:rsidRDefault="005A693C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C77E99D" w14:textId="77777777" w:rsidR="005A693C" w:rsidRPr="00871CB3" w:rsidRDefault="005A693C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2.2.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Доступност  здравствене и социјалне заштите свим становницима општине</w:t>
            </w:r>
          </w:p>
        </w:tc>
      </w:tr>
      <w:tr w:rsidR="005A693C" w:rsidRPr="00871CB3" w14:paraId="67A4024E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6AD8A17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A976355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CCA7896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E8101FC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636052E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31716704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689CBDC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F5E94BB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A7CB3A7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1D051930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5A693C" w:rsidRPr="00871CB3" w14:paraId="1C49C12F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9F94933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B79DB5C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5CE103E1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3F5EB611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F7B7029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D8AA166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3A5E8AFD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5806E9F2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5A693C" w:rsidRPr="00871CB3" w14:paraId="072D434B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484DA80" w14:textId="77777777" w:rsidR="005A693C" w:rsidRPr="00871CB3" w:rsidRDefault="005A693C" w:rsidP="009E3525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</w:p>
          <w:p w14:paraId="4F953D1C" w14:textId="6A062282" w:rsidR="005A693C" w:rsidRPr="00871CB3" w:rsidRDefault="00F01E8F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 2.2.2.1</w:t>
            </w:r>
            <w:r w:rsidR="00784CDE" w:rsidRPr="00871CB3">
              <w:rPr>
                <w:rFonts w:cs="Calibri"/>
                <w:color w:val="000000" w:themeColor="text1"/>
                <w:sz w:val="19"/>
                <w:szCs w:val="19"/>
              </w:rPr>
              <w:t>. Санација стамбених јединица за лица у стању социјалних потреба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564A84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287580A6" w14:textId="77777777" w:rsidR="005A693C" w:rsidRPr="00871CB3" w:rsidRDefault="005A693C" w:rsidP="009E352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</w:p>
          <w:p w14:paraId="3ED519DA" w14:textId="2B1D4875" w:rsidR="005A693C" w:rsidRPr="00871CB3" w:rsidRDefault="00784CDE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1 санирана стамбена јединица за лица у стању социјалних потреба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04D86DB" w14:textId="77777777" w:rsidR="005A693C" w:rsidRPr="00871CB3" w:rsidRDefault="005A693C" w:rsidP="009E3525">
            <w:pPr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93B3E0D" w14:textId="2A9869E4" w:rsidR="005A693C" w:rsidRPr="00871CB3" w:rsidRDefault="00784CDE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0C83EEE" w14:textId="0D0E769E" w:rsidR="005A693C" w:rsidRPr="00871CB3" w:rsidRDefault="00140EA3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2311DE" w14:textId="77777777" w:rsidR="005A693C" w:rsidRPr="00871CB3" w:rsidRDefault="005A693C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715096" w14:textId="342318CF" w:rsidR="005A693C" w:rsidRPr="00395F14" w:rsidRDefault="00784CDE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3.000</w:t>
            </w:r>
          </w:p>
        </w:tc>
      </w:tr>
      <w:tr w:rsidR="005A693C" w:rsidRPr="00871CB3" w14:paraId="255137B2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7B3B95" w14:textId="77777777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A9AAD5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00B6FD6" w14:textId="77777777" w:rsidR="005A693C" w:rsidRPr="00871CB3" w:rsidRDefault="005A693C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1CE695F" w14:textId="77777777" w:rsidR="005A693C" w:rsidRPr="00871CB3" w:rsidRDefault="005A693C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AD021A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36A02D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ABAB13" w14:textId="77777777" w:rsidR="005A693C" w:rsidRPr="00871CB3" w:rsidRDefault="005A693C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CED1BD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A693C" w:rsidRPr="00871CB3" w14:paraId="6A18775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7D28134" w14:textId="77777777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B3840E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DDD098" w14:textId="77777777" w:rsidR="005A693C" w:rsidRPr="00871CB3" w:rsidRDefault="005A693C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984A50" w14:textId="77777777" w:rsidR="005A693C" w:rsidRPr="00871CB3" w:rsidRDefault="005A693C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367928A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76D89CE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04C7D3A" w14:textId="77777777" w:rsidR="005A693C" w:rsidRPr="00871CB3" w:rsidRDefault="005A693C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6CE84C" w14:textId="5FD0486D" w:rsidR="005A693C" w:rsidRPr="00871CB3" w:rsidRDefault="00186029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5A693C" w:rsidRPr="00871CB3" w14:paraId="29B33CD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7A7F6C3" w14:textId="77777777" w:rsidR="005A693C" w:rsidRPr="00871CB3" w:rsidRDefault="005A693C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B277BA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A7C8BB" w14:textId="77777777" w:rsidR="005A693C" w:rsidRPr="00871CB3" w:rsidRDefault="005A693C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DCC5D36" w14:textId="77777777" w:rsidR="005A693C" w:rsidRPr="00871CB3" w:rsidRDefault="005A693C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20D20F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276397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4245F0A" w14:textId="77777777" w:rsidR="005A693C" w:rsidRPr="00871CB3" w:rsidRDefault="005A693C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5ECB8A" w14:textId="77777777" w:rsidR="005A693C" w:rsidRPr="00871CB3" w:rsidRDefault="005A693C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A693C" w:rsidRPr="00871CB3" w14:paraId="0AC6FC84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C328196" w14:textId="77777777" w:rsidR="005A693C" w:rsidRPr="00871CB3" w:rsidRDefault="005A693C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A24424" w14:textId="77777777" w:rsidR="005A693C" w:rsidRPr="00871CB3" w:rsidRDefault="005A693C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1CDB18" w14:textId="77777777" w:rsidR="005A693C" w:rsidRPr="00871CB3" w:rsidRDefault="005A693C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0DDC2C" w14:textId="77777777" w:rsidR="005A693C" w:rsidRPr="00871CB3" w:rsidRDefault="005A693C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C43D27" w14:textId="77777777" w:rsidR="005A693C" w:rsidRPr="00871CB3" w:rsidRDefault="005A693C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B6AF1B6" w14:textId="77777777" w:rsidR="005A693C" w:rsidRPr="00871CB3" w:rsidRDefault="005A693C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0C7BD37" w14:textId="77777777" w:rsidR="005A693C" w:rsidRPr="00871CB3" w:rsidRDefault="005A693C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9B2C89C" w14:textId="03E61865" w:rsidR="005A693C" w:rsidRPr="00871CB3" w:rsidRDefault="005A693C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3.000</w:t>
            </w:r>
          </w:p>
        </w:tc>
      </w:tr>
      <w:tr w:rsidR="00140EA3" w:rsidRPr="00871CB3" w14:paraId="569A30B2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ED20064" w14:textId="402948AE" w:rsidR="00140EA3" w:rsidRPr="00871CB3" w:rsidRDefault="00140EA3" w:rsidP="00F01E8F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Стручно усавршавање медицинског кадра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65A4CB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195" w:type="pct"/>
            <w:vMerge w:val="restart"/>
          </w:tcPr>
          <w:p w14:paraId="3B6FB685" w14:textId="4AF60184" w:rsidR="00140EA3" w:rsidRPr="00871CB3" w:rsidRDefault="00140EA3" w:rsidP="00140EA3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Број љекара/мед.особља који су присуствовали организованим едукацијама.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AA50A1B" w14:textId="78231541" w:rsidR="00140EA3" w:rsidRPr="00871CB3" w:rsidRDefault="00140EA3" w:rsidP="00140EA3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407A8CD1" w14:textId="77777777" w:rsidR="00140EA3" w:rsidRPr="00871CB3" w:rsidRDefault="00140EA3" w:rsidP="0014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8790CA3" w14:textId="6D79EEC0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6E69379" w14:textId="6AAD1BF0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B43CA9" w14:textId="3FF27B28" w:rsidR="00140EA3" w:rsidRPr="00871CB3" w:rsidRDefault="00140EA3" w:rsidP="00140EA3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87DF9B" w14:textId="6D07CE4C" w:rsidR="00140EA3" w:rsidRPr="00871CB3" w:rsidRDefault="00C971DF" w:rsidP="00140EA3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70.000</w:t>
            </w:r>
          </w:p>
        </w:tc>
      </w:tr>
      <w:tr w:rsidR="00140EA3" w:rsidRPr="00871CB3" w14:paraId="4893539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44B1260" w14:textId="77777777" w:rsidR="00140EA3" w:rsidRPr="00871CB3" w:rsidRDefault="00140EA3" w:rsidP="00140EA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0CD46C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A3E34A3" w14:textId="77777777" w:rsidR="00140EA3" w:rsidRPr="00871CB3" w:rsidRDefault="00140EA3" w:rsidP="00140E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761F5E" w14:textId="77777777" w:rsidR="00140EA3" w:rsidRPr="00871CB3" w:rsidRDefault="00140EA3" w:rsidP="0014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9E1DEE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9EF29ED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28233E" w14:textId="70770015" w:rsidR="00140EA3" w:rsidRPr="00871CB3" w:rsidRDefault="00140EA3" w:rsidP="00140EA3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DCD991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40EA3" w:rsidRPr="00871CB3" w14:paraId="2D26830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6F98484" w14:textId="77777777" w:rsidR="00140EA3" w:rsidRPr="00871CB3" w:rsidRDefault="00140EA3" w:rsidP="00140EA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5DA78D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F19FC4" w14:textId="77777777" w:rsidR="00140EA3" w:rsidRPr="00871CB3" w:rsidRDefault="00140EA3" w:rsidP="00140E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8B1058" w14:textId="77777777" w:rsidR="00140EA3" w:rsidRPr="00871CB3" w:rsidRDefault="00140EA3" w:rsidP="0014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DFF009F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C7A8F5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A986A3" w14:textId="7ED76409" w:rsidR="00140EA3" w:rsidRPr="00871CB3" w:rsidRDefault="00140EA3" w:rsidP="00140EA3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A9EE792" w14:textId="47493A77" w:rsidR="00140EA3" w:rsidRPr="00871CB3" w:rsidRDefault="00140EA3" w:rsidP="00140EA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140EA3" w:rsidRPr="00871CB3" w14:paraId="2CA7827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7DD68C" w14:textId="77777777" w:rsidR="00140EA3" w:rsidRPr="00871CB3" w:rsidRDefault="00140EA3" w:rsidP="00140EA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9C9061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05B92B6" w14:textId="77777777" w:rsidR="00140EA3" w:rsidRPr="00871CB3" w:rsidRDefault="00140EA3" w:rsidP="00140EA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4180FCE" w14:textId="77777777" w:rsidR="00140EA3" w:rsidRPr="00871CB3" w:rsidRDefault="00140EA3" w:rsidP="0014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A233ACF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4940365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D531E9F" w14:textId="5445A144" w:rsidR="00140EA3" w:rsidRPr="00871CB3" w:rsidRDefault="00140EA3" w:rsidP="00140EA3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CA86F1" w14:textId="53AAF754" w:rsidR="00140EA3" w:rsidRPr="00395F14" w:rsidRDefault="00140EA3" w:rsidP="00140EA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40EA3" w:rsidRPr="00871CB3" w14:paraId="2A5F40F7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1453B44" w14:textId="77777777" w:rsidR="00140EA3" w:rsidRPr="00871CB3" w:rsidRDefault="00140EA3" w:rsidP="00140EA3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FF7B57" w14:textId="77777777" w:rsidR="00140EA3" w:rsidRPr="00871CB3" w:rsidRDefault="00140EA3" w:rsidP="00140EA3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2B9811" w14:textId="77777777" w:rsidR="00140EA3" w:rsidRPr="00871CB3" w:rsidRDefault="00140EA3" w:rsidP="00140EA3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6758763" w14:textId="77777777" w:rsidR="00140EA3" w:rsidRPr="00871CB3" w:rsidRDefault="00140EA3" w:rsidP="00140EA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5D7B82E" w14:textId="77777777" w:rsidR="00140EA3" w:rsidRPr="00871CB3" w:rsidRDefault="00140EA3" w:rsidP="00140EA3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FC1A709" w14:textId="77777777" w:rsidR="00140EA3" w:rsidRPr="00871CB3" w:rsidRDefault="00140EA3" w:rsidP="00140EA3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331D471" w14:textId="1222730A" w:rsidR="00140EA3" w:rsidRPr="00871CB3" w:rsidRDefault="00140EA3" w:rsidP="00140EA3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9AFDA87" w14:textId="0A825F57" w:rsidR="00140EA3" w:rsidRPr="00871CB3" w:rsidRDefault="00395F14" w:rsidP="00140EA3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70</w:t>
            </w:r>
            <w:r w:rsidR="00140EA3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140EA3" w:rsidRPr="00871CB3" w14:paraId="5A99BFD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A7CEA57" w14:textId="54370B45" w:rsidR="00140EA3" w:rsidRPr="00871CB3" w:rsidRDefault="00140EA3" w:rsidP="00F01E8F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Стручно усавршавање кадра из области социјалне заштите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36CA8B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52052683" w14:textId="5667A7EE" w:rsidR="00140EA3" w:rsidRPr="00871CB3" w:rsidRDefault="00140EA3" w:rsidP="00C10811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</w:t>
            </w:r>
            <w:r w:rsidR="00C10811">
              <w:rPr>
                <w:sz w:val="19"/>
                <w:szCs w:val="19"/>
                <w:lang w:val="sr-Cyrl-BA"/>
              </w:rPr>
              <w:t xml:space="preserve">едукацијама на којима су </w:t>
            </w:r>
            <w:r w:rsidR="00C10811" w:rsidRPr="00871CB3">
              <w:rPr>
                <w:sz w:val="19"/>
                <w:szCs w:val="19"/>
                <w:lang w:val="sr-Cyrl-BA"/>
              </w:rPr>
              <w:t xml:space="preserve">присуствовали </w:t>
            </w:r>
            <w:r w:rsidR="00C10811">
              <w:rPr>
                <w:sz w:val="19"/>
                <w:szCs w:val="19"/>
                <w:lang w:val="sr-Cyrl-BA"/>
              </w:rPr>
              <w:t>кадрова из области социјалне заштите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8752DE7" w14:textId="644C43E1" w:rsidR="00140EA3" w:rsidRPr="00871CB3" w:rsidRDefault="00C10811" w:rsidP="00140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ЈУ Центар за социјални рад Мркоњић Град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26EE331" w14:textId="77777777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30E9456" w14:textId="7004CE90" w:rsidR="00140EA3" w:rsidRPr="00871CB3" w:rsidRDefault="00140EA3" w:rsidP="00140E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15D704C" w14:textId="77777777" w:rsidR="00140EA3" w:rsidRPr="00871CB3" w:rsidRDefault="00140EA3" w:rsidP="00140EA3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8A9F145" w14:textId="6B12759D" w:rsidR="00140EA3" w:rsidRPr="00395F14" w:rsidRDefault="00395F14" w:rsidP="00395F1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</w:t>
            </w:r>
            <w:r w:rsidR="00140EA3"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186029" w:rsidRPr="00871CB3" w14:paraId="1DE04A8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761FB97" w14:textId="77777777" w:rsidR="00186029" w:rsidRPr="00871CB3" w:rsidRDefault="00186029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FDB12F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835667" w14:textId="77777777" w:rsidR="00186029" w:rsidRPr="00871CB3" w:rsidRDefault="00186029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9690B4" w14:textId="77777777" w:rsidR="00186029" w:rsidRPr="00871CB3" w:rsidRDefault="00186029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B39F06D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8C977C9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4055354" w14:textId="77777777" w:rsidR="00186029" w:rsidRPr="00871CB3" w:rsidRDefault="00186029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B5A9A5A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86029" w:rsidRPr="00871CB3" w14:paraId="3D84A868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0991DF3" w14:textId="77777777" w:rsidR="00186029" w:rsidRPr="00871CB3" w:rsidRDefault="00186029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1ED07D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23123C0" w14:textId="77777777" w:rsidR="00186029" w:rsidRPr="00871CB3" w:rsidRDefault="00186029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355C83" w14:textId="77777777" w:rsidR="00186029" w:rsidRPr="00871CB3" w:rsidRDefault="00186029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42AC64F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806B1CC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DFA492" w14:textId="77777777" w:rsidR="00186029" w:rsidRPr="00871CB3" w:rsidRDefault="00186029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5B93720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186029" w:rsidRPr="00871CB3" w14:paraId="7BCD6B1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53D7932" w14:textId="77777777" w:rsidR="00186029" w:rsidRPr="00871CB3" w:rsidRDefault="00186029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5F3DB8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ACF8B6B" w14:textId="77777777" w:rsidR="00186029" w:rsidRPr="00871CB3" w:rsidRDefault="00186029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245DF6" w14:textId="77777777" w:rsidR="00186029" w:rsidRPr="00871CB3" w:rsidRDefault="00186029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9359B41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91F43E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253AA18" w14:textId="77777777" w:rsidR="00186029" w:rsidRPr="00871CB3" w:rsidRDefault="00186029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EB11DB4" w14:textId="77777777" w:rsidR="00186029" w:rsidRPr="00871CB3" w:rsidRDefault="00186029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86029" w:rsidRPr="00871CB3" w14:paraId="0036F5A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2913B81" w14:textId="77777777" w:rsidR="00186029" w:rsidRPr="00871CB3" w:rsidRDefault="00186029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A46C8C" w14:textId="77777777" w:rsidR="00186029" w:rsidRPr="00871CB3" w:rsidRDefault="00186029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E528E7" w14:textId="77777777" w:rsidR="00186029" w:rsidRPr="00871CB3" w:rsidRDefault="00186029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5EEAEE" w14:textId="77777777" w:rsidR="00186029" w:rsidRPr="00871CB3" w:rsidRDefault="00186029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4676B19" w14:textId="77777777" w:rsidR="00186029" w:rsidRPr="00871CB3" w:rsidRDefault="00186029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E849897" w14:textId="77777777" w:rsidR="00186029" w:rsidRPr="00871CB3" w:rsidRDefault="00186029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FDEB217" w14:textId="77777777" w:rsidR="00186029" w:rsidRPr="00871CB3" w:rsidRDefault="00186029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D63295F" w14:textId="5D44605C" w:rsidR="00186029" w:rsidRPr="00871CB3" w:rsidRDefault="00395F14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</w:t>
            </w:r>
            <w:r w:rsidR="00186029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B726E7" w:rsidRPr="00871CB3" w14:paraId="18998C00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803CF6E" w14:textId="5CBC15D0" w:rsidR="00B726E7" w:rsidRPr="00871CB3" w:rsidRDefault="00B726E7" w:rsidP="00F01E8F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.4. </w:t>
            </w:r>
            <w:r w:rsidR="00C748F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Подршка раду </w:t>
            </w:r>
            <w:r w:rsidR="00DE5050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Дневни центар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за дјецу</w:t>
            </w:r>
            <w:r w:rsidR="00DE5050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„Бубамара“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399DC8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02ECEA9F" w14:textId="77777777" w:rsidR="001D7196" w:rsidRDefault="001D7196" w:rsidP="009E352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1D7196">
              <w:rPr>
                <w:sz w:val="19"/>
                <w:szCs w:val="19"/>
                <w:lang w:val="sr-Cyrl-BA"/>
              </w:rPr>
              <w:t>Број дјеце обухваћених логопедско -дефектолошком терапијом</w:t>
            </w:r>
          </w:p>
          <w:p w14:paraId="4E66CE02" w14:textId="723B93A2" w:rsidR="00B726E7" w:rsidRPr="00871CB3" w:rsidRDefault="001574D2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BA"/>
              </w:rPr>
              <w:t>Број младих до 30 година старости укључњних у радно-окупационе терапије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8FA0016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9E23246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5AF5895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2E62BF6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331626C" w14:textId="4F92032E" w:rsidR="00B726E7" w:rsidRPr="00395F14" w:rsidRDefault="00395F14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26.5</w:t>
            </w:r>
            <w:r w:rsidR="00B726E7"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B726E7" w:rsidRPr="00871CB3" w14:paraId="11A6E72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59C8968" w14:textId="77777777" w:rsidR="00B726E7" w:rsidRPr="00871CB3" w:rsidRDefault="00B726E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504E78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0DF3CD1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2CF510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C27087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063E5DB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375AAF1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42BDC15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726E7" w:rsidRPr="00871CB3" w14:paraId="4996C082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FD73C4" w14:textId="77777777" w:rsidR="00B726E7" w:rsidRPr="00871CB3" w:rsidRDefault="00B726E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4F086E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B036930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E7086B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3AAA44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A2D1C9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56F91D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B9FB95B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B726E7" w:rsidRPr="00871CB3" w14:paraId="3B64316D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7641D02" w14:textId="77777777" w:rsidR="00B726E7" w:rsidRPr="00871CB3" w:rsidRDefault="00B726E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B9B124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CCD7CA1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33226D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EBC85D8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1676591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B04B0F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3C610F" w14:textId="77777777" w:rsidR="00B726E7" w:rsidRPr="00871CB3" w:rsidRDefault="00B726E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726E7" w:rsidRPr="00871CB3" w14:paraId="3D996CF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DC8E630" w14:textId="77777777" w:rsidR="00B726E7" w:rsidRPr="00871CB3" w:rsidRDefault="00B726E7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336CC4" w14:textId="77777777" w:rsidR="00B726E7" w:rsidRPr="00871CB3" w:rsidRDefault="00B726E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E09749" w14:textId="77777777" w:rsidR="00B726E7" w:rsidRPr="00871CB3" w:rsidRDefault="00B726E7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189D92" w14:textId="77777777" w:rsidR="00B726E7" w:rsidRPr="00871CB3" w:rsidRDefault="00B726E7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461998B" w14:textId="77777777" w:rsidR="00B726E7" w:rsidRPr="00871CB3" w:rsidRDefault="00B726E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F4C497B" w14:textId="77777777" w:rsidR="00B726E7" w:rsidRPr="00871CB3" w:rsidRDefault="00B726E7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CABC14F" w14:textId="77777777" w:rsidR="00B726E7" w:rsidRPr="00871CB3" w:rsidRDefault="00B726E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423D46F" w14:textId="74299974" w:rsidR="00B726E7" w:rsidRPr="00871CB3" w:rsidRDefault="00395F14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26.5</w:t>
            </w:r>
            <w:r w:rsidR="00B726E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252AC7" w:rsidRPr="00871CB3" w14:paraId="2D2C7159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A8D546B" w14:textId="23DD5CF1" w:rsidR="00252AC7" w:rsidRPr="00871CB3" w:rsidRDefault="00B726E7" w:rsidP="00F01E8F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2.5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Подршка за рад </w:t>
            </w:r>
            <w:r w:rsidR="00C748F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ОО Црвени крст М.Град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EC8042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5E0159B0" w14:textId="4E7B86C5" w:rsidR="00252AC7" w:rsidRPr="00871CB3" w:rsidRDefault="00C748F1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текући грант за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ОО Црвени крст М.Град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4DA9C8F" w14:textId="77777777" w:rsidR="00252AC7" w:rsidRPr="00871CB3" w:rsidRDefault="00252AC7" w:rsidP="009E352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ЈЗУ Дом здравља „Др Јован Рашковић“</w:t>
            </w:r>
          </w:p>
          <w:p w14:paraId="01B5222C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CECAE27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EE1E28A" w14:textId="049B5177" w:rsidR="00252AC7" w:rsidRPr="00871CB3" w:rsidRDefault="00C748F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ABCA6D7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25976B9" w14:textId="3D8C589B" w:rsidR="00252AC7" w:rsidRPr="00395F14" w:rsidRDefault="00395F14" w:rsidP="00395F1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22.</w:t>
            </w:r>
            <w:r w:rsidR="00252AC7" w:rsidRPr="00395F14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000</w:t>
            </w:r>
          </w:p>
        </w:tc>
      </w:tr>
      <w:tr w:rsidR="00252AC7" w:rsidRPr="00871CB3" w14:paraId="7FE3D96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D052A84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3CD2DB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A7211A5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51BCAF8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4678BD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92D308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3B6DB15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8FF9429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0FFE46C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31970EE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0E532B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A998A5C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F5DE149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F987CA4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7F29896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0D499BF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1AF38D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52AC7" w:rsidRPr="00871CB3" w14:paraId="3A456871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8EE4957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804A8C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B8C2B0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11AE01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C4D54ED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BFC58A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10A16E0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1C5DBF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7FE49E3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C47ADD" w14:textId="77777777" w:rsidR="00252AC7" w:rsidRPr="00871CB3" w:rsidRDefault="00252AC7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AA3285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3610808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7E1484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BE5DE3A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C8B1B7B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FAA114D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A66AC15" w14:textId="6A4BFF9B" w:rsidR="00252AC7" w:rsidRPr="00871CB3" w:rsidRDefault="00395F14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22</w:t>
            </w:r>
            <w:r w:rsidR="00252AC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52AC7" w:rsidRPr="00871CB3" w14:paraId="23B87297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9EBB1A0" w14:textId="2A89AF65" w:rsidR="00252AC7" w:rsidRPr="00871CB3" w:rsidRDefault="00252AC7" w:rsidP="00F01E8F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01E8F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6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</w:t>
            </w:r>
            <w:r w:rsidR="00B726E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Подршка грађанима за лијечење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0A193F" w14:textId="77777777" w:rsidR="00252AC7" w:rsidRPr="00871CB3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687762B9" w14:textId="32E153E5" w:rsidR="00252AC7" w:rsidRPr="00871CB3" w:rsidRDefault="00DE5050" w:rsidP="00252AC7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Једнократне исплате за лијечење, новчане помоћи за лица у стању социјалне потребе, рад Комисија ЦСР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601938A" w14:textId="35B7E841" w:rsidR="00252AC7" w:rsidRPr="00871CB3" w:rsidRDefault="00252AC7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585F258" w14:textId="77777777" w:rsidR="00252AC7" w:rsidRPr="00871CB3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EAEF24F" w14:textId="3E99F7F4" w:rsidR="00252AC7" w:rsidRPr="00871CB3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892A075" w14:textId="77777777" w:rsidR="00252AC7" w:rsidRPr="00871CB3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228797" w14:textId="77AE454D" w:rsidR="00252AC7" w:rsidRPr="00871CB3" w:rsidRDefault="00C748F1" w:rsidP="00252A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252AC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52AC7" w:rsidRPr="00871CB3" w14:paraId="61FF39F1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10D050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147582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1ED0485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CD34BBE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10D8161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293969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E8C3C72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F7D04E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424F6405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75ECB43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A894B8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5E2658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F1CD18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555E45E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B26AB0A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57C5DA6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F2179ED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52AC7" w:rsidRPr="00871CB3" w14:paraId="5DFD2691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BCF572" w14:textId="77777777" w:rsidR="00252AC7" w:rsidRPr="00871CB3" w:rsidRDefault="00252AC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210A41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933290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E0774B5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F153F03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D1F2849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F595C54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237B3E4" w14:textId="77777777" w:rsidR="00252AC7" w:rsidRPr="00871CB3" w:rsidRDefault="00252AC7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1F2BF95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BD6284" w14:textId="77777777" w:rsidR="00252AC7" w:rsidRPr="00871CB3" w:rsidRDefault="00252AC7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7933A1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BE5A83" w14:textId="77777777" w:rsidR="00252AC7" w:rsidRPr="00871CB3" w:rsidRDefault="00252AC7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0A3482D" w14:textId="77777777" w:rsidR="00252AC7" w:rsidRPr="00871CB3" w:rsidRDefault="00252AC7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314D877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1C11934" w14:textId="77777777" w:rsidR="00252AC7" w:rsidRPr="00871CB3" w:rsidRDefault="00252AC7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7F0E724" w14:textId="77777777" w:rsidR="00252AC7" w:rsidRPr="00871CB3" w:rsidRDefault="00252AC7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FDFFE50" w14:textId="30987D9E" w:rsidR="00252AC7" w:rsidRPr="00871CB3" w:rsidRDefault="00C748F1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252AC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6C5C60" w:rsidRPr="00871CB3" w14:paraId="35A78421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070A148" w14:textId="4E4996DB" w:rsidR="006C5C60" w:rsidRPr="00871CB3" w:rsidRDefault="006C5C60" w:rsidP="004F06E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 2.2.</w:t>
            </w:r>
            <w:r w:rsidR="004F06E7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2.7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Помоћи борцима, ППБ и РВИ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E836CD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068B22D4" w14:textId="630F5C0A" w:rsidR="006C5C60" w:rsidRPr="00871CB3" w:rsidRDefault="006C5C60" w:rsidP="006C5C6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Једнократне исплате за лијечење, новчане помоћи за лица у стању социјалне потребе, огрев и бањска рехабилитација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2C3D604" w14:textId="77777777" w:rsidR="006C5C60" w:rsidRPr="00871CB3" w:rsidRDefault="006C5C60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DF6175E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4EB48A9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4F8198" w14:textId="77777777" w:rsidR="006C5C60" w:rsidRPr="00871CB3" w:rsidRDefault="006C5C60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2B63FB" w14:textId="56A63FE4" w:rsidR="006C5C60" w:rsidRPr="00871CB3" w:rsidRDefault="009B150B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9</w:t>
            </w:r>
            <w:r w:rsidR="006C5C60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6C5C60" w:rsidRPr="00871CB3" w14:paraId="3BD7609D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84B329" w14:textId="77777777" w:rsidR="006C5C60" w:rsidRPr="00871CB3" w:rsidRDefault="006C5C60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DA2F8B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C5EC6E1" w14:textId="77777777" w:rsidR="006C5C60" w:rsidRPr="00871CB3" w:rsidRDefault="006C5C60" w:rsidP="00B0334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008858" w14:textId="77777777" w:rsidR="006C5C60" w:rsidRPr="00871CB3" w:rsidRDefault="006C5C60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E7B734F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03614A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9B80136" w14:textId="77777777" w:rsidR="006C5C60" w:rsidRPr="00871CB3" w:rsidRDefault="006C5C60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1370B4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C5C60" w:rsidRPr="00871CB3" w14:paraId="692EF2A8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A23BDA" w14:textId="77777777" w:rsidR="006C5C60" w:rsidRPr="00871CB3" w:rsidRDefault="006C5C60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DF0BB5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D12613" w14:textId="77777777" w:rsidR="006C5C60" w:rsidRPr="00871CB3" w:rsidRDefault="006C5C60" w:rsidP="00B0334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7AE828A" w14:textId="77777777" w:rsidR="006C5C60" w:rsidRPr="00871CB3" w:rsidRDefault="006C5C60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D2C798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3FD56F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4EBB42D" w14:textId="77777777" w:rsidR="006C5C60" w:rsidRPr="00871CB3" w:rsidRDefault="006C5C60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6C0CAC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6C5C60" w:rsidRPr="00871CB3" w14:paraId="37560AC8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91FFE82" w14:textId="77777777" w:rsidR="006C5C60" w:rsidRPr="00871CB3" w:rsidRDefault="006C5C60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739525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2D9710" w14:textId="77777777" w:rsidR="006C5C60" w:rsidRPr="00871CB3" w:rsidRDefault="006C5C60" w:rsidP="00B0334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C092CF0" w14:textId="77777777" w:rsidR="006C5C60" w:rsidRPr="00871CB3" w:rsidRDefault="006C5C60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70DAAC9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5DB251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F8EAA57" w14:textId="77777777" w:rsidR="006C5C60" w:rsidRPr="00871CB3" w:rsidRDefault="006C5C60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298813" w14:textId="77777777" w:rsidR="006C5C60" w:rsidRPr="00871CB3" w:rsidRDefault="006C5C60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C5C60" w:rsidRPr="00871CB3" w14:paraId="0694BA90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E8783D" w14:textId="77777777" w:rsidR="006C5C60" w:rsidRPr="00871CB3" w:rsidRDefault="006C5C60" w:rsidP="00B03347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59B758" w14:textId="77777777" w:rsidR="006C5C60" w:rsidRPr="00871CB3" w:rsidRDefault="006C5C60" w:rsidP="00B03347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3DB761F" w14:textId="77777777" w:rsidR="006C5C60" w:rsidRPr="00871CB3" w:rsidRDefault="006C5C60" w:rsidP="00B0334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4F6437" w14:textId="77777777" w:rsidR="006C5C60" w:rsidRPr="00871CB3" w:rsidRDefault="006C5C60" w:rsidP="00B0334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1C493D6" w14:textId="77777777" w:rsidR="006C5C60" w:rsidRPr="00871CB3" w:rsidRDefault="006C5C60" w:rsidP="00B03347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D6823F9" w14:textId="77777777" w:rsidR="006C5C60" w:rsidRPr="00871CB3" w:rsidRDefault="006C5C60" w:rsidP="00B0334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F39003E" w14:textId="77777777" w:rsidR="006C5C60" w:rsidRPr="00871CB3" w:rsidRDefault="006C5C60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8CB33F2" w14:textId="40162C2B" w:rsidR="006C5C60" w:rsidRPr="00871CB3" w:rsidRDefault="009B150B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9</w:t>
            </w:r>
            <w:r w:rsidR="006C5C60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395F14" w:rsidRPr="00C67A55" w14:paraId="54F46207" w14:textId="77777777" w:rsidTr="00F321B2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8E82B60" w14:textId="77777777" w:rsidR="00395F14" w:rsidRPr="00C67A55" w:rsidRDefault="00395F14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 2.2.2.8. Социјална заштита становништва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DD4D5F2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49208E1D" w14:textId="77777777" w:rsidR="00395F14" w:rsidRPr="00C67A55" w:rsidRDefault="00395F14" w:rsidP="00F321B2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Просјечна новчана  давања  Центра за социјални рад по кориснику/годишње 1.522 КМ повећање најмање 10%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0F8C947" w14:textId="77777777" w:rsidR="00395F14" w:rsidRPr="00C67A55" w:rsidRDefault="00395F14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C67A55">
              <w:rPr>
                <w:sz w:val="19"/>
                <w:szCs w:val="19"/>
                <w:lang w:val="sr-Cyrl-BA"/>
              </w:rPr>
              <w:t xml:space="preserve">ЈУ „Центар за социјални рад“ Мркоњић Град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34E5AFE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005B6F0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општине,</w:t>
            </w:r>
            <w:r w:rsidRPr="00C67A55">
              <w:rPr>
                <w:sz w:val="19"/>
                <w:szCs w:val="19"/>
                <w:lang w:val="sr-Cyrl-BA"/>
              </w:rPr>
              <w:t xml:space="preserve"> Извјештај о раду ЈУ „Центар за социјални рад“</w:t>
            </w:r>
            <w:r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647F360" w14:textId="77777777" w:rsidR="00395F14" w:rsidRPr="00C67A55" w:rsidRDefault="00395F14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5069B8" w14:textId="41294723" w:rsidR="00395F14" w:rsidRPr="00C67A55" w:rsidRDefault="00395F14" w:rsidP="009B150B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2.</w:t>
            </w:r>
            <w:r w:rsidR="009B150B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18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395F14" w:rsidRPr="00C67A55" w14:paraId="46BE60C4" w14:textId="77777777" w:rsidTr="00F321B2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E618A7F" w14:textId="77777777" w:rsidR="00395F14" w:rsidRPr="00C67A55" w:rsidRDefault="00395F14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0B0FD1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6A8B10" w14:textId="77777777" w:rsidR="00395F14" w:rsidRPr="00C67A55" w:rsidRDefault="00395F14" w:rsidP="00F321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06598E3" w14:textId="77777777" w:rsidR="00395F14" w:rsidRPr="00C67A55" w:rsidRDefault="00395F14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A71F85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71101B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8386AB" w14:textId="77777777" w:rsidR="00395F14" w:rsidRPr="00C67A55" w:rsidRDefault="00395F14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6D22411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95F14" w:rsidRPr="00C67A55" w14:paraId="14B986E6" w14:textId="77777777" w:rsidTr="00F321B2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09308B6" w14:textId="77777777" w:rsidR="00395F14" w:rsidRPr="00C67A55" w:rsidRDefault="00395F14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C1E8DC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10F2958" w14:textId="77777777" w:rsidR="00395F14" w:rsidRPr="00C67A55" w:rsidRDefault="00395F14" w:rsidP="00F321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DB204AF" w14:textId="77777777" w:rsidR="00395F14" w:rsidRPr="00C67A55" w:rsidRDefault="00395F14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6AA72E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39C886B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2A629D" w14:textId="77777777" w:rsidR="00395F14" w:rsidRPr="00C67A55" w:rsidRDefault="00395F14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015F088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395F14" w:rsidRPr="00C67A55" w14:paraId="02A8A9A6" w14:textId="77777777" w:rsidTr="00F321B2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C78D1D7" w14:textId="77777777" w:rsidR="00395F14" w:rsidRPr="00C67A55" w:rsidRDefault="00395F14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16E5FF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38226A7" w14:textId="77777777" w:rsidR="00395F14" w:rsidRPr="00C67A55" w:rsidRDefault="00395F14" w:rsidP="00F321B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11A54B" w14:textId="77777777" w:rsidR="00395F14" w:rsidRPr="00C67A55" w:rsidRDefault="00395F14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6FEF2CD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B5AA65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D56AB5A" w14:textId="77777777" w:rsidR="00395F14" w:rsidRPr="00C67A55" w:rsidRDefault="00395F14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0F85A2F" w14:textId="77777777" w:rsidR="00395F14" w:rsidRPr="00C67A55" w:rsidRDefault="00395F14" w:rsidP="00F321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95F14" w:rsidRPr="00871CB3" w14:paraId="107DF901" w14:textId="77777777" w:rsidTr="00F321B2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81006D" w14:textId="77777777" w:rsidR="00395F14" w:rsidRPr="00C67A55" w:rsidRDefault="00395F14" w:rsidP="00F321B2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FA1524" w14:textId="77777777" w:rsidR="00395F14" w:rsidRPr="00C67A55" w:rsidRDefault="00395F14" w:rsidP="00F321B2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B09D1C2" w14:textId="77777777" w:rsidR="00395F14" w:rsidRPr="00C67A55" w:rsidRDefault="00395F14" w:rsidP="00F321B2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C0C47C" w14:textId="77777777" w:rsidR="00395F14" w:rsidRPr="00C67A55" w:rsidRDefault="00395F14" w:rsidP="00F321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83EAE0E" w14:textId="77777777" w:rsidR="00395F14" w:rsidRPr="00C67A55" w:rsidRDefault="00395F14" w:rsidP="00F321B2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7A7FCDE" w14:textId="77777777" w:rsidR="00395F14" w:rsidRPr="00C67A55" w:rsidRDefault="00395F14" w:rsidP="00F321B2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29CA9D0" w14:textId="77777777" w:rsidR="00395F14" w:rsidRPr="00C67A55" w:rsidRDefault="00395F14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F2B7040" w14:textId="4FD7262E" w:rsidR="00395F14" w:rsidRPr="00871CB3" w:rsidRDefault="00395F14" w:rsidP="00F321B2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2.</w:t>
            </w:r>
            <w:r w:rsidR="009B150B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18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  <w:r w:rsidRPr="00C67A5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252AC7" w:rsidRPr="00C67A55" w14:paraId="3FF8436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34C07FE" w14:textId="61C8E266" w:rsidR="00252AC7" w:rsidRPr="00C67A55" w:rsidRDefault="00395F14" w:rsidP="00395F1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Пројекат 2.2.2.9</w:t>
            </w:r>
            <w:r w:rsidR="00252AC7" w:rsidRPr="00C67A5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 </w:t>
            </w:r>
            <w:r w:rsidRPr="00395F14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Здраве заједнице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DB60F5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72A2419D" w14:textId="77777777" w:rsidR="00395F14" w:rsidRDefault="00395F14" w:rsidP="00252AC7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55BC06B7" w14:textId="77777777" w:rsidR="00395F14" w:rsidRDefault="00395F14" w:rsidP="00252AC7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19236E00" w14:textId="74DD782D" w:rsidR="00EE385D" w:rsidRPr="00C67A55" w:rsidRDefault="00395F14" w:rsidP="00252AC7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395F14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Број обављених превентивних прегледа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7ABE69F" w14:textId="4775E491" w:rsidR="00252AC7" w:rsidRPr="00C67A55" w:rsidRDefault="00395F14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8BB4831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3CD3EE4" w14:textId="70107DA6" w:rsidR="00252AC7" w:rsidRPr="00C67A55" w:rsidRDefault="00395F14" w:rsidP="00395F1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  <w:r w:rsidR="00252AC7" w:rsidRPr="00C67A55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3F2886B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6857AC" w14:textId="01B4651E" w:rsidR="00252AC7" w:rsidRPr="00C67A55" w:rsidRDefault="00395F14" w:rsidP="00EC503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52AC7" w:rsidRPr="00C67A55" w14:paraId="7417D78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23F22DC" w14:textId="77777777" w:rsidR="00252AC7" w:rsidRPr="00C67A55" w:rsidRDefault="00252AC7" w:rsidP="00252A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29143C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1FA121F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195FE4F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24A0EBD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E245407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2B89BE9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F420DCB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C67A55" w14:paraId="2612893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B4F58B" w14:textId="77777777" w:rsidR="00252AC7" w:rsidRPr="00C67A55" w:rsidRDefault="00252AC7" w:rsidP="00252A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3CADB0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0E00AC3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E099BCE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1AAF3D2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58974B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FB0EBDE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557265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C67A5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52AC7" w:rsidRPr="00C67A55" w14:paraId="25A6457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272534" w14:textId="77777777" w:rsidR="00252AC7" w:rsidRPr="00C67A55" w:rsidRDefault="00252AC7" w:rsidP="00252A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CAF908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C08A23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E803F92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913C298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1D131E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4732DD4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1B2063F" w14:textId="77777777" w:rsidR="00252AC7" w:rsidRPr="00C67A55" w:rsidRDefault="00252AC7" w:rsidP="00252AC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52AC7" w:rsidRPr="00871CB3" w14:paraId="4219C1B5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C421B3" w14:textId="77777777" w:rsidR="00252AC7" w:rsidRPr="00C67A55" w:rsidRDefault="00252AC7" w:rsidP="00252AC7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4DD2B3" w14:textId="77777777" w:rsidR="00252AC7" w:rsidRPr="00C67A55" w:rsidRDefault="00252AC7" w:rsidP="00252AC7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D9914D7" w14:textId="77777777" w:rsidR="00252AC7" w:rsidRPr="00C67A55" w:rsidRDefault="00252AC7" w:rsidP="00252AC7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4C14097" w14:textId="77777777" w:rsidR="00252AC7" w:rsidRPr="00C67A55" w:rsidRDefault="00252AC7" w:rsidP="00252AC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4D7BB72" w14:textId="77777777" w:rsidR="00252AC7" w:rsidRPr="00C67A55" w:rsidRDefault="00252AC7" w:rsidP="00252AC7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33ECF0B" w14:textId="77777777" w:rsidR="00252AC7" w:rsidRPr="00C67A55" w:rsidRDefault="00252AC7" w:rsidP="00252AC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B99AF8A" w14:textId="77777777" w:rsidR="00252AC7" w:rsidRPr="00C67A55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C67A55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1F0131C" w14:textId="5E5F4705" w:rsidR="00252AC7" w:rsidRPr="00871CB3" w:rsidRDefault="00395F14" w:rsidP="00252A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252AC7" w:rsidRPr="00871CB3" w14:paraId="28C33838" w14:textId="77777777" w:rsidTr="009E3525">
        <w:trPr>
          <w:trHeight w:val="20"/>
          <w:jc w:val="center"/>
        </w:trPr>
        <w:tc>
          <w:tcPr>
            <w:tcW w:w="3900" w:type="pct"/>
            <w:gridSpan w:val="6"/>
            <w:shd w:val="clear" w:color="auto" w:fill="DEEAF6" w:themeFill="accent1" w:themeFillTint="33"/>
            <w:vAlign w:val="center"/>
          </w:tcPr>
          <w:p w14:paraId="712920DB" w14:textId="77777777" w:rsidR="00252AC7" w:rsidRPr="00871CB3" w:rsidRDefault="00252AC7" w:rsidP="00252AC7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1DE652C" w14:textId="77777777" w:rsidR="00252AC7" w:rsidRPr="00871CB3" w:rsidRDefault="00252AC7" w:rsidP="00252AC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BDC2D50" w14:textId="77777777" w:rsidR="00252AC7" w:rsidRPr="00871CB3" w:rsidRDefault="00252AC7" w:rsidP="00252A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C503A" w:rsidRPr="00871CB3" w14:paraId="0B960B7B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450943C" w14:textId="77777777" w:rsidR="00EC503A" w:rsidRPr="00871CB3" w:rsidRDefault="00EC503A" w:rsidP="00EC503A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2539E1D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CE5699E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6811BD3F" w14:textId="67954759" w:rsidR="00EC503A" w:rsidRPr="00EC503A" w:rsidRDefault="00C971DF" w:rsidP="003F51D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C971DF">
              <w:rPr>
                <w:b/>
              </w:rPr>
              <w:t>2.448.500</w:t>
            </w:r>
          </w:p>
        </w:tc>
      </w:tr>
      <w:tr w:rsidR="00EC503A" w:rsidRPr="00871CB3" w14:paraId="643ACF85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6432F40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A785B41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66519E82" w14:textId="77777777" w:rsidR="00EC503A" w:rsidRPr="00EC503A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EC503A" w:rsidRPr="00871CB3" w14:paraId="29B08A50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F38098B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3D2E65F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CDCB24A" w14:textId="77777777" w:rsidR="00EC503A" w:rsidRPr="00EC503A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EC503A" w:rsidRPr="00871CB3" w14:paraId="17D090AB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4B6F933" w14:textId="77777777" w:rsidR="00EC503A" w:rsidRPr="00871CB3" w:rsidRDefault="00EC503A" w:rsidP="00EC503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A830713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7FB32CF4" w14:textId="3B77312E" w:rsidR="00EC503A" w:rsidRPr="00EC503A" w:rsidRDefault="00BC37EE" w:rsidP="00EC50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lang w:val="sr-Cyrl-RS"/>
              </w:rPr>
              <w:t>0</w:t>
            </w:r>
          </w:p>
        </w:tc>
      </w:tr>
      <w:tr w:rsidR="00EC503A" w:rsidRPr="00871CB3" w14:paraId="19E5BB45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74AA5B2" w14:textId="77777777" w:rsidR="00EC503A" w:rsidRPr="00871CB3" w:rsidRDefault="00EC503A" w:rsidP="00EC503A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5C372A2" w14:textId="77777777" w:rsidR="00EC503A" w:rsidRPr="00871CB3" w:rsidRDefault="00EC503A" w:rsidP="00EC503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761189F0" w14:textId="072DCCE0" w:rsidR="00EC503A" w:rsidRPr="00EC503A" w:rsidRDefault="00EC503A" w:rsidP="003F51DC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EC503A">
              <w:rPr>
                <w:b/>
              </w:rPr>
              <w:t>2.</w:t>
            </w:r>
            <w:r w:rsidR="002A6109">
              <w:rPr>
                <w:b/>
                <w:lang w:val="sr-Cyrl-RS"/>
              </w:rPr>
              <w:t>448.</w:t>
            </w:r>
            <w:r w:rsidR="003F51DC">
              <w:rPr>
                <w:b/>
                <w:lang w:val="sr-Cyrl-RS"/>
              </w:rPr>
              <w:t>5</w:t>
            </w:r>
            <w:r w:rsidRPr="00EC503A">
              <w:rPr>
                <w:b/>
              </w:rPr>
              <w:t>00</w:t>
            </w:r>
          </w:p>
        </w:tc>
      </w:tr>
    </w:tbl>
    <w:p w14:paraId="50EE0057" w14:textId="77777777" w:rsidR="005A693C" w:rsidRPr="00871CB3" w:rsidRDefault="005A693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2C0A52D" w14:textId="77777777" w:rsidR="007125F7" w:rsidRPr="00871CB3" w:rsidRDefault="007125F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9B5971" w:rsidRPr="00871CB3" w14:paraId="43066AD3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3C1CF6D" w14:textId="138D9D0C" w:rsidR="009B5971" w:rsidRPr="00871CB3" w:rsidRDefault="009B5971" w:rsidP="009B5971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sz w:val="19"/>
                <w:szCs w:val="19"/>
                <w:lang w:val="sr-Cyrl-RS"/>
              </w:rPr>
              <w:t xml:space="preserve"> 11.</w:t>
            </w:r>
            <w:r w:rsidR="007125F7">
              <w:rPr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</w:rPr>
              <w:t>МЈЕРА</w:t>
            </w:r>
          </w:p>
          <w:p w14:paraId="0CA5A8C9" w14:textId="72550C32" w:rsidR="009B5971" w:rsidRPr="00871CB3" w:rsidRDefault="009B5971" w:rsidP="009B5971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2.3.1.Унапређење техничких  и људских капацитета у области васпитно-образовног рада на подручју општине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4A48DE64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99C8E1B" w14:textId="77777777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7106296A" w14:textId="77777777" w:rsidR="00A93907" w:rsidRPr="00871CB3" w:rsidRDefault="00A93907" w:rsidP="00A9390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415 200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Капитални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грантови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јавним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нефинансијским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субјектима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-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школе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  <w:p w14:paraId="146FBE46" w14:textId="77777777" w:rsidR="00A93907" w:rsidRPr="00871CB3" w:rsidRDefault="00A93907" w:rsidP="00A9390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416 100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Tекуће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помоћи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талентованим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ученицима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,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студентима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</w:p>
          <w:p w14:paraId="26048E9E" w14:textId="77777777" w:rsidR="009B5971" w:rsidRPr="00871CB3" w:rsidRDefault="00A93907" w:rsidP="00A93907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r w:rsidRPr="00871CB3">
              <w:rPr>
                <w:rFonts w:asciiTheme="minorHAnsi" w:hAnsiTheme="minorHAnsi"/>
                <w:sz w:val="19"/>
                <w:szCs w:val="19"/>
              </w:rPr>
              <w:t xml:space="preserve">511 200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Издаци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инвестиционо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одржавање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реконструкцију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адаптацију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објекта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Вртића</w:t>
            </w:r>
            <w:proofErr w:type="spellEnd"/>
          </w:p>
          <w:p w14:paraId="56A996AE" w14:textId="1DE33329" w:rsidR="00CC1BB4" w:rsidRPr="00871CB3" w:rsidRDefault="00CC1BB4" w:rsidP="00A93907">
            <w:pPr>
              <w:pStyle w:val="NoSpacing"/>
              <w:rPr>
                <w:rFonts w:asciiTheme="minorHAnsi" w:hAnsiTheme="minorHAnsi" w:cstheme="majorHAnsi"/>
                <w:b/>
                <w:bCs/>
                <w:color w:val="000000" w:themeColor="text1"/>
                <w:lang w:val="sr-Cyrl"/>
              </w:rPr>
            </w:pPr>
          </w:p>
        </w:tc>
      </w:tr>
      <w:tr w:rsidR="009B5971" w:rsidRPr="00871CB3" w14:paraId="76F0CC20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83D03C8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07C6F56A" w14:textId="77777777" w:rsidR="009B5971" w:rsidRPr="00871CB3" w:rsidRDefault="009B597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6C18A3E" w14:textId="77777777" w:rsidR="009B5971" w:rsidRPr="00871CB3" w:rsidRDefault="009B597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79E16933" w14:textId="77777777" w:rsidR="009B5971" w:rsidRPr="00871CB3" w:rsidRDefault="009B597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578DD352" w14:textId="3DF913E2" w:rsidR="009B5971" w:rsidRPr="00871CB3" w:rsidRDefault="00E101C6" w:rsidP="009E3525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2.3</w:t>
            </w:r>
            <w:r w:rsidR="009B5971" w:rsidRPr="00871CB3">
              <w:rPr>
                <w:sz w:val="19"/>
                <w:szCs w:val="19"/>
                <w:u w:val="single"/>
                <w:lang w:val="sr-Cyrl-BA"/>
              </w:rPr>
              <w:t>.</w:t>
            </w:r>
            <w:r w:rsidR="009B5971"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Унапријеђени услови за квалитетан раст, развој и образовање дјеце и одраслих</w:t>
            </w:r>
          </w:p>
        </w:tc>
      </w:tr>
      <w:tr w:rsidR="009B5971" w:rsidRPr="00871CB3" w14:paraId="1A06B6A8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ED3D19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6F1BC83F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7DDFC8B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3A2E2A73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181F625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070C279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7857244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2182EAF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4C3B688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533E59C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9B5971" w:rsidRPr="00871CB3" w14:paraId="48BC21B8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E9A079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46216340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09E967B8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5A3CACAC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64B9307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F85AB0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35FF55A2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1F84E7C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CC1BB4" w:rsidRPr="00871CB3" w14:paraId="63099F9B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ECD77CC" w14:textId="77777777" w:rsidR="00CC1BB4" w:rsidRPr="00871CB3" w:rsidRDefault="00CC1BB4" w:rsidP="00CC1BB4">
            <w:pPr>
              <w:rPr>
                <w:rFonts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3B79A0BB" w14:textId="5AF17BAA" w:rsidR="00CC1BB4" w:rsidRPr="00871CB3" w:rsidRDefault="00A87265" w:rsidP="00CC1BB4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CC1BB4" w:rsidRPr="00871CB3">
              <w:rPr>
                <w:sz w:val="19"/>
                <w:szCs w:val="19"/>
                <w:lang w:val="sr-Cyrl-BA"/>
              </w:rPr>
              <w:t>2.3.1.</w:t>
            </w:r>
            <w:r w:rsidR="00CC1BB4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CC1BB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CC1BB4" w:rsidRPr="00871CB3">
              <w:rPr>
                <w:sz w:val="19"/>
                <w:szCs w:val="19"/>
                <w:lang w:val="sr-Cyrl-BA"/>
              </w:rPr>
              <w:t xml:space="preserve"> Доградња јасличког простора при ЈУ Др „Миља Ђукановић“</w:t>
            </w:r>
          </w:p>
          <w:p w14:paraId="18D725E7" w14:textId="254B24BF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D5D1AF" w14:textId="548FD6D2" w:rsidR="00CC1BB4" w:rsidRPr="0007656E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Latn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  <w:r w:rsidR="0007656E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V</w:t>
            </w:r>
          </w:p>
        </w:tc>
        <w:tc>
          <w:tcPr>
            <w:tcW w:w="1195" w:type="pct"/>
            <w:vMerge w:val="restart"/>
            <w:vAlign w:val="center"/>
          </w:tcPr>
          <w:p w14:paraId="40A620DF" w14:textId="76865583" w:rsidR="00CC1BB4" w:rsidRPr="00871CB3" w:rsidRDefault="00CC1BB4" w:rsidP="00CC1BB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Проценат дјеце обухваћених предшколским образовањем 35%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769846BB" w14:textId="77777777" w:rsidR="00CC1BB4" w:rsidRPr="00871CB3" w:rsidRDefault="00CC1BB4" w:rsidP="00CC1BB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047D903" w14:textId="1A8B8C76" w:rsidR="00CC1BB4" w:rsidRPr="00871CB3" w:rsidRDefault="00CC1BB4" w:rsidP="00CC1BB4">
            <w:pPr>
              <w:rPr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F5D254E" w14:textId="53DACBDF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И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36CD350" w14:textId="2D9FA9A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0F383D3" w14:textId="5D665EE0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14EE5F" w14:textId="3B529FD3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651FE28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33CE922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C87F70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0CDCD78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506703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18C9FA8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AD5A10A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08FA82B" w14:textId="4989D4BD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334D0D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5DB1B82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4364F0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840EA0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31D5E2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6E71D0F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B52C01D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A0CF28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4381B54" w14:textId="3E0E0A8E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7D51A3" w14:textId="134144BD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</w:tr>
      <w:tr w:rsidR="00CC1BB4" w:rsidRPr="00871CB3" w14:paraId="0A1E7DA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5F367A6" w14:textId="77777777" w:rsidR="00CC1BB4" w:rsidRPr="00871CB3" w:rsidRDefault="00CC1BB4" w:rsidP="00CC1BB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C01DA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43FEB07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328356C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8964DD3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934461B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5726B53" w14:textId="1B608A98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18C301C" w14:textId="77777777" w:rsidR="00CC1BB4" w:rsidRPr="00871CB3" w:rsidRDefault="00CC1BB4" w:rsidP="00CC1BB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C1BB4" w:rsidRPr="00871CB3" w14:paraId="13F9107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EC78DEA" w14:textId="77777777" w:rsidR="00CC1BB4" w:rsidRPr="00871CB3" w:rsidRDefault="00CC1BB4" w:rsidP="00CC1BB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9C3BD3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AFE41E" w14:textId="77777777" w:rsidR="00CC1BB4" w:rsidRPr="00871CB3" w:rsidRDefault="00CC1BB4" w:rsidP="00CC1BB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CF4445" w14:textId="77777777" w:rsidR="00CC1BB4" w:rsidRPr="00871CB3" w:rsidRDefault="00CC1BB4" w:rsidP="00CC1BB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47AB7CC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2E9F7CF" w14:textId="77777777" w:rsidR="00CC1BB4" w:rsidRPr="00871CB3" w:rsidRDefault="00CC1BB4" w:rsidP="00CC1BB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4D4A3DA" w14:textId="771CDB97" w:rsidR="00CC1BB4" w:rsidRPr="00871CB3" w:rsidRDefault="00CC1BB4" w:rsidP="00CC1BB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C9ED25E" w14:textId="77C21244" w:rsidR="00CC1BB4" w:rsidRPr="002A6109" w:rsidRDefault="00CC1BB4" w:rsidP="00CC1BB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2A610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400.000</w:t>
            </w:r>
          </w:p>
        </w:tc>
      </w:tr>
      <w:tr w:rsidR="0007656E" w:rsidRPr="00871CB3" w14:paraId="4AAD4A00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4F9F83A" w14:textId="1F095F64" w:rsidR="0007656E" w:rsidRPr="00871CB3" w:rsidRDefault="0007656E" w:rsidP="0007656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2.3.1.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Реконструкција фасаде и подова у ОШ ИГК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B4B618" w14:textId="3FF0BB59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highlight w:val="yellow"/>
              </w:rPr>
            </w:pPr>
            <w:r w:rsidRPr="00502486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  <w:r w:rsidRPr="00502486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V</w:t>
            </w:r>
          </w:p>
        </w:tc>
        <w:tc>
          <w:tcPr>
            <w:tcW w:w="1195" w:type="pct"/>
            <w:vMerge w:val="restart"/>
          </w:tcPr>
          <w:p w14:paraId="73BA7535" w14:textId="58088243" w:rsidR="0007656E" w:rsidRPr="00871CB3" w:rsidRDefault="0007656E" w:rsidP="0007656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Износ средстава уложен у одржавање и техничко опремање школских објеката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97A2286" w14:textId="77777777" w:rsidR="0007656E" w:rsidRPr="00871CB3" w:rsidRDefault="0007656E" w:rsidP="0007656E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B55A622" w14:textId="77777777" w:rsidR="0007656E" w:rsidRPr="00871CB3" w:rsidRDefault="0007656E" w:rsidP="0007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FD34C40" w14:textId="254432A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82134A6" w14:textId="4457EE42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highlight w:val="yellow"/>
                <w:lang w:val="sr-Cyrl-RS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CEDB8D1" w14:textId="7A02D629" w:rsidR="0007656E" w:rsidRPr="00871CB3" w:rsidRDefault="0007656E" w:rsidP="0007656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D81513" w14:textId="7D695699" w:rsidR="0007656E" w:rsidRPr="00871CB3" w:rsidRDefault="0007656E" w:rsidP="0007656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07656E" w:rsidRPr="00871CB3" w14:paraId="16DBA18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4FCC281" w14:textId="77777777" w:rsidR="0007656E" w:rsidRPr="00871CB3" w:rsidRDefault="0007656E" w:rsidP="0007656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BECD45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5D59406" w14:textId="77777777" w:rsidR="0007656E" w:rsidRPr="00871CB3" w:rsidRDefault="0007656E" w:rsidP="000765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9CA0B8" w14:textId="77777777" w:rsidR="0007656E" w:rsidRPr="00871CB3" w:rsidRDefault="0007656E" w:rsidP="0007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CE741C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4911AA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9378924" w14:textId="1B371E9B" w:rsidR="0007656E" w:rsidRPr="00871CB3" w:rsidRDefault="0007656E" w:rsidP="0007656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294F083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7656E" w:rsidRPr="00871CB3" w14:paraId="08B126E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2D0FDB5" w14:textId="77777777" w:rsidR="0007656E" w:rsidRPr="00871CB3" w:rsidRDefault="0007656E" w:rsidP="0007656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A1C2AD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B629FD" w14:textId="77777777" w:rsidR="0007656E" w:rsidRPr="00871CB3" w:rsidRDefault="0007656E" w:rsidP="000765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5758FCD" w14:textId="77777777" w:rsidR="0007656E" w:rsidRPr="00871CB3" w:rsidRDefault="0007656E" w:rsidP="0007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1A6A7C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2740E08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4B33D5" w14:textId="3D4B7DC5" w:rsidR="0007656E" w:rsidRPr="00871CB3" w:rsidRDefault="0007656E" w:rsidP="0007656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5102D92" w14:textId="34B22E96" w:rsidR="0007656E" w:rsidRPr="00871CB3" w:rsidRDefault="0007656E" w:rsidP="0007656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20.000</w:t>
            </w:r>
          </w:p>
        </w:tc>
      </w:tr>
      <w:tr w:rsidR="0007656E" w:rsidRPr="00871CB3" w14:paraId="0310CA7D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F2E8FA4" w14:textId="77777777" w:rsidR="0007656E" w:rsidRPr="00871CB3" w:rsidRDefault="0007656E" w:rsidP="0007656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4935A3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9B6462" w14:textId="77777777" w:rsidR="0007656E" w:rsidRPr="00871CB3" w:rsidRDefault="0007656E" w:rsidP="0007656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3671052" w14:textId="77777777" w:rsidR="0007656E" w:rsidRPr="00871CB3" w:rsidRDefault="0007656E" w:rsidP="0007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3E9D20F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C2C7319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048646C" w14:textId="0B7C8A75" w:rsidR="0007656E" w:rsidRPr="00871CB3" w:rsidRDefault="0007656E" w:rsidP="0007656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412AB8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7656E" w:rsidRPr="00871CB3" w14:paraId="67D8A51A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634BFA7" w14:textId="77777777" w:rsidR="0007656E" w:rsidRPr="00871CB3" w:rsidRDefault="0007656E" w:rsidP="0007656E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A943E3" w14:textId="77777777" w:rsidR="0007656E" w:rsidRPr="00871CB3" w:rsidRDefault="0007656E" w:rsidP="0007656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9E1A42" w14:textId="77777777" w:rsidR="0007656E" w:rsidRPr="00871CB3" w:rsidRDefault="0007656E" w:rsidP="0007656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46211B3" w14:textId="77777777" w:rsidR="0007656E" w:rsidRPr="00871CB3" w:rsidRDefault="0007656E" w:rsidP="0007656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14DAA96" w14:textId="77777777" w:rsidR="0007656E" w:rsidRPr="00871CB3" w:rsidRDefault="0007656E" w:rsidP="0007656E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B961CEC" w14:textId="77777777" w:rsidR="0007656E" w:rsidRPr="00871CB3" w:rsidRDefault="0007656E" w:rsidP="0007656E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8E0812C" w14:textId="5DEDBF9D" w:rsidR="0007656E" w:rsidRPr="00871CB3" w:rsidRDefault="0007656E" w:rsidP="0007656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7C83CFE" w14:textId="72601AC4" w:rsidR="0007656E" w:rsidRPr="00871CB3" w:rsidRDefault="0007656E" w:rsidP="0007656E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07656E" w:rsidRPr="00871CB3" w14:paraId="5B5AD85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D42C590" w14:textId="531D4713" w:rsidR="0007656E" w:rsidRPr="00871CB3" w:rsidRDefault="0007656E" w:rsidP="0007656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 2.3.1.3. Помоћи талентованим ученицима и студентима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A20D77" w14:textId="115029F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502486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  <w:r w:rsidRPr="00502486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V</w:t>
            </w:r>
          </w:p>
        </w:tc>
        <w:tc>
          <w:tcPr>
            <w:tcW w:w="1195" w:type="pct"/>
            <w:vMerge w:val="restart"/>
          </w:tcPr>
          <w:p w14:paraId="34EB544A" w14:textId="247C7EFC" w:rsidR="0007656E" w:rsidRPr="00871CB3" w:rsidRDefault="0007656E" w:rsidP="0007656E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Реализоване текуће помоћи за талентоване ученике и студенте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30D6E5A" w14:textId="79492A5D" w:rsidR="0007656E" w:rsidRPr="00871CB3" w:rsidRDefault="0007656E" w:rsidP="0007656E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  <w:p w14:paraId="754F59DE" w14:textId="77777777" w:rsidR="0007656E" w:rsidRPr="00871CB3" w:rsidRDefault="0007656E" w:rsidP="00076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379E6D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0C569FA" w14:textId="77777777" w:rsidR="0007656E" w:rsidRPr="00871CB3" w:rsidRDefault="0007656E" w:rsidP="0007656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07F865E" w14:textId="77777777" w:rsidR="0007656E" w:rsidRPr="00871CB3" w:rsidRDefault="0007656E" w:rsidP="0007656E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752B79E" w14:textId="673C1764" w:rsidR="0007656E" w:rsidRPr="002A6109" w:rsidRDefault="0007656E" w:rsidP="0007656E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2A6109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40.000</w:t>
            </w:r>
          </w:p>
        </w:tc>
      </w:tr>
      <w:tr w:rsidR="009B5971" w:rsidRPr="00871CB3" w14:paraId="649A76E8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72AD820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B21EE3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957CD72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71663A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6BBAC7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CE939F0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607743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CC45B2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08AF83CF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4D099CB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A8CFB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35B0EA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AD0F07F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A74321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7C720B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D3F744F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65DD48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9B5971" w:rsidRPr="00871CB3" w14:paraId="028B20E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604F60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D1F20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3F2D25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0B3B12B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8A0987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05B88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A855F86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AE65FC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69E7FDDC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7A2C24" w14:textId="77777777" w:rsidR="009B5971" w:rsidRPr="00871CB3" w:rsidRDefault="009B597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FC1BFA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CA0776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8CF1D6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42692E3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6DDB068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1C56A7D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D92F5AE" w14:textId="2B8CFFBE" w:rsidR="009B5971" w:rsidRPr="00871CB3" w:rsidRDefault="002A6109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E101C6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9B597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B5971" w:rsidRPr="00871CB3" w14:paraId="1D068C8A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402BF1C" w14:textId="63F07EAD" w:rsidR="009B5971" w:rsidRPr="00871CB3" w:rsidRDefault="00E101C6" w:rsidP="00E101C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Активност 2.3</w:t>
            </w:r>
            <w:r w:rsidR="009B597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.1.4.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Набавка учила и опреме у школама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6A5502" w14:textId="4B669A08" w:rsidR="009B5971" w:rsidRPr="00871CB3" w:rsidRDefault="0007656E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V</w:t>
            </w:r>
          </w:p>
        </w:tc>
        <w:tc>
          <w:tcPr>
            <w:tcW w:w="1195" w:type="pct"/>
            <w:vMerge w:val="restart"/>
          </w:tcPr>
          <w:p w14:paraId="224C24A4" w14:textId="1BD0F73B" w:rsidR="009B5971" w:rsidRPr="00871CB3" w:rsidRDefault="00E101C6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Набвљена учила и опрема у школама</w:t>
            </w:r>
            <w:r w:rsidR="009B597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E26653E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206E82C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E05A1FF" w14:textId="3AA94E8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248E74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A79C851" w14:textId="1CD2073E" w:rsidR="009B5971" w:rsidRPr="00871CB3" w:rsidRDefault="00E101C6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</w:t>
            </w:r>
            <w:r w:rsidR="009B597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B5971" w:rsidRPr="00871CB3" w14:paraId="36F61847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F4A5E0E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07035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183304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69F773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246BCD5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C73136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AB7CBCB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812092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174E9B1B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A0E1FFB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ED9EE6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8F5B8AA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5BA4D2B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72F246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93EBE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3CD6252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41AB1E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9B5971" w:rsidRPr="00871CB3" w14:paraId="6EBFB920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DA1224A" w14:textId="77777777" w:rsidR="009B5971" w:rsidRPr="00871CB3" w:rsidRDefault="009B5971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AD55A9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9BC19FF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03E312B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CF0F6D1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39929B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2BA3514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C9301FA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B5971" w:rsidRPr="00871CB3" w14:paraId="22B99AB8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C2DE148" w14:textId="77777777" w:rsidR="009B5971" w:rsidRPr="00871CB3" w:rsidRDefault="009B597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286D49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F5531A" w14:textId="77777777" w:rsidR="009B5971" w:rsidRPr="00871CB3" w:rsidRDefault="009B597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281CE28" w14:textId="77777777" w:rsidR="009B5971" w:rsidRPr="00871CB3" w:rsidRDefault="009B597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8CEB9D5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DBC1066" w14:textId="77777777" w:rsidR="009B5971" w:rsidRPr="00871CB3" w:rsidRDefault="009B597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2CDE1BD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F59CA7B" w14:textId="2387E05B" w:rsidR="009B5971" w:rsidRPr="00871CB3" w:rsidRDefault="00E101C6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</w:t>
            </w:r>
            <w:r w:rsidR="009B597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B5971" w:rsidRPr="00871CB3" w14:paraId="4F0F0DF8" w14:textId="77777777" w:rsidTr="009E3525">
        <w:trPr>
          <w:trHeight w:val="20"/>
          <w:jc w:val="center"/>
        </w:trPr>
        <w:tc>
          <w:tcPr>
            <w:tcW w:w="3900" w:type="pct"/>
            <w:gridSpan w:val="6"/>
            <w:shd w:val="clear" w:color="auto" w:fill="DEEAF6" w:themeFill="accent1" w:themeFillTint="33"/>
            <w:vAlign w:val="center"/>
          </w:tcPr>
          <w:p w14:paraId="7A39DA68" w14:textId="77777777" w:rsidR="009B5971" w:rsidRPr="00871CB3" w:rsidRDefault="009B5971" w:rsidP="009E3525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87CB1CF" w14:textId="77777777" w:rsidR="009B5971" w:rsidRPr="00871CB3" w:rsidRDefault="009B597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2BE0694" w14:textId="77777777" w:rsidR="009B5971" w:rsidRPr="00871CB3" w:rsidRDefault="009B5971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C67A55" w:rsidRPr="00871CB3" w14:paraId="5D5C563E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0F97B166" w14:textId="77777777" w:rsidR="00C67A55" w:rsidRPr="00871CB3" w:rsidRDefault="00C67A55" w:rsidP="00C67A5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97D596A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8DC1CA9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5F446179" w14:textId="21F2E365" w:rsidR="00C67A55" w:rsidRPr="00C67A55" w:rsidRDefault="002A6109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  <w:r w:rsidR="00C67A55" w:rsidRPr="00C67A55">
              <w:rPr>
                <w:b/>
                <w:sz w:val="19"/>
                <w:szCs w:val="19"/>
              </w:rPr>
              <w:t>8.000</w:t>
            </w:r>
          </w:p>
        </w:tc>
      </w:tr>
      <w:tr w:rsidR="00C67A55" w:rsidRPr="00871CB3" w14:paraId="3FE36143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A6568F5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F785013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5A4D746" w14:textId="77777777" w:rsidR="00C67A55" w:rsidRPr="00C67A55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C67A55" w:rsidRPr="00871CB3" w14:paraId="4E7F6344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1171019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CD150DF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451840EB" w14:textId="715281D6" w:rsidR="00C67A55" w:rsidRPr="00C67A55" w:rsidRDefault="002A6109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b/>
                <w:sz w:val="19"/>
                <w:szCs w:val="19"/>
              </w:rPr>
              <w:t>42</w:t>
            </w:r>
            <w:r w:rsidR="00C67A55" w:rsidRPr="00C67A55">
              <w:rPr>
                <w:b/>
                <w:sz w:val="19"/>
                <w:szCs w:val="19"/>
              </w:rPr>
              <w:t>0.000</w:t>
            </w:r>
          </w:p>
        </w:tc>
      </w:tr>
      <w:tr w:rsidR="00C67A55" w:rsidRPr="00871CB3" w14:paraId="7F1D15C8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8101720" w14:textId="77777777" w:rsidR="00C67A55" w:rsidRPr="00871CB3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C53DDEB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68758285" w14:textId="77777777" w:rsidR="00C67A55" w:rsidRPr="00C67A55" w:rsidRDefault="00C67A55" w:rsidP="00C67A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C67A55" w:rsidRPr="00871CB3" w14:paraId="747D9407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9D9A853" w14:textId="77777777" w:rsidR="00C67A55" w:rsidRPr="00871CB3" w:rsidRDefault="00C67A55" w:rsidP="00C67A5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E1B25A2" w14:textId="77777777" w:rsidR="00C67A55" w:rsidRPr="00871CB3" w:rsidRDefault="00C67A55" w:rsidP="00C67A5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27F9B83" w14:textId="49DEB0E8" w:rsidR="00C67A55" w:rsidRPr="00C67A55" w:rsidRDefault="002A6109" w:rsidP="00C67A55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50</w:t>
            </w:r>
            <w:r w:rsidR="00C67A55" w:rsidRPr="00C67A55">
              <w:rPr>
                <w:b/>
                <w:sz w:val="19"/>
                <w:szCs w:val="19"/>
              </w:rPr>
              <w:t>8.000</w:t>
            </w:r>
          </w:p>
        </w:tc>
      </w:tr>
    </w:tbl>
    <w:p w14:paraId="45C46BDE" w14:textId="77777777" w:rsidR="00F33E31" w:rsidRPr="00871CB3" w:rsidRDefault="00F33E31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B6AED3B" w14:textId="77777777" w:rsidR="00F33E31" w:rsidRPr="00871CB3" w:rsidRDefault="00F33E31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01BB225" w14:textId="77777777" w:rsidR="00F33E31" w:rsidRPr="00871CB3" w:rsidRDefault="00F33E31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3"/>
        <w:gridCol w:w="1443"/>
        <w:gridCol w:w="3692"/>
        <w:gridCol w:w="1526"/>
        <w:gridCol w:w="630"/>
        <w:gridCol w:w="1291"/>
        <w:gridCol w:w="1233"/>
        <w:gridCol w:w="2159"/>
      </w:tblGrid>
      <w:tr w:rsidR="00F33E31" w:rsidRPr="00871CB3" w14:paraId="3540ED9B" w14:textId="77777777" w:rsidTr="009E3525">
        <w:trPr>
          <w:trHeight w:val="20"/>
          <w:jc w:val="center"/>
        </w:trPr>
        <w:tc>
          <w:tcPr>
            <w:tcW w:w="2786" w:type="pct"/>
            <w:gridSpan w:val="3"/>
            <w:shd w:val="clear" w:color="auto" w:fill="BDD6EE" w:themeFill="accent1" w:themeFillTint="66"/>
            <w:vAlign w:val="center"/>
          </w:tcPr>
          <w:p w14:paraId="3DCC7974" w14:textId="77777777" w:rsidR="00D518AA" w:rsidRPr="00871CB3" w:rsidRDefault="00F33E31" w:rsidP="009E3525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="00D518AA"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12.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73A4DB0A" w14:textId="685C36BF" w:rsidR="00F33E31" w:rsidRPr="00871CB3" w:rsidRDefault="00F33E31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2.3.2. Унапређење услове за кориштење слободног времена</w:t>
            </w:r>
          </w:p>
        </w:tc>
        <w:tc>
          <w:tcPr>
            <w:tcW w:w="2214" w:type="pct"/>
            <w:gridSpan w:val="5"/>
            <w:shd w:val="clear" w:color="auto" w:fill="BDD6EE" w:themeFill="accent1" w:themeFillTint="66"/>
            <w:vAlign w:val="center"/>
          </w:tcPr>
          <w:p w14:paraId="32B9B197" w14:textId="37B13405" w:rsidR="00F33E31" w:rsidRPr="00871CB3" w:rsidRDefault="00F33E31" w:rsidP="009E3525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45945B5" w14:textId="2FD40114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085C98E9" w14:textId="77777777" w:rsidR="00D03AF6" w:rsidRPr="00871CB3" w:rsidRDefault="00D03AF6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 Издаци за изградњу дјечијих игралишта</w:t>
            </w:r>
          </w:p>
          <w:p w14:paraId="37ABC63A" w14:textId="77777777" w:rsidR="00E72F91" w:rsidRDefault="00F33E3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  спортски терена и игралишта </w:t>
            </w:r>
          </w:p>
          <w:p w14:paraId="764DCF25" w14:textId="77777777" w:rsidR="00E72F91" w:rsidRPr="00871CB3" w:rsidRDefault="00E72F91" w:rsidP="00E72F91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00670130:</w:t>
            </w:r>
          </w:p>
          <w:p w14:paraId="18DEC539" w14:textId="76188100" w:rsidR="00D03AF6" w:rsidRPr="00E72F91" w:rsidRDefault="00E72F91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sz w:val="19"/>
                <w:szCs w:val="19"/>
              </w:rPr>
              <w:t>415200</w:t>
            </w:r>
            <w:r w:rsidRPr="00871CB3">
              <w:rPr>
                <w:rFonts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cs="Calibri"/>
                <w:sz w:val="19"/>
                <w:szCs w:val="19"/>
              </w:rPr>
              <w:t>Средства за младе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</w:tr>
      <w:tr w:rsidR="00F33E31" w:rsidRPr="00871CB3" w14:paraId="351231D8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7ACE36E" w14:textId="6362E794" w:rsidR="00F33E31" w:rsidRPr="00871CB3" w:rsidRDefault="00F33E31" w:rsidP="00F33E3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Стратешки документ, стратешки циљ и приоритет: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3E9DDE55" w14:textId="77777777" w:rsidR="00F33E31" w:rsidRPr="00871CB3" w:rsidRDefault="00F33E31" w:rsidP="00F33E3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96747F5" w14:textId="77777777" w:rsidR="00F33E31" w:rsidRPr="00871CB3" w:rsidRDefault="00F33E31" w:rsidP="00F33E3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  <w:p w14:paraId="1A405D1F" w14:textId="77777777" w:rsidR="00F33E31" w:rsidRPr="00871CB3" w:rsidRDefault="00F33E31" w:rsidP="00F33E31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16E81B3E" w14:textId="32411CF1" w:rsidR="00F33E31" w:rsidRPr="00871CB3" w:rsidRDefault="00F33E31" w:rsidP="00F33E3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2.3.</w:t>
            </w:r>
            <w:r w:rsidRPr="00871CB3">
              <w:rPr>
                <w:sz w:val="19"/>
                <w:szCs w:val="19"/>
                <w:lang w:val="sr-Cyrl-BA"/>
              </w:rPr>
              <w:t xml:space="preserve"> Унапријеђени услови за квалитетан раст, развој и образовање дјеце и одраслих</w:t>
            </w:r>
          </w:p>
          <w:p w14:paraId="6169DB62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F33E31" w:rsidRPr="00871CB3" w14:paraId="61142B6A" w14:textId="77777777" w:rsidTr="009E3525">
        <w:trPr>
          <w:trHeight w:val="20"/>
          <w:jc w:val="center"/>
        </w:trPr>
        <w:tc>
          <w:tcPr>
            <w:tcW w:w="1124" w:type="pct"/>
            <w:vMerge w:val="restart"/>
            <w:shd w:val="clear" w:color="auto" w:fill="D0CECE" w:themeFill="background2" w:themeFillShade="E6"/>
            <w:vAlign w:val="center"/>
          </w:tcPr>
          <w:p w14:paraId="160EECE2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5A26388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1D1328B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18CEC0A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6482AE6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49A2AFA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1390A9D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0458C8F5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098" w:type="pct"/>
            <w:gridSpan w:val="2"/>
            <w:shd w:val="clear" w:color="auto" w:fill="D0CECE" w:themeFill="background2" w:themeFillShade="E6"/>
            <w:vAlign w:val="center"/>
          </w:tcPr>
          <w:p w14:paraId="5D22210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1597CC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F33E31" w:rsidRPr="00871CB3" w14:paraId="0DDD049A" w14:textId="77777777" w:rsidTr="009E3525">
        <w:trPr>
          <w:trHeight w:val="473"/>
          <w:jc w:val="center"/>
        </w:trPr>
        <w:tc>
          <w:tcPr>
            <w:tcW w:w="1124" w:type="pct"/>
            <w:vMerge/>
            <w:shd w:val="clear" w:color="auto" w:fill="D0CECE" w:themeFill="background2" w:themeFillShade="E6"/>
            <w:vAlign w:val="center"/>
          </w:tcPr>
          <w:p w14:paraId="5DD274E6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6DDB765E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758D3AF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45BDAAD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84F6115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shd w:val="clear" w:color="auto" w:fill="D0CECE" w:themeFill="background2" w:themeFillShade="E6"/>
            <w:vAlign w:val="center"/>
          </w:tcPr>
          <w:p w14:paraId="384C22D8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BE1857E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699" w:type="pct"/>
            <w:shd w:val="clear" w:color="auto" w:fill="D0CECE" w:themeFill="background2" w:themeFillShade="E6"/>
            <w:vAlign w:val="center"/>
          </w:tcPr>
          <w:p w14:paraId="75CB287C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F33E31" w:rsidRPr="00871CB3" w14:paraId="09999F9D" w14:textId="77777777" w:rsidTr="009E3525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59ADE961" w14:textId="3ACE85D7" w:rsidR="00F33E31" w:rsidRPr="00871CB3" w:rsidRDefault="00A87265" w:rsidP="00D518AA">
            <w:pPr>
              <w:spacing w:after="120" w:line="240" w:lineRule="auto"/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F33E31" w:rsidRPr="00871CB3">
              <w:rPr>
                <w:sz w:val="19"/>
                <w:szCs w:val="19"/>
                <w:lang w:val="sr-Cyrl-BA"/>
              </w:rPr>
              <w:t>2.</w:t>
            </w:r>
            <w:r w:rsidR="00614101" w:rsidRPr="00871CB3">
              <w:rPr>
                <w:sz w:val="19"/>
                <w:szCs w:val="19"/>
                <w:lang w:val="sr-Cyrl-BA"/>
              </w:rPr>
              <w:t>3.2</w:t>
            </w:r>
            <w:r w:rsidR="00D518AA" w:rsidRPr="00871CB3">
              <w:rPr>
                <w:sz w:val="19"/>
                <w:szCs w:val="19"/>
                <w:lang w:val="sr-Cyrl-BA"/>
              </w:rPr>
              <w:t>.1</w:t>
            </w:r>
            <w:r w:rsidR="00F33E31" w:rsidRPr="00871CB3">
              <w:rPr>
                <w:sz w:val="19"/>
                <w:szCs w:val="19"/>
                <w:lang w:val="sr-Cyrl-BA"/>
              </w:rPr>
              <w:t xml:space="preserve"> Изградња, реконструкција и одржавање дјечијих игралишта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FDF054D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</w:t>
            </w:r>
          </w:p>
        </w:tc>
        <w:tc>
          <w:tcPr>
            <w:tcW w:w="1195" w:type="pct"/>
            <w:vMerge w:val="restart"/>
          </w:tcPr>
          <w:p w14:paraId="29DB5DB9" w14:textId="77777777" w:rsidR="00F33E31" w:rsidRPr="00871CB3" w:rsidRDefault="00F33E31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Улагања у спортску инфраструктуру (КМ)</w:t>
            </w:r>
          </w:p>
          <w:p w14:paraId="5FA75AB2" w14:textId="279ACFCD" w:rsidR="00F33E31" w:rsidRPr="00871CB3" w:rsidRDefault="00F33E31" w:rsidP="009E3525">
            <w:pPr>
              <w:pStyle w:val="ListParagraph"/>
              <w:spacing w:after="120" w:line="240" w:lineRule="auto"/>
              <w:ind w:left="72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Изградња дјечијег игралишта-</w:t>
            </w:r>
            <w:r w:rsidR="009E3525" w:rsidRPr="00871CB3">
              <w:rPr>
                <w:sz w:val="19"/>
                <w:szCs w:val="19"/>
                <w:lang w:val="sr-Cyrl-BA"/>
              </w:rPr>
              <w:t xml:space="preserve">Бараћи </w:t>
            </w:r>
            <w:r w:rsidRPr="00871CB3">
              <w:rPr>
                <w:sz w:val="19"/>
                <w:szCs w:val="19"/>
                <w:lang w:val="sr-Cyrl-BA"/>
              </w:rPr>
              <w:t>Весело игралиште</w:t>
            </w:r>
          </w:p>
          <w:p w14:paraId="324F4C5C" w14:textId="77777777" w:rsidR="00F33E31" w:rsidRPr="00871CB3" w:rsidRDefault="00F33E31" w:rsidP="000B292E">
            <w:pPr>
              <w:pStyle w:val="ListParagraph"/>
              <w:spacing w:after="0" w:line="240" w:lineRule="auto"/>
              <w:ind w:left="72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Реконструисано дјечије игралиште у Бркић Башти </w:t>
            </w:r>
          </w:p>
          <w:p w14:paraId="27313C44" w14:textId="77777777" w:rsidR="00F33E31" w:rsidRPr="00871CB3" w:rsidRDefault="00F33E31" w:rsidP="009E3525">
            <w:pPr>
              <w:pStyle w:val="ListParagraph"/>
              <w:spacing w:after="120" w:line="240" w:lineRule="auto"/>
              <w:ind w:left="72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10258A76" w14:textId="77777777" w:rsidR="00DE5050" w:rsidRPr="00871CB3" w:rsidRDefault="00DE5050" w:rsidP="00DE505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26E1C430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E3023DA" w14:textId="0B3D7B81" w:rsidR="00F33E31" w:rsidRPr="00871CB3" w:rsidRDefault="00DE5050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57DC47CC" w14:textId="50B7C4E6" w:rsidR="00F33E31" w:rsidRPr="00871CB3" w:rsidRDefault="00DE5050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8BB42A3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02F845C7" w14:textId="52F5E279" w:rsidR="00F33E31" w:rsidRPr="00871CB3" w:rsidRDefault="002A6109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27</w:t>
            </w:r>
            <w:r w:rsidR="00F33E31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33E31" w:rsidRPr="00871CB3" w14:paraId="66D21B17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658D05FA" w14:textId="1D707E32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2B44A4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CF529AA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44C0965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41128BA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01545AE4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C2F7ED9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5221024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E31" w:rsidRPr="00871CB3" w14:paraId="39BAFDC7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56639FE" w14:textId="77777777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CB89A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6DD231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42596E9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1B652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630544D7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C2ECF9C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0ADF75E8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E31" w:rsidRPr="00871CB3" w14:paraId="00DFC22A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55A6937C" w14:textId="77777777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74CDD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60AA4FA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167D0E0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6C51B35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32B1A76E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471055E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EE7E241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E31" w:rsidRPr="00871CB3" w14:paraId="254C517F" w14:textId="77777777" w:rsidTr="009E3525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32883FA" w14:textId="77777777" w:rsidR="00F33E31" w:rsidRPr="00871CB3" w:rsidRDefault="00F33E31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5BC292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443B96" w14:textId="77777777" w:rsidR="00F33E31" w:rsidRPr="00871CB3" w:rsidRDefault="00F33E31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AEB1DF" w14:textId="77777777" w:rsidR="00F33E31" w:rsidRPr="00871CB3" w:rsidRDefault="00F33E31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EAA3AF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4B964B16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FCB7504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1B54F51E" w14:textId="0D5AC110" w:rsidR="00F33E31" w:rsidRPr="00871CB3" w:rsidRDefault="003D62A1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27</w:t>
            </w:r>
            <w:r w:rsidR="00F33E3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614101" w:rsidRPr="00871CB3" w14:paraId="5BAC64EF" w14:textId="77777777" w:rsidTr="00712164">
        <w:trPr>
          <w:trHeight w:val="20"/>
          <w:jc w:val="center"/>
        </w:trPr>
        <w:tc>
          <w:tcPr>
            <w:tcW w:w="1124" w:type="pct"/>
            <w:vMerge w:val="restart"/>
            <w:vAlign w:val="center"/>
          </w:tcPr>
          <w:p w14:paraId="7C94AE1F" w14:textId="013666D2" w:rsidR="00614101" w:rsidRPr="00871CB3" w:rsidRDefault="00A87265" w:rsidP="00614101">
            <w:pPr>
              <w:spacing w:after="120" w:line="240" w:lineRule="auto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lastRenderedPageBreak/>
              <w:t xml:space="preserve">Активност </w:t>
            </w:r>
            <w:r w:rsidR="00614101" w:rsidRPr="00871CB3">
              <w:rPr>
                <w:sz w:val="19"/>
                <w:szCs w:val="19"/>
                <w:lang w:val="sr-Cyrl-BA"/>
              </w:rPr>
              <w:t>2.3.2.</w:t>
            </w:r>
            <w:r w:rsidR="004F06E7">
              <w:rPr>
                <w:sz w:val="19"/>
                <w:szCs w:val="19"/>
                <w:lang w:val="sr-Cyrl-BA"/>
              </w:rPr>
              <w:t>3.</w:t>
            </w:r>
            <w:r w:rsidR="00614101" w:rsidRPr="00871CB3">
              <w:rPr>
                <w:sz w:val="19"/>
                <w:szCs w:val="19"/>
                <w:lang w:val="sr-Cyrl-BA"/>
              </w:rPr>
              <w:t xml:space="preserve"> Подршка активностима младих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E8D192" w14:textId="2A5CA012" w:rsidR="00614101" w:rsidRPr="00871CB3" w:rsidRDefault="00614101" w:rsidP="00614101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436896A7" w14:textId="77777777" w:rsidR="00614101" w:rsidRPr="00CF5207" w:rsidRDefault="00614101" w:rsidP="00CF5207">
            <w:pPr>
              <w:spacing w:after="12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CF5207">
              <w:rPr>
                <w:rFonts w:cs="Calibri"/>
                <w:color w:val="000000" w:themeColor="text1"/>
                <w:sz w:val="19"/>
                <w:szCs w:val="19"/>
              </w:rPr>
              <w:t>Најмање 15 рекреативних садржаја</w:t>
            </w:r>
          </w:p>
          <w:p w14:paraId="74BCC70C" w14:textId="1E6855D1" w:rsidR="00614101" w:rsidRPr="00CF5207" w:rsidRDefault="00614101" w:rsidP="00CF5207">
            <w:pPr>
              <w:spacing w:after="120" w:line="240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CF5207">
              <w:rPr>
                <w:rFonts w:cs="Calibri"/>
                <w:color w:val="000000" w:themeColor="text1"/>
                <w:sz w:val="19"/>
                <w:szCs w:val="19"/>
              </w:rPr>
              <w:t>Број организаваних едукација за дјецу и одрасле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3B101E7" w14:textId="77777777" w:rsidR="00614101" w:rsidRPr="00871CB3" w:rsidRDefault="00614101" w:rsidP="00614101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  <w:p w14:paraId="1E336BFF" w14:textId="77777777" w:rsidR="00614101" w:rsidRPr="00871CB3" w:rsidRDefault="00614101" w:rsidP="0061410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5C2E91C" w14:textId="769E4C9E" w:rsidR="00614101" w:rsidRPr="00871CB3" w:rsidRDefault="00614101" w:rsidP="00614101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8" w:type="pct"/>
            <w:vMerge w:val="restart"/>
            <w:shd w:val="clear" w:color="auto" w:fill="FFFFFF" w:themeFill="background1"/>
          </w:tcPr>
          <w:p w14:paraId="117597FD" w14:textId="19689A49" w:rsidR="00614101" w:rsidRPr="00871CB3" w:rsidRDefault="00614101" w:rsidP="00614101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7547CF4" w14:textId="77777777" w:rsidR="00614101" w:rsidRPr="00871CB3" w:rsidRDefault="00614101" w:rsidP="00614101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2F4A97C0" w14:textId="2778B1E5" w:rsidR="00614101" w:rsidRPr="00871CB3" w:rsidRDefault="002A6109" w:rsidP="0061410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40.0</w:t>
            </w:r>
            <w:r w:rsidR="00614101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614101" w:rsidRPr="00871CB3" w14:paraId="33BB0304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FA909E6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EDBE09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5A00DF3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8440356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40CED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554BC45A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6B89E04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0392D9D2" w14:textId="77777777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6C100AA4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286F6CFF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B5437C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EAC583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A807C9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3F71A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2BF7E005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F59FD2D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1A528DA1" w14:textId="5EA4DBAA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223F853B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3E751569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C3434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F89E02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D29ACE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898FC6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35D8EF2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741C908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1CA2021" w14:textId="77777777" w:rsidR="00614101" w:rsidRPr="00871CB3" w:rsidRDefault="0061410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14101" w:rsidRPr="00871CB3" w14:paraId="404A804D" w14:textId="77777777" w:rsidTr="00712164">
        <w:trPr>
          <w:trHeight w:val="20"/>
          <w:jc w:val="center"/>
        </w:trPr>
        <w:tc>
          <w:tcPr>
            <w:tcW w:w="1124" w:type="pct"/>
            <w:vMerge/>
            <w:vAlign w:val="center"/>
          </w:tcPr>
          <w:p w14:paraId="79E6E9D8" w14:textId="77777777" w:rsidR="00614101" w:rsidRPr="00871CB3" w:rsidRDefault="0061410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A5F343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722B7B" w14:textId="77777777" w:rsidR="00614101" w:rsidRPr="00871CB3" w:rsidRDefault="0061410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5FAD4DE" w14:textId="77777777" w:rsidR="00614101" w:rsidRPr="00871CB3" w:rsidRDefault="0061410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2C5118E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</w:tcPr>
          <w:p w14:paraId="7D3F444E" w14:textId="77777777" w:rsidR="00614101" w:rsidRPr="00871CB3" w:rsidRDefault="0061410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F2C6EBA" w14:textId="77777777" w:rsidR="00614101" w:rsidRPr="00871CB3" w:rsidRDefault="0061410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F2F2F2" w:themeFill="background1" w:themeFillShade="F2"/>
            <w:vAlign w:val="center"/>
          </w:tcPr>
          <w:p w14:paraId="66A0C24A" w14:textId="3D7CA0AE" w:rsidR="00614101" w:rsidRPr="00871CB3" w:rsidRDefault="002A6109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40.0</w:t>
            </w:r>
            <w:r w:rsidR="00614101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F33E31" w:rsidRPr="00871CB3" w14:paraId="44BD7F29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BDF478E" w14:textId="77777777" w:rsidR="00F33E31" w:rsidRPr="00871CB3" w:rsidRDefault="00F33E31" w:rsidP="009E352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3FC90B4C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EC32E11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40CAF248" w14:textId="6655FBAB" w:rsidR="00F33E31" w:rsidRPr="00871CB3" w:rsidRDefault="004F06E7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</w:t>
            </w:r>
            <w:r w:rsidR="00DE5050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7.000</w:t>
            </w:r>
          </w:p>
        </w:tc>
      </w:tr>
      <w:tr w:rsidR="00F33E31" w:rsidRPr="00871CB3" w14:paraId="0A3041D3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34C41AEB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24966BC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4F7316F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33E31" w:rsidRPr="00871CB3" w14:paraId="7FE05DB1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7859EE9A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D237791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44AEC5A0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33E31" w:rsidRPr="00871CB3" w14:paraId="7CDAEC72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5D7755F2" w14:textId="77777777" w:rsidR="00F33E31" w:rsidRPr="00871CB3" w:rsidRDefault="00F33E31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6290E7D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301DA8A1" w14:textId="28EE30FF" w:rsidR="00F33E31" w:rsidRPr="00871CB3" w:rsidRDefault="002A6109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F33E31" w:rsidRPr="00871CB3" w14:paraId="4EAB0D2E" w14:textId="77777777" w:rsidTr="009E3525">
        <w:trPr>
          <w:trHeight w:val="20"/>
          <w:jc w:val="center"/>
        </w:trPr>
        <w:tc>
          <w:tcPr>
            <w:tcW w:w="3902" w:type="pct"/>
            <w:gridSpan w:val="6"/>
            <w:vMerge/>
            <w:shd w:val="clear" w:color="auto" w:fill="DEEAF6" w:themeFill="accent1" w:themeFillTint="33"/>
            <w:vAlign w:val="center"/>
          </w:tcPr>
          <w:p w14:paraId="75ADC7F3" w14:textId="77777777" w:rsidR="00F33E31" w:rsidRPr="00871CB3" w:rsidRDefault="00F33E31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6DC9CE8" w14:textId="77777777" w:rsidR="00F33E31" w:rsidRPr="00871CB3" w:rsidRDefault="00F33E31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699" w:type="pct"/>
            <w:shd w:val="clear" w:color="auto" w:fill="DEEAF6" w:themeFill="accent1" w:themeFillTint="33"/>
            <w:vAlign w:val="center"/>
          </w:tcPr>
          <w:p w14:paraId="787C2BD9" w14:textId="022E3D6F" w:rsidR="00F33E31" w:rsidRPr="00871CB3" w:rsidRDefault="002A6109" w:rsidP="009E3525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 w:rsidRPr="002A610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67.000</w:t>
            </w:r>
          </w:p>
        </w:tc>
      </w:tr>
    </w:tbl>
    <w:p w14:paraId="35848A8B" w14:textId="77777777" w:rsidR="00307B24" w:rsidRPr="00871CB3" w:rsidRDefault="00307B2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8C3D116" w14:textId="77777777" w:rsidR="00307B24" w:rsidRPr="00871CB3" w:rsidRDefault="00307B2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307B24" w:rsidRPr="00871CB3" w14:paraId="63B5C230" w14:textId="77777777" w:rsidTr="009E3525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73D32A87" w14:textId="1FF15097" w:rsidR="00D518AA" w:rsidRPr="00871CB3" w:rsidRDefault="00307B24" w:rsidP="009E3525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125F7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>13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4B39039F" w14:textId="0713681F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2.4.1.Унапређење људских и техничких капацитета јавне управе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654CC14D" w14:textId="506BCD08" w:rsidR="00307B24" w:rsidRPr="00871CB3" w:rsidRDefault="00307B24" w:rsidP="009E3525">
            <w:pPr>
              <w:pStyle w:val="NoSpacing"/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Назив</w:t>
            </w:r>
            <w:proofErr w:type="spellEnd"/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шифра</w:t>
            </w:r>
            <w:proofErr w:type="spellEnd"/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bCs/>
                <w:sz w:val="19"/>
                <w:szCs w:val="19"/>
              </w:rPr>
              <w:t>програма</w:t>
            </w:r>
            <w:proofErr w:type="spellEnd"/>
            <w:r w:rsidR="00E956A2" w:rsidRPr="00871CB3">
              <w:rPr>
                <w:rFonts w:asciiTheme="minorHAnsi" w:hAnsiTheme="minorHAnsi"/>
                <w:b/>
                <w:bCs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(</w:t>
            </w:r>
            <w:proofErr w:type="spellStart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>преноси</w:t>
            </w:r>
            <w:proofErr w:type="spellEnd"/>
            <w:r w:rsidRPr="00871CB3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>се</w:t>
            </w:r>
            <w:proofErr w:type="spellEnd"/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>из</w:t>
            </w:r>
            <w:proofErr w:type="spellEnd"/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>табеле</w:t>
            </w:r>
            <w:proofErr w:type="spellEnd"/>
            <w:r w:rsidRPr="00871CB3">
              <w:rPr>
                <w:rFonts w:asciiTheme="minorHAnsi" w:hAnsiTheme="minorHAnsi"/>
                <w:b/>
                <w:color w:val="000000" w:themeColor="text1"/>
                <w:sz w:val="19"/>
                <w:szCs w:val="19"/>
              </w:rPr>
              <w:t xml:space="preserve"> Б.): </w:t>
            </w:r>
          </w:p>
          <w:p w14:paraId="777B40AC" w14:textId="4E6CF0A8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00670170:</w:t>
            </w:r>
          </w:p>
          <w:p w14:paraId="4CA09F4F" w14:textId="77777777" w:rsidR="00307B24" w:rsidRPr="00871CB3" w:rsidRDefault="00307B24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490C6899" w14:textId="77777777" w:rsidR="00307B24" w:rsidRPr="00871CB3" w:rsidRDefault="00307B24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58F51345" w14:textId="77777777" w:rsidR="00307B24" w:rsidRPr="00871CB3" w:rsidRDefault="00307B24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57DC022D" w14:textId="6F860981" w:rsidR="008F3B98" w:rsidRPr="00871CB3" w:rsidRDefault="008F3B98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Потрошачка јединица 00670130:</w:t>
            </w:r>
          </w:p>
          <w:p w14:paraId="52A59E65" w14:textId="77777777" w:rsidR="00E956A2" w:rsidRPr="00871CB3" w:rsidRDefault="009E3525" w:rsidP="009E3525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412 700 Расходи за стручне услуге - компјутерске услуге</w:t>
            </w:r>
          </w:p>
          <w:p w14:paraId="03608755" w14:textId="77777777" w:rsidR="009E3525" w:rsidRPr="00871CB3" w:rsidRDefault="009E3525" w:rsidP="00E956A2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511 700 Издаци за нематеријалну непроизведену имовину</w:t>
            </w:r>
          </w:p>
          <w:p w14:paraId="63CE2FD3" w14:textId="77777777" w:rsidR="00201B7E" w:rsidRPr="00871CB3" w:rsidRDefault="008F3B98" w:rsidP="00E956A2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Потрошачка јединица 00670140:</w:t>
            </w:r>
          </w:p>
          <w:p w14:paraId="7C1599AF" w14:textId="780DAF01" w:rsidR="00E956A2" w:rsidRPr="00871CB3" w:rsidRDefault="00E956A2" w:rsidP="00E956A2">
            <w:pPr>
              <w:pStyle w:val="NoSpacing"/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asciiTheme="minorHAnsi" w:hAnsiTheme="minorHAnsi"/>
                <w:color w:val="000000" w:themeColor="text1"/>
                <w:sz w:val="19"/>
                <w:szCs w:val="19"/>
                <w:lang w:val="sr-Cyrl-RS"/>
              </w:rPr>
              <w:t>412 900 Стручно усваршавање запослених</w:t>
            </w:r>
          </w:p>
        </w:tc>
      </w:tr>
      <w:tr w:rsidR="00307B24" w:rsidRPr="00871CB3" w14:paraId="3C132A60" w14:textId="77777777" w:rsidTr="009E3525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EE78FC4" w14:textId="77777777" w:rsidR="00307B24" w:rsidRPr="00871CB3" w:rsidRDefault="00307B24" w:rsidP="009E3525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2483345C" w14:textId="77777777" w:rsidR="00307B24" w:rsidRPr="00871CB3" w:rsidRDefault="00307B24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587C8550" w14:textId="77777777" w:rsidR="00307B24" w:rsidRPr="00871CB3" w:rsidRDefault="00307B24" w:rsidP="009E3525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307B24" w:rsidRPr="00871CB3" w14:paraId="28E50836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64D7652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4C112A4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DF4D1CE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4219677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79629C6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46CD62E7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05806D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C0A6407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15AC542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F2566CA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307B24" w:rsidRPr="00871CB3" w14:paraId="0F026ED0" w14:textId="77777777" w:rsidTr="009E3525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7578B543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2CECDA4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2B3E19F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9E370D3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56BFCE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AD146B6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992A170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948200C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307B24" w:rsidRPr="00871CB3" w14:paraId="4E084804" w14:textId="77777777" w:rsidTr="009E352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B61DE1A" w14:textId="449E828D" w:rsidR="00307B24" w:rsidRPr="00215C2B" w:rsidRDefault="003A3C07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215C2B">
              <w:rPr>
                <w:sz w:val="19"/>
                <w:szCs w:val="19"/>
                <w:lang w:val="sr-Cyrl-BA"/>
              </w:rPr>
              <w:t xml:space="preserve">Активност </w:t>
            </w:r>
            <w:r w:rsidR="00307B24" w:rsidRPr="00215C2B">
              <w:rPr>
                <w:sz w:val="19"/>
                <w:szCs w:val="19"/>
                <w:lang w:val="sr-Cyrl-BA"/>
              </w:rPr>
              <w:t>2.4.1.</w:t>
            </w:r>
            <w:r w:rsidR="00307B24" w:rsidRPr="00215C2B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307B24" w:rsidRPr="00215C2B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307B24" w:rsidRPr="00215C2B">
              <w:rPr>
                <w:sz w:val="19"/>
                <w:szCs w:val="19"/>
                <w:lang w:val="sr-Cyrl-BA"/>
              </w:rPr>
              <w:t xml:space="preserve"> Набавка постројења и опреме за потребе ОУ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49282A9" w14:textId="77777777" w:rsidR="00307B24" w:rsidRPr="00215C2B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215C2B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23AB4093" w14:textId="363B300F" w:rsidR="00307B24" w:rsidRPr="00215C2B" w:rsidRDefault="00215C2B" w:rsidP="009E352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215C2B">
              <w:rPr>
                <w:sz w:val="19"/>
                <w:szCs w:val="19"/>
                <w:lang w:val="sr-Cyrl-BA"/>
              </w:rPr>
              <w:t xml:space="preserve">Обезбијеђено 1 возило за потребе теренског рада општинских служби </w:t>
            </w:r>
          </w:p>
          <w:p w14:paraId="4E767767" w14:textId="407224C9" w:rsidR="00307B24" w:rsidRPr="00215C2B" w:rsidRDefault="00307B24" w:rsidP="009E352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31CF7738" w14:textId="75F9F913" w:rsidR="00307B24" w:rsidRPr="00215C2B" w:rsidRDefault="00307B24" w:rsidP="009E352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215C2B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215C2B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  <w:r w:rsidR="00E956A2" w:rsidRPr="00215C2B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  <w:p w14:paraId="7F1D8026" w14:textId="77777777" w:rsidR="00307B24" w:rsidRPr="00215C2B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9CA25B8" w14:textId="77777777" w:rsidR="00307B24" w:rsidRPr="00215C2B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215C2B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B15DDAF" w14:textId="77777777" w:rsidR="00307B24" w:rsidRPr="00215C2B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215C2B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0E65440" w14:textId="77777777" w:rsidR="00307B24" w:rsidRPr="00215C2B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215C2B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3ACE47" w14:textId="16180E54" w:rsidR="00307B24" w:rsidRPr="00871CB3" w:rsidRDefault="00AF736A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</w:t>
            </w:r>
            <w:r w:rsidR="00E956A2" w:rsidRPr="00215C2B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307B24" w:rsidRPr="00215C2B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307B24" w:rsidRPr="00871CB3" w14:paraId="67388D16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BFB392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58B405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FEDE55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A45DC3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ADD77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4307B2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2F0549E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8EAEAA4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07B24" w:rsidRPr="00871CB3" w14:paraId="4A36D629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F897A67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29B375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D67B06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93A8820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584D92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8BFA2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90942A0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4DC978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07B24" w:rsidRPr="00871CB3" w14:paraId="6DAD5DC6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4C2CD5E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4D6D42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655C36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8F5849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23ACC1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4B4C44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DAD8E5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BFA1C1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07B24" w:rsidRPr="00871CB3" w14:paraId="2C5A97C2" w14:textId="77777777" w:rsidTr="009E352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F36E04" w14:textId="77777777" w:rsidR="00307B24" w:rsidRPr="00871CB3" w:rsidRDefault="00307B24" w:rsidP="009E352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D0574F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2B252F6" w14:textId="77777777" w:rsidR="00307B24" w:rsidRPr="00871CB3" w:rsidRDefault="00307B24" w:rsidP="009E352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E255200" w14:textId="77777777" w:rsidR="00307B24" w:rsidRPr="00871CB3" w:rsidRDefault="00307B24" w:rsidP="009E352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8C7B166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FED895E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6BBC9E4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D3D1BA6" w14:textId="43E128E2" w:rsidR="00307B24" w:rsidRPr="00871CB3" w:rsidRDefault="00AF736A" w:rsidP="009E352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</w:t>
            </w:r>
            <w:r w:rsidR="00307B24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E956A2" w:rsidRPr="00871CB3" w14:paraId="445F8FA3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596A622" w14:textId="7D5820F7" w:rsidR="00E956A2" w:rsidRPr="00871CB3" w:rsidRDefault="003A3C07" w:rsidP="00FF58A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E956A2" w:rsidRPr="00871CB3">
              <w:rPr>
                <w:sz w:val="19"/>
                <w:szCs w:val="19"/>
                <w:lang w:val="sr-Cyrl-BA"/>
              </w:rPr>
              <w:t>2.4.1.</w:t>
            </w:r>
            <w:r w:rsidR="00754BE8"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="00E956A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E956A2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FF58A3">
              <w:rPr>
                <w:sz w:val="19"/>
                <w:szCs w:val="19"/>
                <w:lang w:val="sr-Cyrl-BA"/>
              </w:rPr>
              <w:t>Дигитализација локалне управе</w:t>
            </w:r>
            <w:r w:rsidR="00E956A2" w:rsidRPr="00871CB3">
              <w:rPr>
                <w:sz w:val="19"/>
                <w:szCs w:val="19"/>
                <w:lang w:val="sr-Cyrl-BA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703D1E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34A32AD5" w14:textId="77777777" w:rsidR="00E956A2" w:rsidRPr="00871CB3" w:rsidRDefault="00E956A2" w:rsidP="00712164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Набавка сервера и рачунарске опреме</w:t>
            </w:r>
          </w:p>
          <w:p w14:paraId="72AEEC3E" w14:textId="77777777" w:rsidR="00E956A2" w:rsidRPr="00871CB3" w:rsidRDefault="00E956A2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Набавка софтвера за електронску овјеру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BA9EF93" w14:textId="3CD40CAD" w:rsidR="00E956A2" w:rsidRPr="00871CB3" w:rsidRDefault="00E956A2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  <w:p w14:paraId="0158A75C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1191671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A7EB25B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98D5966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EAB8022" w14:textId="46C98790" w:rsidR="00E956A2" w:rsidRPr="00871CB3" w:rsidRDefault="00AF736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</w:t>
            </w:r>
            <w:r w:rsidR="00E956A2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E956A2" w:rsidRPr="00871CB3" w14:paraId="757AC23B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11640A6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BAF160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CADE3F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CBCDFCA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4E23E78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68365A0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9DE717C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5B46B08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2A075666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17A57B6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838169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087E00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5D697AB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4857ADF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FC7B19A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F52CB2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AC09B01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5A772EBB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8A4325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3ED635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AC7B28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DFD8772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41F90E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7FC635A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87C68A9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7C7E3B3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871CB3" w14:paraId="461F7902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9489A92" w14:textId="77777777" w:rsidR="00E956A2" w:rsidRPr="00871CB3" w:rsidRDefault="00E956A2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5E9653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B9CC57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6E0E571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CCF16F6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FB0BF53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AA89278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007CBBB" w14:textId="272811DA" w:rsidR="00E956A2" w:rsidRPr="00871CB3" w:rsidRDefault="00AF736A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</w:t>
            </w:r>
            <w:r w:rsidR="00E956A2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E956A2" w:rsidRPr="00E23961" w14:paraId="0B1F0DF6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2F86DCA" w14:textId="5983683F" w:rsidR="00E956A2" w:rsidRPr="00871CB3" w:rsidRDefault="00E23961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E23961">
              <w:rPr>
                <w:sz w:val="19"/>
                <w:szCs w:val="19"/>
                <w:lang w:val="sr-Cyrl-BA"/>
              </w:rPr>
              <w:t>Кљ</w:t>
            </w:r>
            <w:r>
              <w:rPr>
                <w:sz w:val="19"/>
                <w:szCs w:val="19"/>
                <w:lang w:val="sr-Cyrl-BA"/>
              </w:rPr>
              <w:t>учни стратешки пројекат  2.4.1.3</w:t>
            </w:r>
            <w:r w:rsidRPr="00E23961">
              <w:rPr>
                <w:sz w:val="19"/>
                <w:szCs w:val="19"/>
                <w:lang w:val="sr-Cyrl-BA"/>
              </w:rPr>
              <w:t>. Реконструкција зраде општине с уређењем околног простора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98A783" w14:textId="2517914B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24F00903" w14:textId="1DF86CDF" w:rsidR="00E956A2" w:rsidRPr="00871CB3" w:rsidRDefault="00E23961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Унапређење услова рада радника ОУ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3ABC8B0" w14:textId="51CF7A34" w:rsidR="00E956A2" w:rsidRPr="00871CB3" w:rsidRDefault="00E2396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E23961">
              <w:rPr>
                <w:rFonts w:cs="Calibri"/>
                <w:color w:val="000000"/>
                <w:sz w:val="19"/>
                <w:szCs w:val="19"/>
              </w:rPr>
              <w:t>Одјељење за изградњу града и управљање имовином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3EE96C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88D93C7" w14:textId="5A7B9848" w:rsidR="00E956A2" w:rsidRPr="00E23961" w:rsidRDefault="00E2396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A6AEDF8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381F8C" w14:textId="2B9EA4DF" w:rsidR="00E956A2" w:rsidRPr="00E23961" w:rsidRDefault="00E2396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E23961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  <w:tr w:rsidR="00E956A2" w:rsidRPr="00E23961" w14:paraId="02B8190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675083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8889A2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14CFBD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1724EDD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9485FE2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89334A5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2578C16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A6026F" w14:textId="77777777" w:rsidR="00E956A2" w:rsidRPr="00E23961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E23961" w14:paraId="478131D2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BA48D3C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CB2E63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BF529F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D1829E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D8CAD9B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8ECF4B8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74EF6B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21194AB" w14:textId="77777777" w:rsidR="00E956A2" w:rsidRPr="00E23961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E23961" w14:paraId="0C040099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2612CFD" w14:textId="77777777" w:rsidR="00E956A2" w:rsidRPr="00871CB3" w:rsidRDefault="00E956A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07CEBD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92E08F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8BD94C2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C00A2E7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F765C3E" w14:textId="77777777" w:rsidR="00E956A2" w:rsidRPr="00871CB3" w:rsidRDefault="00E956A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ABDBF0A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C56E109" w14:textId="77777777" w:rsidR="00E956A2" w:rsidRPr="00E23961" w:rsidRDefault="00E956A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56A2" w:rsidRPr="00E23961" w14:paraId="55B2EAF0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0979765" w14:textId="77777777" w:rsidR="00E956A2" w:rsidRPr="00871CB3" w:rsidRDefault="00E956A2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97BECE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27FB8C2" w14:textId="77777777" w:rsidR="00E956A2" w:rsidRPr="00871CB3" w:rsidRDefault="00E956A2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8DFAEBC" w14:textId="77777777" w:rsidR="00E956A2" w:rsidRPr="00871CB3" w:rsidRDefault="00E956A2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3F4E57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FAD5CF5" w14:textId="77777777" w:rsidR="00E956A2" w:rsidRPr="00871CB3" w:rsidRDefault="00E956A2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8D41ECA" w14:textId="77777777" w:rsidR="00E956A2" w:rsidRPr="00871CB3" w:rsidRDefault="00E956A2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CADE18F" w14:textId="1A109CCB" w:rsidR="00E956A2" w:rsidRPr="00E23961" w:rsidRDefault="00E23961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E23961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15.000</w:t>
            </w:r>
          </w:p>
        </w:tc>
      </w:tr>
      <w:tr w:rsidR="00695688" w:rsidRPr="00871CB3" w14:paraId="0B13D7C8" w14:textId="77777777" w:rsidTr="006D2B8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1442906" w14:textId="77777777" w:rsidR="00695688" w:rsidRPr="00871CB3" w:rsidRDefault="00695688" w:rsidP="006D2B8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2.4.1.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color w:val="000000" w:themeColor="text1"/>
                <w:sz w:val="19"/>
                <w:szCs w:val="19"/>
                <w:lang w:val="sr-Cyrl-RS"/>
              </w:rPr>
              <w:t>Стручно усваршавање запослених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E68926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0D28329A" w14:textId="77777777" w:rsidR="00695688" w:rsidRPr="00871CB3" w:rsidRDefault="00695688" w:rsidP="006D2B8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% општинских службеника обухваћених стручним усавршавањем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A29EF79" w14:textId="77777777" w:rsidR="00695688" w:rsidRPr="00871CB3" w:rsidRDefault="00695688" w:rsidP="006D2B8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15D4D146" w14:textId="77777777" w:rsidR="00695688" w:rsidRPr="00871CB3" w:rsidRDefault="00695688" w:rsidP="006D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06D1584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3DF2D71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DEFC46" w14:textId="77777777" w:rsidR="00695688" w:rsidRPr="00871CB3" w:rsidRDefault="00695688" w:rsidP="006D2B8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C80FA6C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</w:t>
            </w:r>
          </w:p>
        </w:tc>
      </w:tr>
      <w:tr w:rsidR="00695688" w:rsidRPr="00871CB3" w14:paraId="0D5B1B57" w14:textId="77777777" w:rsidTr="006D2B8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49BF44" w14:textId="77777777" w:rsidR="00695688" w:rsidRPr="00871CB3" w:rsidRDefault="00695688" w:rsidP="006D2B8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3B629B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442920C" w14:textId="77777777" w:rsidR="00695688" w:rsidRPr="00871CB3" w:rsidRDefault="00695688" w:rsidP="006D2B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E9C9F9" w14:textId="77777777" w:rsidR="00695688" w:rsidRPr="00871CB3" w:rsidRDefault="00695688" w:rsidP="006D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BF639C8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013B62D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40B463" w14:textId="77777777" w:rsidR="00695688" w:rsidRPr="00871CB3" w:rsidRDefault="00695688" w:rsidP="006D2B8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0552436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95688" w:rsidRPr="00871CB3" w14:paraId="14D017BC" w14:textId="77777777" w:rsidTr="006D2B8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B34857C" w14:textId="77777777" w:rsidR="00695688" w:rsidRPr="00871CB3" w:rsidRDefault="00695688" w:rsidP="006D2B8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F1DEAF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1F8A422" w14:textId="77777777" w:rsidR="00695688" w:rsidRPr="00871CB3" w:rsidRDefault="00695688" w:rsidP="006D2B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ABD8DE9" w14:textId="77777777" w:rsidR="00695688" w:rsidRPr="00871CB3" w:rsidRDefault="00695688" w:rsidP="006D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4F9EA26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298B116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CE6772" w14:textId="77777777" w:rsidR="00695688" w:rsidRPr="00871CB3" w:rsidRDefault="00695688" w:rsidP="006D2B8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633AB5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95688" w:rsidRPr="00871CB3" w14:paraId="1935A2EA" w14:textId="77777777" w:rsidTr="006D2B8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E2B42F1" w14:textId="77777777" w:rsidR="00695688" w:rsidRPr="00871CB3" w:rsidRDefault="00695688" w:rsidP="006D2B8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B3E182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BDEF66C" w14:textId="77777777" w:rsidR="00695688" w:rsidRPr="00871CB3" w:rsidRDefault="00695688" w:rsidP="006D2B8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3A03793" w14:textId="77777777" w:rsidR="00695688" w:rsidRPr="00871CB3" w:rsidRDefault="00695688" w:rsidP="006D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80A791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A9431C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680766A" w14:textId="77777777" w:rsidR="00695688" w:rsidRPr="00871CB3" w:rsidRDefault="00695688" w:rsidP="006D2B8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4BBA44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695688" w:rsidRPr="00871CB3" w14:paraId="4F7230F5" w14:textId="77777777" w:rsidTr="006D2B8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B7A72D" w14:textId="77777777" w:rsidR="00695688" w:rsidRPr="00871CB3" w:rsidRDefault="00695688" w:rsidP="006D2B8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953DB7" w14:textId="77777777" w:rsidR="00695688" w:rsidRPr="00871CB3" w:rsidRDefault="00695688" w:rsidP="006D2B8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6D838D" w14:textId="77777777" w:rsidR="00695688" w:rsidRPr="00871CB3" w:rsidRDefault="00695688" w:rsidP="006D2B8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95C8B8B" w14:textId="77777777" w:rsidR="00695688" w:rsidRPr="00871CB3" w:rsidRDefault="00695688" w:rsidP="006D2B8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E622CBC" w14:textId="77777777" w:rsidR="00695688" w:rsidRPr="00871CB3" w:rsidRDefault="00695688" w:rsidP="006D2B8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75B0EF3" w14:textId="77777777" w:rsidR="00695688" w:rsidRPr="00871CB3" w:rsidRDefault="00695688" w:rsidP="006D2B8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B595445" w14:textId="77777777" w:rsidR="00695688" w:rsidRPr="00871CB3" w:rsidRDefault="00695688" w:rsidP="006D2B8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D02CCA8" w14:textId="77777777" w:rsidR="00695688" w:rsidRPr="00871CB3" w:rsidRDefault="00695688" w:rsidP="006D2B8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10.000</w:t>
            </w:r>
          </w:p>
        </w:tc>
      </w:tr>
      <w:tr w:rsidR="00510B31" w:rsidRPr="00E23961" w14:paraId="633E20A1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D646633" w14:textId="1949EE46" w:rsidR="00510B31" w:rsidRPr="00871CB3" w:rsidRDefault="003A3C07" w:rsidP="00754BE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510B31" w:rsidRPr="00871CB3">
              <w:rPr>
                <w:sz w:val="19"/>
                <w:szCs w:val="19"/>
                <w:lang w:val="sr-Cyrl-BA"/>
              </w:rPr>
              <w:t>2.4.1.</w:t>
            </w:r>
            <w:r w:rsidR="00754BE8" w:rsidRPr="00871CB3">
              <w:rPr>
                <w:rFonts w:cs="Calibri"/>
                <w:color w:val="000000" w:themeColor="text1"/>
                <w:sz w:val="19"/>
                <w:szCs w:val="19"/>
              </w:rPr>
              <w:t>4</w:t>
            </w:r>
            <w:r w:rsidR="00510B31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510B31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754BE8" w:rsidRPr="00871CB3">
              <w:rPr>
                <w:color w:val="000000" w:themeColor="text1"/>
                <w:sz w:val="19"/>
                <w:szCs w:val="19"/>
                <w:lang w:val="sr-Cyrl-RS"/>
              </w:rPr>
              <w:t>Анкета о задовољству грађана јавним услугама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B19595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6AC45F60" w14:textId="38A07598" w:rsidR="00510B31" w:rsidRPr="00871CB3" w:rsidRDefault="00754BE8" w:rsidP="00754BE8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Мјерење задовољства грађана административним услугама општинске управе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A8BD572" w14:textId="77777777" w:rsidR="00510B31" w:rsidRPr="00871CB3" w:rsidRDefault="00510B31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31883BB9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26802B8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B3D36DD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66EBD4F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6177D0" w14:textId="3B4C6B0C" w:rsidR="00510B31" w:rsidRPr="00E23961" w:rsidRDefault="00754BE8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E23961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510B31" w:rsidRPr="00871CB3" w14:paraId="24A9AF4A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76B7EC" w14:textId="77777777" w:rsidR="00510B31" w:rsidRPr="00871CB3" w:rsidRDefault="00510B31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7AC71B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351FA3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0B9F56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8EC6807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05FC0D1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74D78A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7D72CB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10B31" w:rsidRPr="00871CB3" w14:paraId="67BCEF0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CB65FAF" w14:textId="77777777" w:rsidR="00510B31" w:rsidRPr="00871CB3" w:rsidRDefault="00510B31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818016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1B98B8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BEA4B0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7C09F3F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AA0D46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CC2B04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9B2A91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10B31" w:rsidRPr="00871CB3" w14:paraId="4E6641F7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62A4D7C" w14:textId="77777777" w:rsidR="00510B31" w:rsidRPr="00871CB3" w:rsidRDefault="00510B31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EB7081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647D243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C5A4688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E50A259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6713375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FCFE48C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57FAEEB" w14:textId="77777777" w:rsidR="00510B31" w:rsidRPr="00871CB3" w:rsidRDefault="00510B3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10B31" w:rsidRPr="00871CB3" w14:paraId="70DBC69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3FD7D58" w14:textId="77777777" w:rsidR="00510B31" w:rsidRPr="00871CB3" w:rsidRDefault="00510B31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BE5FEC" w14:textId="77777777" w:rsidR="00510B31" w:rsidRPr="00871CB3" w:rsidRDefault="00510B3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72E177" w14:textId="77777777" w:rsidR="00510B31" w:rsidRPr="00871CB3" w:rsidRDefault="00510B31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A40481C" w14:textId="77777777" w:rsidR="00510B31" w:rsidRPr="00871CB3" w:rsidRDefault="00510B31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F1AFE49" w14:textId="77777777" w:rsidR="00510B31" w:rsidRPr="00871CB3" w:rsidRDefault="00510B31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99A257D" w14:textId="77777777" w:rsidR="00510B31" w:rsidRPr="00871CB3" w:rsidRDefault="00510B31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99D06A0" w14:textId="77777777" w:rsidR="00510B31" w:rsidRPr="00871CB3" w:rsidRDefault="00510B31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813F647" w14:textId="69495B5F" w:rsidR="00510B31" w:rsidRPr="00871CB3" w:rsidRDefault="00754BE8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307B24" w:rsidRPr="00871CB3" w14:paraId="3930BDC1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A7CA90C" w14:textId="77777777" w:rsidR="00307B24" w:rsidRPr="00871CB3" w:rsidRDefault="00307B24" w:rsidP="009E352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B6DF459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443BCA6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5A8D645" w14:textId="7DEA5AEE" w:rsidR="00307B24" w:rsidRPr="00871CB3" w:rsidRDefault="00695688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10</w:t>
            </w:r>
            <w:r w:rsidR="00E23961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</w:t>
            </w:r>
            <w:r w:rsidR="00307B24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  <w:tr w:rsidR="00307B24" w:rsidRPr="00871CB3" w14:paraId="163ED00C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DEC60CB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04A10C2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471A11F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307B24" w:rsidRPr="00871CB3" w14:paraId="67FFFFF5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2C00F2A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D127795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88240E2" w14:textId="77777777" w:rsidR="00307B24" w:rsidRPr="00871CB3" w:rsidRDefault="00307B24" w:rsidP="009E3525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307B24" w:rsidRPr="00871CB3" w14:paraId="58E9B5EF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30B3C62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1186866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069E100" w14:textId="77777777" w:rsidR="00307B24" w:rsidRPr="00871CB3" w:rsidRDefault="00307B24" w:rsidP="009E35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307B24" w:rsidRPr="00871CB3" w14:paraId="5FD6175B" w14:textId="77777777" w:rsidTr="009E352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8F5721C" w14:textId="77777777" w:rsidR="00307B24" w:rsidRPr="00871CB3" w:rsidRDefault="00307B24" w:rsidP="009E352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B275F4F" w14:textId="77777777" w:rsidR="00307B24" w:rsidRPr="00871CB3" w:rsidRDefault="00307B24" w:rsidP="009E352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08029F2" w14:textId="39F92BA9" w:rsidR="00307B24" w:rsidRPr="00871CB3" w:rsidRDefault="00695688" w:rsidP="009E3525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10</w:t>
            </w:r>
            <w:r w:rsidR="00E23961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1</w:t>
            </w:r>
            <w:r w:rsidR="00307B24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</w:tbl>
    <w:p w14:paraId="2757E875" w14:textId="77777777" w:rsidR="001239CC" w:rsidRPr="00871CB3" w:rsidRDefault="001239C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27DAA1E" w14:textId="77777777" w:rsidR="001239CC" w:rsidRPr="00871CB3" w:rsidRDefault="001239C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1239CC" w:rsidRPr="00871CB3" w14:paraId="6EB4CFF4" w14:textId="77777777" w:rsidTr="0071216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420FA5B" w14:textId="0FCBC1D3" w:rsidR="00D518AA" w:rsidRPr="00871CB3" w:rsidRDefault="001239CC" w:rsidP="0071216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број и мјера (преноси се из табеле Б.</w:t>
            </w:r>
            <w:r w:rsidR="00D518AA" w:rsidRPr="00871CB3">
              <w:rPr>
                <w:rFonts w:eastAsia="Times New Roman" w:cs="Calibri"/>
                <w:sz w:val="19"/>
                <w:szCs w:val="19"/>
              </w:rPr>
              <w:t>):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14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06170660" w14:textId="20312FF4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2.4.2. Оснаживање цивилног сектора  и потенцијала дијаспоре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5CEC9B3B" w14:textId="77777777" w:rsidR="00154632" w:rsidRPr="00871CB3" w:rsidRDefault="001239CC" w:rsidP="0015463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2A7DD95" w14:textId="7C0C1B2B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310D1931" w14:textId="77777777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–Пројекти МЈЕСНИХ ЗАЈЕДНИЦА</w:t>
            </w:r>
          </w:p>
          <w:p w14:paraId="4F975958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5F451917" w14:textId="6B73ABEB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Општинска борачка организација</w:t>
            </w:r>
          </w:p>
          <w:p w14:paraId="78E06AB5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Организација несталих и погинулих бораца и несталих лица</w:t>
            </w:r>
          </w:p>
          <w:p w14:paraId="546A9C69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415 200 Удружење "Радост 4+" Мркоњић Град</w:t>
            </w:r>
          </w:p>
          <w:p w14:paraId="18FF4F53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Удружење РВИ Мркоњић Град</w:t>
            </w:r>
          </w:p>
          <w:p w14:paraId="1592DB34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Савез логораша РС</w:t>
            </w:r>
          </w:p>
          <w:p w14:paraId="3DF00846" w14:textId="77777777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Средства за остала удружења</w:t>
            </w:r>
          </w:p>
          <w:p w14:paraId="3FFFB525" w14:textId="77777777" w:rsidR="00201B7E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415 200 Удружење бораца НОРа </w:t>
            </w:r>
          </w:p>
          <w:p w14:paraId="359B511D" w14:textId="4FD528FA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415 200 Остали текући грантови непрофитним субјектима - мјесне заједнице</w:t>
            </w:r>
          </w:p>
          <w:p w14:paraId="39D9AC53" w14:textId="0740485F" w:rsidR="008F3B98" w:rsidRPr="00871CB3" w:rsidRDefault="008F3B98" w:rsidP="008F3B9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416 100 Текуће помоћи пензионерима и незапосленим</w:t>
            </w:r>
            <w:r w:rsidR="00FB34D2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 лицима</w:t>
            </w:r>
          </w:p>
        </w:tc>
      </w:tr>
      <w:tr w:rsidR="001239CC" w:rsidRPr="00871CB3" w14:paraId="2C297309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99AC1BF" w14:textId="7C4B7249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1078AD6" w14:textId="77777777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09661467" w14:textId="77777777" w:rsidR="001239CC" w:rsidRPr="00871CB3" w:rsidRDefault="001239CC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1239CC" w:rsidRPr="00871CB3" w14:paraId="71B3F740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D2EDBE9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9B769F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2C68E6EC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Рок извршења 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F6FBC6E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0C9CB9DB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Носилац</w:t>
            </w:r>
          </w:p>
          <w:p w14:paraId="7392BDA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F81B6BB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E4C1DD8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1921AF4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theme="majorHAns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3C4D048A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1239CC" w:rsidRPr="00871CB3" w14:paraId="364DFA1F" w14:textId="77777777" w:rsidTr="003A679C">
        <w:trPr>
          <w:trHeight w:val="349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2021394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59F2958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601D290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EF79DA0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7C66EF9E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4038134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58064A8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09A266CA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1239CC" w:rsidRPr="00871CB3" w14:paraId="01ADD408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8814D94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Пројекти МЈЕСНИХ ЗАЈЕДНИЦА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38A0A32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1AE28916" w14:textId="77777777" w:rsidR="001239CC" w:rsidRPr="00871CB3" w:rsidRDefault="001239CC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пројекти МЗ (</w:t>
            </w:r>
            <w:r w:rsidR="00FB34D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Подрашница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,</w:t>
            </w:r>
            <w:r w:rsidR="00FB34D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Подбрдо,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Н.Насеље</w:t>
            </w:r>
            <w:r w:rsidR="00FB34D2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, Бјелајце,  Бараћи и Друштвени центар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)</w:t>
            </w:r>
          </w:p>
          <w:p w14:paraId="21B5FB6E" w14:textId="7FB1CCB5" w:rsidR="00A62354" w:rsidRPr="00871CB3" w:rsidRDefault="00A62354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Реализовани текући грант за мјесне заједнице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2417094" w14:textId="4BEE7F0A" w:rsidR="001239CC" w:rsidRPr="00871CB3" w:rsidRDefault="001239CC" w:rsidP="00A6235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  <w:r w:rsidR="00A62354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, </w:t>
            </w:r>
            <w:r w:rsidR="00A62354"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="00A62354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388D97A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40BCC8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B21B27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C88548" w14:textId="1EE1B834" w:rsidR="001239CC" w:rsidRPr="00871CB3" w:rsidRDefault="00A62354" w:rsidP="00C91B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E23961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00</w:t>
            </w:r>
            <w:r w:rsidR="001239CC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1239CC" w:rsidRPr="00871CB3" w14:paraId="118F190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4ABE537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852C33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FD7A5B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4BDDCF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08925A4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75DD72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CBD2239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ED6CD4E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239CC" w:rsidRPr="00871CB3" w14:paraId="3396BA4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C10155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5CEC2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3DC5894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73EF963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5F219B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3D157A6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1C50CC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654859D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239CC" w:rsidRPr="00871CB3" w14:paraId="7BB244B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874A190" w14:textId="77777777" w:rsidR="001239CC" w:rsidRPr="00871CB3" w:rsidRDefault="001239CC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66E980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18CBB0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4ADFE6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D7C66E7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84789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D124BE9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1F6FF71" w14:textId="77777777" w:rsidR="001239CC" w:rsidRPr="00871CB3" w:rsidRDefault="001239CC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239CC" w:rsidRPr="00871CB3" w14:paraId="5CF80271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1027F25" w14:textId="77777777" w:rsidR="001239CC" w:rsidRPr="00871CB3" w:rsidRDefault="001239CC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D45913" w14:textId="77777777" w:rsidR="001239CC" w:rsidRPr="00871CB3" w:rsidRDefault="001239CC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86A154F" w14:textId="77777777" w:rsidR="001239CC" w:rsidRPr="00871CB3" w:rsidRDefault="001239CC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8C029C0" w14:textId="77777777" w:rsidR="001239CC" w:rsidRPr="00871CB3" w:rsidRDefault="001239CC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F0E917A" w14:textId="77777777" w:rsidR="001239CC" w:rsidRPr="00871CB3" w:rsidRDefault="001239CC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CEFD048" w14:textId="77777777" w:rsidR="001239CC" w:rsidRPr="00871CB3" w:rsidRDefault="001239CC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71647A0" w14:textId="77777777" w:rsidR="001239CC" w:rsidRPr="00871CB3" w:rsidRDefault="001239CC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CC6AD6D" w14:textId="2C03DB46" w:rsidR="001239CC" w:rsidRPr="00871CB3" w:rsidRDefault="00A62354" w:rsidP="00C91BE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</w:t>
            </w:r>
            <w:r w:rsidR="00E23961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00</w:t>
            </w:r>
            <w:r w:rsidR="001239CC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34D2" w:rsidRPr="00871CB3" w14:paraId="47E038A3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B74A82E" w14:textId="193E87CB" w:rsidR="00FB34D2" w:rsidRPr="00871CB3" w:rsidRDefault="00FB34D2" w:rsidP="003A3C0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Пројекти</w:t>
            </w:r>
            <w:r w:rsidR="00A6235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Удружењ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 </w:t>
            </w:r>
            <w:r w:rsidR="00A6235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која заступају  рањиве категорије друштва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564CF9E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177DB140" w14:textId="70041EFE" w:rsidR="00FB34D2" w:rsidRPr="00871CB3" w:rsidRDefault="00A62354" w:rsidP="0010495D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Реализовани текући грантови ( Општинска борачка организација, Организација несталих и погинулих бораца и несталих лица, Удружење "Радост 4+" Мркоњић Град, Удружење РВИ Мркоњић Град, Савез логораша РС, Удружење бораца НОРа Текуће помоћи пензионерима и незапосленим лицима</w:t>
            </w:r>
            <w:r w:rsidR="0010495D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0D8C2CE4" w14:textId="30AF3315" w:rsidR="00FB34D2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5A2EE75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6A2F138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0CCEB5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A62B5AB" w14:textId="34296E26" w:rsidR="00FB34D2" w:rsidRPr="00871CB3" w:rsidRDefault="00E2396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75</w:t>
            </w:r>
            <w:r w:rsidR="0010495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.500</w:t>
            </w:r>
          </w:p>
        </w:tc>
      </w:tr>
      <w:tr w:rsidR="00FB34D2" w:rsidRPr="00871CB3" w14:paraId="0F3AEC5E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FE9A50B" w14:textId="77777777" w:rsidR="00FB34D2" w:rsidRPr="00871CB3" w:rsidRDefault="00FB34D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6DA369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22DC45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6916D7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9DEC6E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98405E3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E2ABB5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AE21B37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34D2" w:rsidRPr="00871CB3" w14:paraId="4FC95A3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28A8E64" w14:textId="77777777" w:rsidR="00FB34D2" w:rsidRPr="00871CB3" w:rsidRDefault="00FB34D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856DAA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1CCFCB5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077F9A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AB6F43C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C491F7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B20875A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F53A45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34D2" w:rsidRPr="00871CB3" w14:paraId="5864B69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9687E1" w14:textId="77777777" w:rsidR="00FB34D2" w:rsidRPr="00871CB3" w:rsidRDefault="00FB34D2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E7C0C4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DB0D20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934A15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8DF014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B40110C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DAD4C5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D217A7D" w14:textId="77777777" w:rsidR="00FB34D2" w:rsidRPr="00871CB3" w:rsidRDefault="00FB34D2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34D2" w:rsidRPr="00871CB3" w14:paraId="409E214B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ABEC7DB" w14:textId="77777777" w:rsidR="00FB34D2" w:rsidRPr="00871CB3" w:rsidRDefault="00FB34D2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05EB15" w14:textId="77777777" w:rsidR="00FB34D2" w:rsidRPr="00871CB3" w:rsidRDefault="00FB34D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186C42" w14:textId="77777777" w:rsidR="00FB34D2" w:rsidRPr="00871CB3" w:rsidRDefault="00FB34D2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FDDB8C" w14:textId="77777777" w:rsidR="00FB34D2" w:rsidRPr="00871CB3" w:rsidRDefault="00FB34D2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EDC4CD9" w14:textId="77777777" w:rsidR="00FB34D2" w:rsidRPr="00871CB3" w:rsidRDefault="00FB34D2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47CE325" w14:textId="77777777" w:rsidR="00FB34D2" w:rsidRPr="00871CB3" w:rsidRDefault="00FB34D2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622D2C3" w14:textId="77777777" w:rsidR="00FB34D2" w:rsidRPr="00871CB3" w:rsidRDefault="00FB34D2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0FC7841" w14:textId="4AFCEE3F" w:rsidR="00FB34D2" w:rsidRPr="00871CB3" w:rsidRDefault="00E2396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75.</w:t>
            </w:r>
            <w:r w:rsidR="0010495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500</w:t>
            </w:r>
          </w:p>
        </w:tc>
      </w:tr>
      <w:tr w:rsidR="00D518AA" w:rsidRPr="00871CB3" w14:paraId="6C12431B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C763C10" w14:textId="00FF5D76" w:rsidR="00D518AA" w:rsidRPr="00871CB3" w:rsidRDefault="00D518AA" w:rsidP="00D518AA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Подршка </w:t>
            </w: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пројектима НВО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EB165E" w14:textId="3DBFB2A6" w:rsidR="00D518AA" w:rsidRPr="00871CB3" w:rsidRDefault="00D518AA" w:rsidP="00D518A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 w:val="restart"/>
          </w:tcPr>
          <w:p w14:paraId="3BC5E4D9" w14:textId="4CCD6316" w:rsidR="00D518AA" w:rsidRPr="00871CB3" w:rsidRDefault="00D518AA" w:rsidP="00D518AA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Најмање 25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активних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НВО реализовало пројекте у складу Правилником о јавном позиву критеријумима и начину оцијењивања пројеката УГ/НВО који се финансирају из буџета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1E9245C" w14:textId="7DA9A427" w:rsidR="00D518AA" w:rsidRPr="00871CB3" w:rsidRDefault="00D518AA" w:rsidP="00D5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824BADB" w14:textId="77777777" w:rsidR="00D518AA" w:rsidRPr="00871CB3" w:rsidRDefault="00D518AA" w:rsidP="00D518A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42150CF" w14:textId="0DDC78FA" w:rsidR="00D518AA" w:rsidRPr="00871CB3" w:rsidRDefault="00D518AA" w:rsidP="00D518A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25C23B" w14:textId="77777777" w:rsidR="00D518AA" w:rsidRPr="00871CB3" w:rsidRDefault="00D518AA" w:rsidP="00D518AA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9931A5" w14:textId="70F780D1" w:rsidR="00D518AA" w:rsidRPr="00871CB3" w:rsidRDefault="00E23961" w:rsidP="00D518A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D518AA" w:rsidRPr="00871CB3" w14:paraId="44BABC1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A55D8B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02655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8F70EF3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90577A4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1CB8F9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516D5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DCDE14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4081A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6B08DC8D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CE585B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20760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D5C8B4A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5857D3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22DE72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608E70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E931889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210D5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2EE9283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E01FE4A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53A7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20E26A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79AC7A8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7EA7F5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A247B5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49C4B56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B030BD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1976E4A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B8B746" w14:textId="77777777" w:rsidR="00D518AA" w:rsidRPr="00871CB3" w:rsidRDefault="00D518AA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5BC47B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8D8A88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6087A2A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E4399A4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269F023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52E341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8918491" w14:textId="1293546A" w:rsidR="00D518AA" w:rsidRPr="00871CB3" w:rsidRDefault="00E23961" w:rsidP="00E23961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4F06E7" w:rsidRPr="00871CB3" w14:paraId="21591C2E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1828CB5" w14:textId="77777777" w:rsidR="004F06E7" w:rsidRPr="00871CB3" w:rsidRDefault="004F06E7" w:rsidP="004F06E7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785CC58E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A13D592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5F4F49F" w14:textId="3BDC0DC5" w:rsidR="004F06E7" w:rsidRPr="004F06E7" w:rsidRDefault="00E23961" w:rsidP="004F06E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b/>
                <w:lang w:val="sr-Cyrl-RS"/>
              </w:rPr>
              <w:t>235</w:t>
            </w:r>
            <w:r w:rsidR="004F06E7" w:rsidRPr="004F06E7">
              <w:rPr>
                <w:b/>
              </w:rPr>
              <w:t>.500</w:t>
            </w:r>
          </w:p>
        </w:tc>
      </w:tr>
      <w:tr w:rsidR="004F06E7" w:rsidRPr="00871CB3" w14:paraId="445D0D55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29ACED3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7FD64BF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F0EC30A" w14:textId="77777777" w:rsidR="004F06E7" w:rsidRPr="004F06E7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4F06E7" w:rsidRPr="00871CB3" w14:paraId="6DDF006C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0D54048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00FF228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EC9C6DF" w14:textId="77777777" w:rsidR="004F06E7" w:rsidRPr="004F06E7" w:rsidRDefault="004F06E7" w:rsidP="004F06E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4F06E7" w:rsidRPr="00871CB3" w14:paraId="5AB2C33B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F201DE8" w14:textId="77777777" w:rsidR="004F06E7" w:rsidRPr="00871CB3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E280BB3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51559144" w14:textId="77777777" w:rsidR="004F06E7" w:rsidRPr="004F06E7" w:rsidRDefault="004F06E7" w:rsidP="004F0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4F06E7" w:rsidRPr="00871CB3" w14:paraId="5CF851BD" w14:textId="77777777" w:rsidTr="00C07599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6F88CFF" w14:textId="77777777" w:rsidR="004F06E7" w:rsidRPr="00871CB3" w:rsidRDefault="004F06E7" w:rsidP="004F06E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845CEF4" w14:textId="77777777" w:rsidR="004F06E7" w:rsidRPr="00871CB3" w:rsidRDefault="004F06E7" w:rsidP="004F06E7">
            <w:pPr>
              <w:spacing w:after="0" w:line="240" w:lineRule="auto"/>
              <w:ind w:left="72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092148F3" w14:textId="68458A21" w:rsidR="004F06E7" w:rsidRPr="004F06E7" w:rsidRDefault="00E23961" w:rsidP="004F06E7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b/>
                <w:lang w:val="sr-Cyrl-RS"/>
              </w:rPr>
              <w:t>235</w:t>
            </w:r>
            <w:r w:rsidR="004F06E7" w:rsidRPr="004F06E7">
              <w:rPr>
                <w:b/>
              </w:rPr>
              <w:t>.500</w:t>
            </w:r>
          </w:p>
        </w:tc>
      </w:tr>
    </w:tbl>
    <w:p w14:paraId="377CB281" w14:textId="77777777" w:rsidR="00D518AA" w:rsidRPr="00871CB3" w:rsidRDefault="00D518A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45D8C78B" w14:textId="77777777" w:rsidR="00D518AA" w:rsidRPr="00871CB3" w:rsidRDefault="00D518A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86C00AE" w14:textId="77777777" w:rsidR="00D518AA" w:rsidRPr="00871CB3" w:rsidRDefault="00D518A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D518AA" w:rsidRPr="00871CB3" w14:paraId="0893D0C9" w14:textId="77777777" w:rsidTr="0071216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7A040FF" w14:textId="07AD6F46" w:rsidR="00D518AA" w:rsidRPr="00871CB3" w:rsidRDefault="00D518AA" w:rsidP="0071216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125F7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15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262DD3D" w14:textId="39EA4A08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2.4.3. Унапријеђење безбједности грађана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5CE58AF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3BEE32A" w14:textId="1D12FBD1" w:rsidR="00154632" w:rsidRPr="00871CB3" w:rsidRDefault="00154632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Потрош</w:t>
            </w:r>
            <w:r w:rsidR="00B94D4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ачка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јединица 00670170</w:t>
            </w:r>
          </w:p>
          <w:p w14:paraId="482CFE27" w14:textId="0D1D89BE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набавку сигурносних система</w:t>
            </w:r>
          </w:p>
          <w:p w14:paraId="011EEA13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511 300  Издаци за набавку постројења и опреме –видео надзор </w:t>
            </w:r>
          </w:p>
          <w:p w14:paraId="035A77BB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511 300  Издаци за набавку постројења и опреме</w:t>
            </w:r>
          </w:p>
          <w:p w14:paraId="68F6687D" w14:textId="77777777" w:rsidR="00FB6DDD" w:rsidRPr="00871CB3" w:rsidRDefault="00FB6DDD" w:rsidP="00FB6DDD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50136DBC" w14:textId="77777777" w:rsidR="00FB6DDD" w:rsidRPr="00871CB3" w:rsidRDefault="00FB6DDD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Ватрогасно друштво</w:t>
            </w:r>
          </w:p>
          <w:p w14:paraId="1A068E75" w14:textId="71904579" w:rsidR="00FB6DDD" w:rsidRPr="00871CB3" w:rsidRDefault="00FB6DDD" w:rsidP="00712164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Капитални грант јавним нефинансијским субјектима- Ватрогасно друштво</w:t>
            </w:r>
          </w:p>
        </w:tc>
      </w:tr>
      <w:tr w:rsidR="00D518AA" w:rsidRPr="00871CB3" w14:paraId="2F935ACD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9BD696E" w14:textId="14659579" w:rsidR="00D518AA" w:rsidRPr="00871CB3" w:rsidRDefault="00D518AA" w:rsidP="00712164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28257D8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u w:val="single"/>
                <w:lang w:val="sr-Cyrl-RS"/>
              </w:rPr>
              <w:t>Стратешки циљ 2.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Друштвено и институционално уређена локална заједница која нуди  разноликост и разноврсност уз оптимално кориштење постојећих ресурса</w:t>
            </w:r>
          </w:p>
          <w:p w14:paraId="3D70E87A" w14:textId="77777777" w:rsidR="00D518AA" w:rsidRPr="00871CB3" w:rsidRDefault="00D518AA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u w:val="single"/>
                <w:lang w:val="sr-Cyrl-BA"/>
              </w:rPr>
              <w:t>Приоритет  2.4.</w:t>
            </w:r>
            <w:r w:rsidRPr="00871CB3">
              <w:rPr>
                <w:sz w:val="19"/>
                <w:szCs w:val="19"/>
                <w:lang w:val="sr-Cyrl-BA"/>
              </w:rPr>
              <w:t xml:space="preserve">  Ефикасна јавна управа и грађанске иницијативе укључујући и дијаспору</w:t>
            </w:r>
          </w:p>
        </w:tc>
      </w:tr>
      <w:tr w:rsidR="00D518AA" w:rsidRPr="00871CB3" w14:paraId="631C483C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30F331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927607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36AD1CD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2A380287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1C5C52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5B28D69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48BD108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8301BA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08A1C53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41187A6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D518AA" w:rsidRPr="00871CB3" w14:paraId="2B4A5526" w14:textId="77777777" w:rsidTr="0071216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4F0C13F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1D65DED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822B33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164278BC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F1E94C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33E268E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259D90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BE780F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D518AA" w:rsidRPr="00871CB3" w14:paraId="00A101C7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DB16440" w14:textId="410CF088" w:rsidR="00D518AA" w:rsidRPr="00871CB3" w:rsidRDefault="003A3C07" w:rsidP="0071216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D518AA" w:rsidRPr="00871CB3">
              <w:rPr>
                <w:sz w:val="19"/>
                <w:szCs w:val="19"/>
                <w:lang w:val="sr-Cyrl-BA"/>
              </w:rPr>
              <w:t>2.4.3.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 Сигурносни системи- видео надзор</w:t>
            </w:r>
          </w:p>
          <w:p w14:paraId="795FD618" w14:textId="77777777" w:rsidR="00D518AA" w:rsidRPr="00871CB3" w:rsidRDefault="00D518AA" w:rsidP="00712164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CA557AB" w14:textId="77777777" w:rsidR="00D518AA" w:rsidRPr="00871CB3" w:rsidRDefault="00D518AA" w:rsidP="0071216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1195" w:type="pct"/>
            <w:vMerge w:val="restart"/>
            <w:vAlign w:val="center"/>
          </w:tcPr>
          <w:p w14:paraId="1E212C31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2 уведена сигурносна система </w:t>
            </w:r>
          </w:p>
          <w:p w14:paraId="79A90B05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 општинској управи</w:t>
            </w:r>
          </w:p>
          <w:p w14:paraId="6518B9FF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 ОШ ИГК</w:t>
            </w:r>
          </w:p>
          <w:p w14:paraId="00A45D28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3C968220" w14:textId="77777777" w:rsidR="00D518AA" w:rsidRPr="00871CB3" w:rsidRDefault="00D518AA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50AE11C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D6AF286" w14:textId="77777777" w:rsidR="00D518AA" w:rsidRPr="00871CB3" w:rsidRDefault="00D518AA" w:rsidP="0071216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AE6C231" w14:textId="77777777" w:rsidR="00D518AA" w:rsidRPr="00871CB3" w:rsidRDefault="00D518AA" w:rsidP="0071216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1B49E8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9327AE1" w14:textId="32ED715E" w:rsidR="00D518AA" w:rsidRPr="00871CB3" w:rsidRDefault="00732DBE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</w:tr>
      <w:tr w:rsidR="00D518AA" w:rsidRPr="00871CB3" w14:paraId="772BAF91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BCDE252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70320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3B9AAC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A97C7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D17F19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A9BEF1E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B3133C2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9B557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3B9C23B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FB43F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6C138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03715D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C4D984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7D76DB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9855A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51BAC0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A3951C" w14:textId="71931730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9A5A020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132DC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D0D0C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E69B9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EBD14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C7D64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E741A9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2CE0B5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FB54F0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5084C50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FCCAA2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F68EF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2D7FCC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308ACE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EDE725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6D430B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55DCB87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A55B4D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14.000</w:t>
            </w:r>
          </w:p>
        </w:tc>
      </w:tr>
      <w:tr w:rsidR="00D518AA" w:rsidRPr="00871CB3" w14:paraId="750C4192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3C648B1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>2.4.3.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Пројекти Савјета безбједности у саобраћају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DF834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11BBC729" w14:textId="77777777" w:rsidR="00D518AA" w:rsidRPr="00871CB3" w:rsidRDefault="00D518AA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Документација за семафоризацију улице Симе Шолаје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BD4223E" w14:textId="77777777" w:rsidR="00D518AA" w:rsidRPr="00871CB3" w:rsidRDefault="00D518AA" w:rsidP="0071216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432A720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642412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6CB514A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0FA339E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9ADC8F" w14:textId="42C492B8" w:rsidR="00D518AA" w:rsidRPr="00871CB3" w:rsidRDefault="00E23961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D518AA" w:rsidRPr="00871CB3" w14:paraId="76337FA7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23C8642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F7748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E3D73AC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68B5C2A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B5B601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B82525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9D6A03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EF8B48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0063698A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B52DBB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A82B2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B8BAD24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87E063C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C2029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EE93531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AA5B6A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981B75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27759BE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0D47A06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59F612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041FA1B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E248358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9CFC73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31BA2E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45BB7C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C363AA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5590DD0E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5EB727E" w14:textId="77777777" w:rsidR="00D518AA" w:rsidRPr="00871CB3" w:rsidRDefault="00D518AA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9429BD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11E299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02EBE22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C40DAD2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F17742B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1D07335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4E08D13" w14:textId="7291AE28" w:rsidR="00D518AA" w:rsidRPr="00871CB3" w:rsidRDefault="00E23961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</w:t>
            </w:r>
            <w:r w:rsidR="00D518AA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D518AA" w:rsidRPr="00871CB3" w14:paraId="703117AA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A648496" w14:textId="68F8ACE2" w:rsidR="00D518AA" w:rsidRPr="00871CB3" w:rsidRDefault="003A3C07" w:rsidP="00A10726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D518AA" w:rsidRPr="00871CB3">
              <w:rPr>
                <w:sz w:val="19"/>
                <w:szCs w:val="19"/>
                <w:lang w:val="sr-Cyrl-BA"/>
              </w:rPr>
              <w:t>2.4.3.</w:t>
            </w:r>
            <w:r w:rsidR="0002367D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A10726" w:rsidRPr="00871CB3">
              <w:rPr>
                <w:sz w:val="19"/>
                <w:szCs w:val="19"/>
                <w:lang w:val="sr-Cyrl-BA"/>
              </w:rPr>
              <w:t xml:space="preserve">Подршка  раду Ватрогасног друшта </w:t>
            </w:r>
            <w:r w:rsidR="00D518AA" w:rsidRPr="00871CB3">
              <w:rPr>
                <w:sz w:val="19"/>
                <w:szCs w:val="19"/>
                <w:lang w:val="sr-Cyrl-BA"/>
              </w:rPr>
              <w:t xml:space="preserve">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3F3B12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04E5DCA0" w14:textId="77777777" w:rsidR="00FB6DDD" w:rsidRPr="00871CB3" w:rsidRDefault="00FB6DDD" w:rsidP="00712164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Реализован капитални грант за набавку опреме </w:t>
            </w:r>
          </w:p>
          <w:p w14:paraId="3DC9ED71" w14:textId="17ECDB5F" w:rsidR="00D518AA" w:rsidRPr="00871CB3" w:rsidRDefault="00A10726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Реализован текући грант Ватрогасном друштву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B37995F" w14:textId="446D95A7" w:rsidR="00D518AA" w:rsidRPr="00871CB3" w:rsidRDefault="00A10726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и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F03A6C8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A221542" w14:textId="63198ACD" w:rsidR="00D518AA" w:rsidRPr="00871CB3" w:rsidRDefault="00A10726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8964D35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91CC7FD" w14:textId="18AA4D28" w:rsidR="00D518AA" w:rsidRPr="00871CB3" w:rsidRDefault="00F84819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37</w:t>
            </w:r>
            <w:r w:rsidR="00A10726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D518AA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D518AA" w:rsidRPr="00871CB3" w14:paraId="7F5041F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65BE09" w14:textId="014D9183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81AB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B64AD5B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05B2040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F106D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39FA2BE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E3347E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5A9D4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3CB1899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500BCF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5EF85F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6B32C5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1879CBC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94CB29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942CF4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1648C8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F2FBC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2D85BB4F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1F905BC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5DAB87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98A36A9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65FA8FE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E2E99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22762F4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C0BE71C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ADE70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18AA" w:rsidRPr="00871CB3" w14:paraId="689C05C8" w14:textId="77777777" w:rsidTr="00732DBE">
        <w:trPr>
          <w:trHeight w:val="265"/>
          <w:jc w:val="center"/>
        </w:trPr>
        <w:tc>
          <w:tcPr>
            <w:tcW w:w="1123" w:type="pct"/>
            <w:vMerge/>
            <w:vAlign w:val="center"/>
          </w:tcPr>
          <w:p w14:paraId="7E6F9A84" w14:textId="77777777" w:rsidR="00D518AA" w:rsidRPr="00871CB3" w:rsidRDefault="00D518AA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87AB79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1C9FBA0" w14:textId="77777777" w:rsidR="00D518AA" w:rsidRPr="00871CB3" w:rsidRDefault="00D518AA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C70B95" w14:textId="77777777" w:rsidR="00D518AA" w:rsidRPr="00871CB3" w:rsidRDefault="00D518AA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B142088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E30CD3B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13E49BE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D9FDADC" w14:textId="249F3D66" w:rsidR="00D518AA" w:rsidRPr="00871CB3" w:rsidRDefault="00F84819" w:rsidP="00F84819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37</w:t>
            </w:r>
            <w:r w:rsidR="00A10726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D518AA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84819" w:rsidRPr="00871CB3" w14:paraId="1A53498B" w14:textId="77777777" w:rsidTr="00F321B2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866AFA3" w14:textId="2076D640" w:rsidR="00F84819" w:rsidRPr="00871CB3" w:rsidRDefault="00F84819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F84819">
              <w:rPr>
                <w:sz w:val="19"/>
                <w:szCs w:val="19"/>
                <w:lang w:val="sr-Cyrl-BA"/>
              </w:rPr>
              <w:t>Активност 2.4.3.4. Техничко опремање Цивилне заштите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66CC17B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6A826BBA" w14:textId="46D84009" w:rsidR="00F84819" w:rsidRPr="00871CB3" w:rsidRDefault="00F84819" w:rsidP="00F321B2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F84819">
              <w:rPr>
                <w:sz w:val="19"/>
                <w:szCs w:val="19"/>
                <w:lang w:val="sr-Cyrl-BA"/>
              </w:rPr>
              <w:t>Технички опремљена Цивилна заштита до 2026. год.,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86BAB5E" w14:textId="77777777" w:rsidR="00F84819" w:rsidRPr="00871CB3" w:rsidRDefault="00F84819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59A0519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0C262A7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C4F80F3" w14:textId="77777777" w:rsidR="00F84819" w:rsidRPr="00871CB3" w:rsidRDefault="00F84819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12D3C8" w14:textId="0FADE3AD" w:rsidR="00F84819" w:rsidRPr="00871CB3" w:rsidRDefault="00F84819" w:rsidP="00F321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84819" w:rsidRPr="00871CB3" w14:paraId="18D27FD5" w14:textId="77777777" w:rsidTr="00F321B2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8392195" w14:textId="77777777" w:rsidR="00F84819" w:rsidRPr="00871CB3" w:rsidRDefault="00F84819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C9FA91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9E514F" w14:textId="77777777" w:rsidR="00F84819" w:rsidRPr="00871CB3" w:rsidRDefault="00F84819" w:rsidP="00F848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9A22C39" w14:textId="77777777" w:rsidR="00F84819" w:rsidRPr="00871CB3" w:rsidRDefault="00F84819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D876F75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FCBB2F2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49CC6C8" w14:textId="77777777" w:rsidR="00F84819" w:rsidRPr="00871CB3" w:rsidRDefault="00F84819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D82AA77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84819" w:rsidRPr="00871CB3" w14:paraId="036C9421" w14:textId="77777777" w:rsidTr="00F321B2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E7ED7BB" w14:textId="77777777" w:rsidR="00F84819" w:rsidRPr="00871CB3" w:rsidRDefault="00F84819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271A78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2F38E5" w14:textId="77777777" w:rsidR="00F84819" w:rsidRPr="00871CB3" w:rsidRDefault="00F84819" w:rsidP="00F848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4A69817" w14:textId="77777777" w:rsidR="00F84819" w:rsidRPr="00871CB3" w:rsidRDefault="00F84819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625573E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190916E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22813BD" w14:textId="77777777" w:rsidR="00F84819" w:rsidRPr="00871CB3" w:rsidRDefault="00F84819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689E6EA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84819" w:rsidRPr="00871CB3" w14:paraId="1AD77F9E" w14:textId="77777777" w:rsidTr="00F321B2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7B566E" w14:textId="77777777" w:rsidR="00F84819" w:rsidRPr="00871CB3" w:rsidRDefault="00F84819" w:rsidP="00F321B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AFACC0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832614" w14:textId="77777777" w:rsidR="00F84819" w:rsidRPr="00871CB3" w:rsidRDefault="00F84819" w:rsidP="00F848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58AF6C" w14:textId="77777777" w:rsidR="00F84819" w:rsidRPr="00871CB3" w:rsidRDefault="00F84819" w:rsidP="00F32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24E9A20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7B99F0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CCD5DA3" w14:textId="77777777" w:rsidR="00F84819" w:rsidRPr="00871CB3" w:rsidRDefault="00F84819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D8DFAB4" w14:textId="77777777" w:rsidR="00F84819" w:rsidRPr="00871CB3" w:rsidRDefault="00F84819" w:rsidP="00F321B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84819" w:rsidRPr="00871CB3" w14:paraId="2B4B2AD5" w14:textId="77777777" w:rsidTr="00F321B2">
        <w:trPr>
          <w:trHeight w:val="265"/>
          <w:jc w:val="center"/>
        </w:trPr>
        <w:tc>
          <w:tcPr>
            <w:tcW w:w="1123" w:type="pct"/>
            <w:vMerge/>
            <w:vAlign w:val="center"/>
          </w:tcPr>
          <w:p w14:paraId="58479B07" w14:textId="77777777" w:rsidR="00F84819" w:rsidRPr="00871CB3" w:rsidRDefault="00F84819" w:rsidP="00F321B2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133216" w14:textId="77777777" w:rsidR="00F84819" w:rsidRPr="00871CB3" w:rsidRDefault="00F84819" w:rsidP="00F321B2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7547F7" w14:textId="77777777" w:rsidR="00F84819" w:rsidRPr="00871CB3" w:rsidRDefault="00F84819" w:rsidP="00F84819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B569DA2" w14:textId="77777777" w:rsidR="00F84819" w:rsidRPr="00871CB3" w:rsidRDefault="00F84819" w:rsidP="00F321B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4EA0D97" w14:textId="77777777" w:rsidR="00F84819" w:rsidRPr="00871CB3" w:rsidRDefault="00F84819" w:rsidP="00F321B2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2184D79" w14:textId="77777777" w:rsidR="00F84819" w:rsidRPr="00871CB3" w:rsidRDefault="00F84819" w:rsidP="00F321B2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960D8D8" w14:textId="77777777" w:rsidR="00F84819" w:rsidRPr="00871CB3" w:rsidRDefault="00F84819" w:rsidP="00F321B2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36BD806" w14:textId="448BF3F5" w:rsidR="00F84819" w:rsidRPr="00871CB3" w:rsidRDefault="00F84819" w:rsidP="00F321B2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84819" w:rsidRPr="00871CB3" w14:paraId="0FF33D48" w14:textId="77777777" w:rsidTr="00712164">
        <w:trPr>
          <w:trHeight w:val="20"/>
          <w:jc w:val="center"/>
        </w:trPr>
        <w:tc>
          <w:tcPr>
            <w:tcW w:w="3900" w:type="pct"/>
            <w:gridSpan w:val="6"/>
            <w:shd w:val="clear" w:color="auto" w:fill="DEEAF6" w:themeFill="accent1" w:themeFillTint="33"/>
            <w:vAlign w:val="center"/>
          </w:tcPr>
          <w:p w14:paraId="753C4154" w14:textId="77777777" w:rsidR="00F84819" w:rsidRPr="00871CB3" w:rsidRDefault="00F84819" w:rsidP="00712164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3A33B36" w14:textId="77777777" w:rsidR="00F84819" w:rsidRPr="00871CB3" w:rsidRDefault="00F84819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8235EA8" w14:textId="77777777" w:rsidR="00F84819" w:rsidRDefault="00F84819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</w:p>
        </w:tc>
      </w:tr>
      <w:tr w:rsidR="00D518AA" w:rsidRPr="00871CB3" w14:paraId="7CE1B301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496BE05" w14:textId="77777777" w:rsidR="00D518AA" w:rsidRPr="00871CB3" w:rsidRDefault="00D518AA" w:rsidP="0071216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604A306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AEF1BE2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20D8CDD" w14:textId="06EB1749" w:rsidR="00D518AA" w:rsidRPr="00871CB3" w:rsidRDefault="00F84819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441</w:t>
            </w:r>
            <w:r w:rsidR="00D518AA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  <w:tr w:rsidR="00D518AA" w:rsidRPr="00871CB3" w14:paraId="135A639A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99D1A75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B0CE654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8ECE6AD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D518AA" w:rsidRPr="00871CB3" w14:paraId="5A2DACD0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DABBBE0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0534B4E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7CBB63" w14:textId="77777777" w:rsidR="00D518AA" w:rsidRPr="00871CB3" w:rsidRDefault="00D518AA" w:rsidP="0071216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D518AA" w:rsidRPr="00871CB3" w14:paraId="02B528E2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4B9E53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105AC2B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1AADB8B" w14:textId="77777777" w:rsidR="00D518AA" w:rsidRPr="00871CB3" w:rsidRDefault="00D518AA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D518AA" w:rsidRPr="00871CB3" w14:paraId="19A8A858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AEE2137" w14:textId="77777777" w:rsidR="00D518AA" w:rsidRPr="00871CB3" w:rsidRDefault="00D518AA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C7D4740" w14:textId="77777777" w:rsidR="00D518AA" w:rsidRPr="00871CB3" w:rsidRDefault="00D518AA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D232E02" w14:textId="5E8B5BE2" w:rsidR="00D518AA" w:rsidRPr="00871CB3" w:rsidRDefault="00F84819" w:rsidP="00712164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441</w:t>
            </w:r>
            <w:r w:rsidR="00D518AA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</w:tbl>
    <w:p w14:paraId="7B3CE141" w14:textId="77777777" w:rsidR="00FB6DDD" w:rsidRPr="00871CB3" w:rsidRDefault="00FB6DDD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99A85FA" w14:textId="77777777" w:rsidR="00FB6DDD" w:rsidRPr="00871CB3" w:rsidRDefault="00FB6DDD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812C253" w14:textId="77777777" w:rsidR="00FB6DDD" w:rsidRPr="00871CB3" w:rsidRDefault="00FB6DDD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9A4D54" w:rsidRPr="00871CB3" w14:paraId="5ECD79F0" w14:textId="77777777" w:rsidTr="00FF05B3">
        <w:trPr>
          <w:trHeight w:val="1235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1BE048AC" w14:textId="23928FAC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125F7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16.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МЈЕРА </w:t>
            </w:r>
          </w:p>
          <w:p w14:paraId="499EE939" w14:textId="063B47D9" w:rsidR="009A4D54" w:rsidRPr="00FF05B3" w:rsidRDefault="009A4D54" w:rsidP="00FF05B3">
            <w:pPr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2.5.1.</w:t>
            </w:r>
            <w:r w:rsidRPr="00871CB3"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Подршка стамбеном збрињавању младих брачних парова, вишечланих породица и поро</w:t>
            </w:r>
            <w:r w:rsidR="00FF05B3">
              <w:rPr>
                <w:rFonts w:eastAsia="Times New Roman" w:cs="Calibri"/>
                <w:sz w:val="19"/>
                <w:szCs w:val="19"/>
                <w:lang w:val="sr-Cyrl-RS"/>
              </w:rPr>
              <w:t>дица у стању социјалних потреба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</w:tcPr>
          <w:p w14:paraId="70661575" w14:textId="439CCEA0" w:rsidR="009A4D54" w:rsidRPr="00871CB3" w:rsidRDefault="009A4D54" w:rsidP="00FF05B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>):</w:t>
            </w:r>
          </w:p>
          <w:p w14:paraId="17521CF9" w14:textId="77777777" w:rsidR="009A4D54" w:rsidRPr="00871CB3" w:rsidRDefault="009A4D54" w:rsidP="00FF05B3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15259B8F" w14:textId="28680740" w:rsidR="009A4D54" w:rsidRPr="00871CB3" w:rsidRDefault="009A4D54" w:rsidP="00FF05B3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416100 Текуће помоћи појединцима - за куповину прве некретнине</w:t>
            </w:r>
          </w:p>
        </w:tc>
      </w:tr>
      <w:tr w:rsidR="009A4D54" w:rsidRPr="00871CB3" w14:paraId="18B85F7C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BCBE6D9" w14:textId="77777777" w:rsidR="009A4D54" w:rsidRPr="00871CB3" w:rsidRDefault="009A4D54" w:rsidP="00712164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2863D392" w14:textId="77777777" w:rsidR="009A4D54" w:rsidRPr="00871CB3" w:rsidRDefault="009A4D54" w:rsidP="0071216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Приоритет 2.5. Подршка породици    </w:t>
            </w:r>
          </w:p>
        </w:tc>
      </w:tr>
      <w:tr w:rsidR="009A4D54" w:rsidRPr="00871CB3" w14:paraId="17124CC0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7433CA8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01EE4709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2D27E695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6EC5B274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315BF23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2F672AE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23E699DF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0A9B655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69C4CF2A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3E4C7AD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9A4D54" w:rsidRPr="00871CB3" w14:paraId="64E2BDD8" w14:textId="77777777" w:rsidTr="0071216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34171AC6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56ADA2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F40A55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E1324D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0F781A3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D92F4A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9C1168A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5F8AA4D7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9A4D54" w:rsidRPr="00871CB3" w14:paraId="096474C8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094C106" w14:textId="77777777" w:rsidR="009A4D54" w:rsidRPr="00871CB3" w:rsidRDefault="009A4D54" w:rsidP="00712164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Кључни стратешки пројекат </w:t>
            </w:r>
          </w:p>
          <w:p w14:paraId="53987501" w14:textId="55BDE26A" w:rsidR="009A4D54" w:rsidRPr="00871CB3" w:rsidRDefault="009A4D54" w:rsidP="00712164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2.5.1.1. Изградња стамбене зграде за младе брачне парове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CD7A03" w14:textId="69CFF486" w:rsidR="009A4D54" w:rsidRPr="00871CB3" w:rsidRDefault="009A4D54" w:rsidP="0071216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  <w:r w:rsidR="001513F2" w:rsidRPr="00871CB3">
              <w:rPr>
                <w:rFonts w:cs="Calibri"/>
                <w:color w:val="000000" w:themeColor="text1"/>
                <w:sz w:val="19"/>
                <w:szCs w:val="19"/>
              </w:rPr>
              <w:t>V</w:t>
            </w:r>
          </w:p>
        </w:tc>
        <w:tc>
          <w:tcPr>
            <w:tcW w:w="1195" w:type="pct"/>
            <w:vMerge w:val="restart"/>
            <w:vAlign w:val="center"/>
          </w:tcPr>
          <w:p w14:paraId="7CA23537" w14:textId="0F6535B8" w:rsidR="009A4D54" w:rsidRPr="00871CB3" w:rsidRDefault="001513F2" w:rsidP="009A4D5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Субвенција за </w:t>
            </w:r>
            <w:r w:rsidR="009A4D54" w:rsidRPr="00871CB3">
              <w:rPr>
                <w:sz w:val="19"/>
                <w:szCs w:val="19"/>
                <w:lang w:val="sr-Cyrl-BA"/>
              </w:rPr>
              <w:t>50 стамбених јединица и локација које су на располагању породицама из циљне групе</w:t>
            </w:r>
          </w:p>
          <w:p w14:paraId="5545F2BA" w14:textId="38CA9389" w:rsidR="009A4D54" w:rsidRPr="00871CB3" w:rsidRDefault="001513F2" w:rsidP="009A4D5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Субвенција за </w:t>
            </w:r>
            <w:r w:rsidR="009A4D54" w:rsidRPr="00871CB3">
              <w:rPr>
                <w:sz w:val="19"/>
                <w:szCs w:val="19"/>
                <w:lang w:val="sr-Cyrl-BA"/>
              </w:rPr>
              <w:t xml:space="preserve">50 породица из циљне групе којима је субвенционисана </w:t>
            </w:r>
            <w:r w:rsidR="009A4D54" w:rsidRPr="00871CB3">
              <w:rPr>
                <w:sz w:val="19"/>
                <w:szCs w:val="19"/>
                <w:lang w:val="sr-Cyrl-BA"/>
              </w:rPr>
              <w:lastRenderedPageBreak/>
              <w:t xml:space="preserve">куповина стамбених јединица (станова и кућа)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B1AD77F" w14:textId="26070141" w:rsidR="009A4D54" w:rsidRPr="00871CB3" w:rsidRDefault="001513F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FC9FA21" w14:textId="75C7E7C9" w:rsidR="009A4D54" w:rsidRPr="00871CB3" w:rsidRDefault="001513F2" w:rsidP="0071216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28D9968" w14:textId="77777777" w:rsidR="009A4D54" w:rsidRPr="00871CB3" w:rsidRDefault="009A4D54" w:rsidP="0071216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D430751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F7C94C8" w14:textId="2827AA4F" w:rsidR="009A4D54" w:rsidRPr="00871CB3" w:rsidRDefault="00EA2505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250</w:t>
            </w:r>
            <w:r w:rsidR="001513F2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A4D54" w:rsidRPr="00871CB3" w14:paraId="0E038AE9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DE0D201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E556CA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3F68E9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A89135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1D75A9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DBA7558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3496CC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D89E42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A4D54" w:rsidRPr="00871CB3" w14:paraId="7CBCFA8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8F4CA16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F985B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C8C4BA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D3FDF2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6618529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3E382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BFC39B4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63EA7ED" w14:textId="5310BCF3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A4D54" w:rsidRPr="00871CB3" w14:paraId="5563D3E5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8E4C9B0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1A567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73812D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2F578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3D375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5803303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231B4FC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F8F88B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9A4D54" w:rsidRPr="00871CB3" w14:paraId="5A5C4F06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C4EB81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8BA29C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EA002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13DA7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1AFDC78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2A9C30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5AAEE48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9840FBA" w14:textId="41A3B808" w:rsidR="009A4D54" w:rsidRPr="00871CB3" w:rsidRDefault="00EA2505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25</w:t>
            </w:r>
            <w:r w:rsidR="001513F2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9A4D54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9A4D54" w:rsidRPr="00871CB3" w14:paraId="049BB834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559C7A92" w14:textId="77777777" w:rsidR="009A4D54" w:rsidRPr="00871CB3" w:rsidRDefault="009A4D54" w:rsidP="0071216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F172620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61E99D3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F002BC3" w14:textId="344FD1FE" w:rsidR="009A4D54" w:rsidRPr="00871CB3" w:rsidRDefault="00EA2505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25</w:t>
            </w:r>
            <w:r w:rsidR="001513F2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9A4D54" w:rsidRPr="00871CB3" w14:paraId="255690DB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4F646A1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70080FA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960E5A4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A4D54" w:rsidRPr="00871CB3" w14:paraId="50F06B57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4FFF7F4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AD80FAC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DDE36FC" w14:textId="77777777" w:rsidR="009A4D54" w:rsidRPr="00871CB3" w:rsidRDefault="009A4D54" w:rsidP="0071216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A4D54" w:rsidRPr="00871CB3" w14:paraId="57A05BE2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252C3F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C33DE80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CEBA832" w14:textId="77777777" w:rsidR="009A4D54" w:rsidRPr="00871CB3" w:rsidRDefault="009A4D54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A4D54" w:rsidRPr="00871CB3" w14:paraId="5CF4D14B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DF1BF26" w14:textId="77777777" w:rsidR="009A4D54" w:rsidRPr="00871CB3" w:rsidRDefault="009A4D54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E3EEAAB" w14:textId="77777777" w:rsidR="009A4D54" w:rsidRPr="00871CB3" w:rsidRDefault="009A4D54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EBDA878" w14:textId="78B7970D" w:rsidR="009A4D54" w:rsidRPr="00871CB3" w:rsidRDefault="00EA2505" w:rsidP="00712164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25</w:t>
            </w:r>
            <w:r w:rsidR="001513F2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</w:tbl>
    <w:p w14:paraId="08F5B964" w14:textId="77777777" w:rsidR="009A4D54" w:rsidRPr="00871CB3" w:rsidRDefault="009A4D5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5D5D452" w14:textId="77777777" w:rsidR="009A4D54" w:rsidRPr="00871CB3" w:rsidRDefault="009A4D5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FB6DDD" w:rsidRPr="00871CB3" w14:paraId="4DD2EB08" w14:textId="77777777" w:rsidTr="0071216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043132F6" w14:textId="489E78A6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567560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592164" w:rsidRPr="00871CB3">
              <w:rPr>
                <w:rFonts w:eastAsia="Times New Roman" w:cs="Calibri"/>
                <w:sz w:val="19"/>
                <w:szCs w:val="19"/>
                <w:lang w:val="sr-Cyrl-RS"/>
              </w:rPr>
              <w:t>17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.</w:t>
            </w:r>
            <w:r w:rsidR="007125F7">
              <w:rPr>
                <w:rFonts w:eastAsia="Times New Roman" w:cs="Calibri"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МЈЕРА </w:t>
            </w:r>
          </w:p>
          <w:p w14:paraId="69F441F2" w14:textId="2DEFBC45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2.5.2.Пронаталитетне мјере за подршку породици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ab/>
            </w:r>
          </w:p>
          <w:p w14:paraId="2C9CCBFA" w14:textId="753E4331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ab/>
            </w:r>
          </w:p>
          <w:p w14:paraId="1649F729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</w:p>
          <w:p w14:paraId="2E9BA25B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</w:p>
          <w:p w14:paraId="07D297E6" w14:textId="23B05B52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ab/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351A044F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5F8D19D1" w14:textId="77777777" w:rsidR="00FB6DDD" w:rsidRPr="00871CB3" w:rsidRDefault="00FB6DDD" w:rsidP="0071216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Потрошачка јединица 00670130:</w:t>
            </w:r>
          </w:p>
          <w:p w14:paraId="7878CF81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416100 Текуће помоћи за пронаталитетну политику</w:t>
            </w:r>
          </w:p>
          <w:p w14:paraId="4DBD8152" w14:textId="77777777" w:rsidR="00FB6DDD" w:rsidRPr="00871CB3" w:rsidRDefault="00FB6DDD" w:rsidP="00FB6D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416 100 Tекуће помоћи ученицима, студентима и појединцима у области науке и културе (стипендије)</w:t>
            </w:r>
          </w:p>
          <w:p w14:paraId="61D5455D" w14:textId="24A36393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>416 100 Tекуће помоћи ученицима основних и средњих школа-превоз</w:t>
            </w:r>
          </w:p>
        </w:tc>
      </w:tr>
      <w:tr w:rsidR="00FB6DDD" w:rsidRPr="00871CB3" w14:paraId="4F076922" w14:textId="77777777" w:rsidTr="0071216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1FA190C" w14:textId="77777777" w:rsidR="00FB6DDD" w:rsidRPr="00871CB3" w:rsidRDefault="00FB6DDD" w:rsidP="00FB6DDD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Стратегија развоја општине Мркоњић Град  за период 2024.-2030. годинеСтратешки циљ 2: Друштвено и институционално уређена локална заједница која нуди разноликост и  разноврсност уз оптимално кориштење постојећих ресурса </w:t>
            </w:r>
          </w:p>
          <w:p w14:paraId="1A411D22" w14:textId="629FB19B" w:rsidR="00FB6DDD" w:rsidRPr="00871CB3" w:rsidRDefault="00FB6DDD" w:rsidP="00FB6DDD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Приоритет 2.5. Подршка породици    </w:t>
            </w:r>
          </w:p>
        </w:tc>
      </w:tr>
      <w:tr w:rsidR="00FB6DDD" w:rsidRPr="00871CB3" w14:paraId="4BEFC252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6A5917A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76ECC3B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41C6AB0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135D8DA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09CCE0D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13DB449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DE2628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0EBA4A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B19AD7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32134B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FB6DDD" w:rsidRPr="00871CB3" w14:paraId="4769AB40" w14:textId="77777777" w:rsidTr="0071216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47FE90F7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C0C310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4AC145C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39E257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51098C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8C1F40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3BB229C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3D2B766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FB6DDD" w:rsidRPr="00871CB3" w14:paraId="0B55D097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23088A5" w14:textId="1D2BEFDB" w:rsidR="00FB6DDD" w:rsidRPr="00871CB3" w:rsidRDefault="003A3C07" w:rsidP="001513F2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Пројекат:</w:t>
            </w:r>
            <w:r w:rsidR="008A7B7C" w:rsidRPr="00871CB3">
              <w:rPr>
                <w:sz w:val="19"/>
                <w:szCs w:val="19"/>
                <w:lang w:val="sr-Cyrl-BA"/>
              </w:rPr>
              <w:t>2.5.2</w:t>
            </w:r>
            <w:r w:rsidR="00FB6DDD" w:rsidRPr="00871CB3">
              <w:rPr>
                <w:sz w:val="19"/>
                <w:szCs w:val="19"/>
                <w:lang w:val="sr-Cyrl-BA"/>
              </w:rPr>
              <w:t>.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1513F2" w:rsidRPr="00871CB3">
              <w:rPr>
                <w:sz w:val="19"/>
                <w:szCs w:val="19"/>
                <w:lang w:val="sr-Cyrl-BA"/>
              </w:rPr>
              <w:t>Пронаталитетна политика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AF7104F" w14:textId="77777777" w:rsidR="00FB6DDD" w:rsidRPr="00871CB3" w:rsidRDefault="00FB6DDD" w:rsidP="0071216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</w:t>
            </w:r>
          </w:p>
        </w:tc>
        <w:tc>
          <w:tcPr>
            <w:tcW w:w="1195" w:type="pct"/>
            <w:vMerge w:val="restart"/>
            <w:vAlign w:val="center"/>
          </w:tcPr>
          <w:p w14:paraId="1128F011" w14:textId="77777777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</w:rPr>
            </w:pPr>
            <w:proofErr w:type="spellStart"/>
            <w:r w:rsidRPr="00871CB3">
              <w:rPr>
                <w:rFonts w:asciiTheme="minorHAnsi" w:hAnsiTheme="minorHAnsi"/>
                <w:sz w:val="18"/>
              </w:rPr>
              <w:t>Једнократна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новчана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помоћ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за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свако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новорођенче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>,</w:t>
            </w:r>
          </w:p>
          <w:p w14:paraId="315D9156" w14:textId="77777777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Реализоване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све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вантјелесне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оплодње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у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складу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са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Правилником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,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најмање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 xml:space="preserve"> 10/7 </w:t>
            </w:r>
            <w:proofErr w:type="spellStart"/>
            <w:r w:rsidRPr="00871CB3">
              <w:rPr>
                <w:rFonts w:asciiTheme="minorHAnsi" w:hAnsiTheme="minorHAnsi"/>
                <w:sz w:val="18"/>
              </w:rPr>
              <w:t>година</w:t>
            </w:r>
            <w:proofErr w:type="spellEnd"/>
            <w:r w:rsidRPr="00871CB3">
              <w:rPr>
                <w:rFonts w:asciiTheme="minorHAnsi" w:hAnsiTheme="minorHAnsi"/>
                <w:sz w:val="18"/>
              </w:rPr>
              <w:t>,</w:t>
            </w:r>
            <w:r w:rsidRPr="00871CB3">
              <w:rPr>
                <w:rFonts w:asciiTheme="minorHAnsi" w:hAnsiTheme="minorHAnsi"/>
                <w:sz w:val="18"/>
                <w:lang w:val="sr-Cyrl-RS"/>
              </w:rPr>
              <w:t xml:space="preserve"> </w:t>
            </w:r>
          </w:p>
          <w:p w14:paraId="09DC5145" w14:textId="6D9D53AD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871CB3">
              <w:rPr>
                <w:rFonts w:asciiTheme="minorHAnsi" w:hAnsiTheme="minorHAnsi"/>
                <w:sz w:val="18"/>
                <w:lang w:val="sr-Cyrl-RS"/>
              </w:rPr>
              <w:t xml:space="preserve">Минимално  набављено 550 уџбеника, </w:t>
            </w:r>
          </w:p>
          <w:p w14:paraId="559D7B78" w14:textId="64266E2D" w:rsidR="001513F2" w:rsidRPr="00871CB3" w:rsidRDefault="001513F2" w:rsidP="001513F2">
            <w:pPr>
              <w:pStyle w:val="NoSpacing"/>
              <w:rPr>
                <w:rFonts w:asciiTheme="minorHAnsi" w:hAnsiTheme="minorHAnsi"/>
                <w:sz w:val="18"/>
                <w:lang w:val="sr-Cyrl-RS"/>
              </w:rPr>
            </w:pPr>
            <w:r w:rsidRPr="00871CB3">
              <w:rPr>
                <w:rFonts w:asciiTheme="minorHAnsi" w:hAnsiTheme="minorHAnsi"/>
                <w:sz w:val="18"/>
                <w:lang w:val="sr-Cyrl-RS"/>
              </w:rPr>
              <w:t xml:space="preserve"> Мин. 800 бонова за вишечлане породице</w:t>
            </w:r>
          </w:p>
          <w:p w14:paraId="6BB83F4A" w14:textId="77777777" w:rsidR="00FB6DDD" w:rsidRPr="00871CB3" w:rsidRDefault="00FB6DDD" w:rsidP="0071216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1C790871" w14:textId="0650E942" w:rsidR="00FB6DDD" w:rsidRPr="00871CB3" w:rsidRDefault="001513F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A459025" w14:textId="77777777" w:rsidR="00FB6DDD" w:rsidRPr="00871CB3" w:rsidRDefault="00FB6DDD" w:rsidP="0071216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9B7C505" w14:textId="72396C8A" w:rsidR="00FB6DDD" w:rsidRPr="00871CB3" w:rsidRDefault="006B0217" w:rsidP="0071216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0E01AB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662E772" w14:textId="6F498938" w:rsidR="00FB6DDD" w:rsidRPr="00871CB3" w:rsidRDefault="00567560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160.000</w:t>
            </w:r>
          </w:p>
        </w:tc>
      </w:tr>
      <w:tr w:rsidR="00FB6DDD" w:rsidRPr="00871CB3" w14:paraId="2969753D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2FF1F7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628B0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7BDCB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5CF1E2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C50840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2DA54A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CEF00A7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7F9136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6348581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DC36885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8D9B7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F922CA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5C8B9C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08B9AF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6C6201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C940E8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CBF37A" w14:textId="35A753E0" w:rsidR="00FB6DDD" w:rsidRPr="00871CB3" w:rsidRDefault="00FB6DDD" w:rsidP="001513F2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37932887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967B90D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3313FE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192E32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21D80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C69D54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328859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4991E63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2F887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4DA3100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386A114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DE5487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25DBE3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56677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ACB4DB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47236E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CB0533F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37654E0" w14:textId="0CC48D49" w:rsidR="00FB6DDD" w:rsidRPr="00871CB3" w:rsidRDefault="001513F2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160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490AE616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3AAEA03" w14:textId="73954D50" w:rsidR="00FB6DDD" w:rsidRPr="00871CB3" w:rsidRDefault="003A3C07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8A7B7C" w:rsidRPr="00871CB3">
              <w:rPr>
                <w:sz w:val="19"/>
                <w:szCs w:val="19"/>
                <w:lang w:val="sr-Cyrl-BA"/>
              </w:rPr>
              <w:t>2.5.2</w:t>
            </w:r>
            <w:r w:rsidR="00FB6DDD" w:rsidRPr="00871CB3">
              <w:rPr>
                <w:sz w:val="19"/>
                <w:szCs w:val="19"/>
                <w:lang w:val="sr-Cyrl-BA"/>
              </w:rPr>
              <w:t>.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1513F2" w:rsidRPr="00871CB3">
              <w:rPr>
                <w:sz w:val="19"/>
                <w:szCs w:val="19"/>
                <w:lang w:val="sr-Cyrl-BA"/>
              </w:rPr>
              <w:t>Финансирање превоза ученика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E0262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0825187D" w14:textId="67E8838A" w:rsidR="00FB6DDD" w:rsidRPr="00871CB3" w:rsidRDefault="001513F2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Мин. 200.000КМ издвојено за превоза ученика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23847F1" w14:textId="5CFC7A55" w:rsidR="00FB6DDD" w:rsidRPr="00871CB3" w:rsidRDefault="001513F2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42CD845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771A23C" w14:textId="61E95E27" w:rsidR="00FB6DDD" w:rsidRPr="00871CB3" w:rsidRDefault="00FF58A3" w:rsidP="00FF58A3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</w:t>
            </w:r>
            <w:r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Буџет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D69C977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62A2C3" w14:textId="2216DB43" w:rsidR="00FB6DDD" w:rsidRPr="00871CB3" w:rsidRDefault="00EA2505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20</w:t>
            </w:r>
            <w:r w:rsidR="001513F2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6D66EBCC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229AC43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C2711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57A3927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CEF8249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B65DA5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D7577A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E7BD873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2B6FA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6F30555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070EFAA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A71EA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4FDAF6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8FF797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11A4F1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5933A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E1F184E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9F460B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147570E3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C465E78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A2EB40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F27BEEE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2D491A5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FE430F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37859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D0DCB0D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53384A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53501C34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87862FE" w14:textId="77777777" w:rsidR="00FB6DDD" w:rsidRPr="00871CB3" w:rsidRDefault="00FB6DDD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7AA2C2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C2C951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FB1DDEC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59B9B19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D99EB4A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4E47497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B597E54" w14:textId="5DE3BFA7" w:rsidR="00FB6DDD" w:rsidRPr="00871CB3" w:rsidRDefault="00EA2505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20</w:t>
            </w:r>
            <w:r w:rsidR="001513F2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FB6DDD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093E602D" w14:textId="77777777" w:rsidTr="0071216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356DFDE" w14:textId="12BAA3D5" w:rsidR="00FB6DDD" w:rsidRPr="00871CB3" w:rsidRDefault="003A3C07" w:rsidP="001513F2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8A7B7C" w:rsidRPr="00871CB3">
              <w:rPr>
                <w:sz w:val="19"/>
                <w:szCs w:val="19"/>
                <w:lang w:val="sr-Cyrl-BA"/>
              </w:rPr>
              <w:t>2.5.2</w:t>
            </w:r>
            <w:r w:rsidR="00FB6DDD" w:rsidRPr="00871CB3">
              <w:rPr>
                <w:sz w:val="19"/>
                <w:szCs w:val="19"/>
                <w:lang w:val="sr-Cyrl-BA"/>
              </w:rPr>
              <w:t>.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1513F2" w:rsidRPr="00871CB3">
              <w:rPr>
                <w:sz w:val="19"/>
                <w:szCs w:val="19"/>
                <w:lang w:val="sr-Cyrl-BA"/>
              </w:rPr>
              <w:t>Ст</w:t>
            </w:r>
            <w:r w:rsidR="006515A1">
              <w:rPr>
                <w:sz w:val="19"/>
                <w:szCs w:val="19"/>
                <w:lang w:val="sr-Cyrl-BA"/>
              </w:rPr>
              <w:t>и</w:t>
            </w:r>
            <w:r w:rsidR="001513F2" w:rsidRPr="00871CB3">
              <w:rPr>
                <w:sz w:val="19"/>
                <w:szCs w:val="19"/>
                <w:lang w:val="sr-Cyrl-BA"/>
              </w:rPr>
              <w:t>пендирање студената</w:t>
            </w:r>
            <w:r w:rsidR="00FB6DDD" w:rsidRPr="00871CB3">
              <w:rPr>
                <w:sz w:val="19"/>
                <w:szCs w:val="19"/>
                <w:lang w:val="sr-Cyrl-BA"/>
              </w:rPr>
              <w:t xml:space="preserve"> 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D70D7B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</w:tcPr>
          <w:p w14:paraId="6249B049" w14:textId="5734F78E" w:rsidR="00FB6DDD" w:rsidRPr="00871CB3" w:rsidRDefault="006B0217" w:rsidP="00712164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</w:t>
            </w:r>
            <w:r w:rsidR="001513F2" w:rsidRPr="00871CB3">
              <w:rPr>
                <w:sz w:val="19"/>
                <w:szCs w:val="19"/>
                <w:lang w:val="sr-Cyrl-BA"/>
              </w:rPr>
              <w:t>типендирано најмање 120 студената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FFCC4C6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и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друштвене дјелатности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F15BB1E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FB849E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BF84B95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786819" w14:textId="769465C3" w:rsidR="00FB6DDD" w:rsidRPr="00871CB3" w:rsidRDefault="00EA2505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16</w:t>
            </w:r>
            <w:r w:rsidR="006B0217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FB6DD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3BADCB2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8FC50B3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B0BF4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1A65E2F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677F9AE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B2626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D76BDBF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F5A3389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277DEDE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1A2A9406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5579593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11EC49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6A29C17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74AE398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F09EB67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989633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AC6FCD1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EDDB30A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5FE396D8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7D7ABA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DA158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F789B81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0F29E4D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6AF9BF4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FED162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FB377A4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3019CA8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B6DDD" w:rsidRPr="00871CB3" w14:paraId="5E05DF92" w14:textId="77777777" w:rsidTr="0071216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1ED70D" w14:textId="77777777" w:rsidR="00FB6DDD" w:rsidRPr="00871CB3" w:rsidRDefault="00FB6DDD" w:rsidP="00712164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2CEDDA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9ADC61F" w14:textId="77777777" w:rsidR="00FB6DDD" w:rsidRPr="00871CB3" w:rsidRDefault="00FB6DDD" w:rsidP="00712164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A966BE8" w14:textId="77777777" w:rsidR="00FB6DDD" w:rsidRPr="00871CB3" w:rsidRDefault="00FB6DDD" w:rsidP="007121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7B65230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87BCA0A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002A9DE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13B6106" w14:textId="41B31C89" w:rsidR="00FB6DDD" w:rsidRPr="00871CB3" w:rsidRDefault="00EA2505" w:rsidP="0071216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</w:t>
            </w:r>
            <w:r w:rsidR="006B021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FB6DDD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FB6DDD" w:rsidRPr="00871CB3" w14:paraId="3B5E301B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25EDB26" w14:textId="77777777" w:rsidR="00FB6DDD" w:rsidRPr="00871CB3" w:rsidRDefault="00FB6DDD" w:rsidP="0071216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2C0A176C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A31632D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3B68020" w14:textId="5C94C455" w:rsidR="00FB6DDD" w:rsidRPr="00871CB3" w:rsidRDefault="00EA2505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52</w:t>
            </w:r>
            <w:r w:rsidR="006B0217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0</w:t>
            </w:r>
            <w:r w:rsidR="00FB6DDD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.000</w:t>
            </w:r>
          </w:p>
        </w:tc>
      </w:tr>
      <w:tr w:rsidR="00FB6DDD" w:rsidRPr="00871CB3" w14:paraId="3C278C73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768459D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6436EA6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3F8D59C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FB6DDD" w:rsidRPr="00871CB3" w14:paraId="71D2E07A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443FC41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F3139B5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E7FA467" w14:textId="77777777" w:rsidR="00FB6DDD" w:rsidRPr="00871CB3" w:rsidRDefault="00FB6DDD" w:rsidP="0071216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FB6DDD" w:rsidRPr="00871CB3" w14:paraId="690B1656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1FA9916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5CFC911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F61767A" w14:textId="77777777" w:rsidR="00FB6DDD" w:rsidRPr="00871CB3" w:rsidRDefault="00FB6DDD" w:rsidP="007121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FB6DDD" w:rsidRPr="00871CB3" w14:paraId="6AF8F464" w14:textId="77777777" w:rsidTr="0071216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964D049" w14:textId="77777777" w:rsidR="00FB6DDD" w:rsidRPr="00871CB3" w:rsidRDefault="00FB6DDD" w:rsidP="0071216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B9761B3" w14:textId="77777777" w:rsidR="00FB6DDD" w:rsidRPr="00871CB3" w:rsidRDefault="00FB6DDD" w:rsidP="0071216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98C006B" w14:textId="057295E5" w:rsidR="00FB6DDD" w:rsidRPr="00871CB3" w:rsidRDefault="00EA2505" w:rsidP="00712164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52</w:t>
            </w:r>
            <w:r w:rsidR="006B0217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0.</w:t>
            </w:r>
            <w:r w:rsidR="00FB6DDD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  <w:t>000</w:t>
            </w:r>
          </w:p>
        </w:tc>
      </w:tr>
    </w:tbl>
    <w:p w14:paraId="53F72115" w14:textId="77777777" w:rsidR="008A7B7C" w:rsidRPr="00871CB3" w:rsidRDefault="008A7B7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8A7B7C" w:rsidRPr="00871CB3" w14:paraId="43CEF9D4" w14:textId="77777777" w:rsidTr="00B03347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151E2EA0" w14:textId="598B0050" w:rsidR="002B370E" w:rsidRPr="00871CB3" w:rsidRDefault="008A7B7C" w:rsidP="00B03347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="002B370E"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2B370E" w:rsidRPr="00871CB3">
              <w:rPr>
                <w:sz w:val="19"/>
                <w:szCs w:val="19"/>
                <w:lang w:val="sr-Cyrl-BA"/>
              </w:rPr>
              <w:t>1</w:t>
            </w:r>
            <w:r w:rsidR="00202801" w:rsidRPr="00871CB3">
              <w:rPr>
                <w:sz w:val="19"/>
                <w:szCs w:val="19"/>
                <w:lang w:val="sr-Cyrl-BA"/>
              </w:rPr>
              <w:t>8</w:t>
            </w:r>
            <w:r w:rsidR="002B370E" w:rsidRPr="00871CB3">
              <w:rPr>
                <w:sz w:val="19"/>
                <w:szCs w:val="19"/>
                <w:lang w:val="sr-Cyrl-BA"/>
              </w:rPr>
              <w:t xml:space="preserve">.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51815E7F" w14:textId="41EF6446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3.1.1. Изградња и реконструкција градских улица и тргова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6B12FE75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4E2A4FA" w14:textId="2193D357" w:rsidR="00154632" w:rsidRPr="00871CB3" w:rsidRDefault="00154632" w:rsidP="00154632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  <w:r w:rsidR="00A074E7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:</w:t>
            </w:r>
          </w:p>
          <w:p w14:paraId="52B8C3EA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–Градски трг</w:t>
            </w:r>
          </w:p>
          <w:p w14:paraId="1540DA20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</w:t>
            </w:r>
          </w:p>
          <w:p w14:paraId="40E2B8A2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 реконструкцију и адаптацију саобраћајних објеката</w:t>
            </w:r>
          </w:p>
          <w:p w14:paraId="3D41F6B4" w14:textId="220B2B96" w:rsidR="00154632" w:rsidRPr="00871CB3" w:rsidRDefault="00154632" w:rsidP="00B03347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  <w:r w:rsidR="00A074E7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:</w:t>
            </w:r>
          </w:p>
          <w:p w14:paraId="73FCC999" w14:textId="7983B88D" w:rsidR="00B24BDA" w:rsidRPr="00871CB3" w:rsidRDefault="00B24BDA" w:rsidP="00A074E7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 xml:space="preserve">412 500 </w:t>
            </w:r>
            <w:r w:rsidR="0056141A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Од</w:t>
            </w:r>
            <w:r w:rsidR="00A074E7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ржавање хоризонталне и вертикалне сигнализације</w:t>
            </w:r>
          </w:p>
        </w:tc>
      </w:tr>
      <w:tr w:rsidR="008A7B7C" w:rsidRPr="00871CB3" w14:paraId="47F2C8C2" w14:textId="77777777" w:rsidTr="00B03347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6530E9B" w14:textId="26A227CA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B645348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02DBDE7B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8A7B7C" w:rsidRPr="00871CB3" w14:paraId="6D1F9759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80C9D8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704603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6DEB265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7129EE8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0B1A49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A04EB9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9CE972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589C62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718494B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64A580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8A7B7C" w:rsidRPr="00871CB3" w14:paraId="53B101D7" w14:textId="77777777" w:rsidTr="00B03347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6FFE21D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36661A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09BBE31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804748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DF814B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13FCC5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78EAB8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7571AE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8A7B7C" w:rsidRPr="00871CB3" w14:paraId="6CA6A881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8A065BA" w14:textId="77777777" w:rsidR="008A7B7C" w:rsidRPr="00871CB3" w:rsidRDefault="008A7B7C" w:rsidP="00B0334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Кључни стратешки пројекат 3.1.1.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Реконструкција Трга Краља Петра </w:t>
            </w:r>
            <w:r w:rsidRPr="00871CB3">
              <w:rPr>
                <w:sz w:val="19"/>
                <w:szCs w:val="19"/>
                <w:lang w:val="sr-Latn-BA"/>
              </w:rPr>
              <w:t>I</w:t>
            </w:r>
            <w:r w:rsidRPr="00871CB3">
              <w:rPr>
                <w:sz w:val="19"/>
                <w:szCs w:val="19"/>
                <w:lang w:val="sr-Cyrl-BA"/>
              </w:rPr>
              <w:t xml:space="preserve"> Карађорђевића</w:t>
            </w:r>
          </w:p>
          <w:p w14:paraId="4C6B7B7E" w14:textId="77777777" w:rsidR="008A7B7C" w:rsidRPr="00871CB3" w:rsidRDefault="008A7B7C" w:rsidP="00B03347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6D7254" w14:textId="77777777" w:rsidR="008A7B7C" w:rsidRPr="00871CB3" w:rsidRDefault="008A7B7C" w:rsidP="00B03347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4BC7ED63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Изграђено и реконструисано тргова и паркова - број 1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FEAC5E2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7CB63D8C" w14:textId="77777777" w:rsidR="008A7B7C" w:rsidRPr="00871CB3" w:rsidRDefault="008A7B7C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6642AE1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BCDDFDD" w14:textId="77777777" w:rsidR="008A7B7C" w:rsidRPr="00871CB3" w:rsidRDefault="008A7B7C" w:rsidP="00B03347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412114E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42EA617" w14:textId="33942830" w:rsidR="008A7B7C" w:rsidRPr="00871CB3" w:rsidRDefault="00F321B2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8A7B7C" w:rsidRPr="00871CB3" w14:paraId="0F3F98F1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9B4922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51895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0E052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E968E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69A8A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77030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BB010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5231DE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50F61D1C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5DAFD7E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3B772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D561B3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B5EA18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866EF9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0234E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B40224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C30DD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210AF534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CC7A3A0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DCEC8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6B6BE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B17943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29D382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80F37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09AD6C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4EC5E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64060D69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C6D8DE7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E9B1B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D54327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20EFC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49B520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5A69AF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3935655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663F6F6" w14:textId="35F14D70" w:rsidR="008A7B7C" w:rsidRPr="00871CB3" w:rsidRDefault="00D524EA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</w:t>
            </w:r>
            <w:r w:rsidR="008A7B7C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0.000</w:t>
            </w:r>
          </w:p>
        </w:tc>
      </w:tr>
      <w:tr w:rsidR="008A7B7C" w:rsidRPr="00871CB3" w14:paraId="28B5C5D2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73D7160" w14:textId="77777777" w:rsidR="008A7B7C" w:rsidRPr="00871CB3" w:rsidRDefault="008A7B7C" w:rsidP="00B03347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Кључни стратешки пројекат 3.1.1.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sz w:val="19"/>
                <w:szCs w:val="19"/>
                <w:lang w:val="sr-Cyrl-BA"/>
              </w:rPr>
              <w:t xml:space="preserve"> Реконструкција градских улица </w:t>
            </w:r>
          </w:p>
          <w:p w14:paraId="6B334FDB" w14:textId="77777777" w:rsidR="008A7B7C" w:rsidRPr="00871CB3" w:rsidRDefault="008A7B7C" w:rsidP="00B03347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8B788D" w14:textId="77777777" w:rsidR="008A7B7C" w:rsidRPr="00871CB3" w:rsidRDefault="008A7B7C" w:rsidP="00B03347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439C7398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i/>
                <w:sz w:val="19"/>
                <w:szCs w:val="19"/>
                <w:lang w:val="sr-Cyrl-BA"/>
              </w:rPr>
              <w:t>Укупна дужина асфалтираних улица (474)</w:t>
            </w:r>
          </w:p>
          <w:p w14:paraId="640B54CD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Асфалтиране улице –Н.Насеље-Мањача –к.гробље(474м)  </w:t>
            </w:r>
          </w:p>
          <w:p w14:paraId="21C11A5C" w14:textId="57482FE3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rPr>
                <w:i/>
                <w:sz w:val="19"/>
                <w:szCs w:val="19"/>
                <w:lang w:val="sr-Cyrl-BA"/>
              </w:rPr>
            </w:pPr>
            <w:r w:rsidRPr="00871CB3">
              <w:rPr>
                <w:i/>
                <w:sz w:val="19"/>
                <w:szCs w:val="19"/>
                <w:lang w:val="sr-Cyrl-BA"/>
              </w:rPr>
              <w:t>Дужина реконструисаних улица (</w:t>
            </w:r>
            <w:r w:rsidR="00073107">
              <w:rPr>
                <w:i/>
                <w:sz w:val="19"/>
                <w:szCs w:val="19"/>
                <w:lang w:val="sr-Cyrl-BA"/>
              </w:rPr>
              <w:t>506</w:t>
            </w:r>
            <w:r w:rsidRPr="00871CB3">
              <w:rPr>
                <w:i/>
                <w:sz w:val="19"/>
                <w:szCs w:val="19"/>
                <w:lang w:val="sr-Cyrl-BA"/>
              </w:rPr>
              <w:t>м)</w:t>
            </w:r>
          </w:p>
          <w:p w14:paraId="081D05C1" w14:textId="6491F820" w:rsidR="008A7B7C" w:rsidRPr="00871CB3" w:rsidRDefault="008A7B7C" w:rsidP="00073107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Реконструисане у</w:t>
            </w:r>
            <w:r w:rsidR="00073107">
              <w:rPr>
                <w:sz w:val="19"/>
                <w:szCs w:val="19"/>
                <w:lang w:val="sr-Cyrl-BA"/>
              </w:rPr>
              <w:t>лице</w:t>
            </w:r>
            <w:r w:rsidRPr="00871CB3">
              <w:rPr>
                <w:sz w:val="19"/>
                <w:szCs w:val="19"/>
                <w:lang w:val="sr-Cyrl-BA"/>
              </w:rPr>
              <w:t xml:space="preserve"> Милоша Обилића-Збориште (506м).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C7277C8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2E6A161D" w14:textId="77777777" w:rsidR="008A7B7C" w:rsidRPr="00871CB3" w:rsidRDefault="008A7B7C" w:rsidP="00B03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6DF23F0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9727A04" w14:textId="77777777" w:rsidR="008A7B7C" w:rsidRPr="00871CB3" w:rsidRDefault="008A7B7C" w:rsidP="00B03347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BFBE6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1F82BD2" w14:textId="48E00A0A" w:rsidR="008A7B7C" w:rsidRPr="00FD441C" w:rsidRDefault="00FD441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FD441C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500.000</w:t>
            </w:r>
          </w:p>
        </w:tc>
      </w:tr>
      <w:tr w:rsidR="008A7B7C" w:rsidRPr="00871CB3" w14:paraId="0E61322E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72DB69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583EF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1751C5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4CD2AC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DEF8AE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9AFD17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903F2FD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78D9A31" w14:textId="12FE8279" w:rsidR="008A7B7C" w:rsidRPr="00FD441C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65EC1CDC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1CEC33C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24BB4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0323F0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A8E96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0DEF0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298B2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7056843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57DCB47" w14:textId="2D33315A" w:rsidR="008A7B7C" w:rsidRPr="00FD441C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02D09DDB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E1C1B5C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52606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4A24C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D72488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4543EB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F732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C5A070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CDB620" w14:textId="77777777" w:rsidR="008A7B7C" w:rsidRPr="00FD441C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4958E68B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8447ED4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C23B3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65D62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1D4E8E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FF8179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BAD2F9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E071E0E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218B808" w14:textId="7599FEC0" w:rsidR="008A7B7C" w:rsidRPr="00FD441C" w:rsidRDefault="00FD441C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FD441C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</w:t>
            </w:r>
          </w:p>
        </w:tc>
      </w:tr>
      <w:tr w:rsidR="00B24BDA" w:rsidRPr="00871CB3" w14:paraId="55435720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964C99D" w14:textId="7FA66011" w:rsidR="00B24BDA" w:rsidRPr="00871CB3" w:rsidRDefault="00B24BDA" w:rsidP="00FF58A3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lastRenderedPageBreak/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Активност</w:t>
            </w:r>
            <w:r w:rsidR="0056756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567560" w:rsidRPr="00871CB3">
              <w:rPr>
                <w:sz w:val="19"/>
                <w:szCs w:val="19"/>
                <w:lang w:val="sr-Cyrl-BA"/>
              </w:rPr>
              <w:t>3.1.1.</w:t>
            </w:r>
            <w:r w:rsidR="00567560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567560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: </w:t>
            </w:r>
            <w:r w:rsidR="00FF58A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Хоризонтална и вертикална сигнализација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978353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1195C13A" w14:textId="77777777" w:rsidR="00B24BDA" w:rsidRPr="00871CB3" w:rsidRDefault="00B24BDA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Набавка  25 знакова и 6 саобраћајних огледала знакова и обиљежавање хоризонталне сигнализације у дужини 8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km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92278C8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7A8058A9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28D63A97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D927B9C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79CF7D3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BDC1F90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6B39CD8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394F9E4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35.000,00</w:t>
            </w:r>
          </w:p>
        </w:tc>
      </w:tr>
      <w:tr w:rsidR="00B24BDA" w:rsidRPr="00871CB3" w14:paraId="5B180E02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72426A" w14:textId="77777777" w:rsidR="00B24BDA" w:rsidRPr="00871CB3" w:rsidRDefault="00B24BDA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6AA38B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10C678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59A9B33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740B072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7BDD2BE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84A87E2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4BC02C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24BDA" w:rsidRPr="00871CB3" w14:paraId="0F72E53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4DE3B24" w14:textId="77777777" w:rsidR="00B24BDA" w:rsidRPr="00871CB3" w:rsidRDefault="00B24BDA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8FBACF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FE4BCC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AEBE94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8D21C11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F8B8C05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877F78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320EEA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24BDA" w:rsidRPr="00871CB3" w14:paraId="4F07DB35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5CFA63A" w14:textId="77777777" w:rsidR="00B24BDA" w:rsidRPr="00871CB3" w:rsidRDefault="00B24BDA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28CA99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F12D05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58DFB3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08AA96B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2927472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89F596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9F2980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B24BDA" w:rsidRPr="00871CB3" w14:paraId="2233556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B715392" w14:textId="77777777" w:rsidR="00B24BDA" w:rsidRPr="00871CB3" w:rsidRDefault="00B24BDA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A007A4" w14:textId="77777777" w:rsidR="00B24BDA" w:rsidRPr="00871CB3" w:rsidRDefault="00B24BDA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52054F" w14:textId="77777777" w:rsidR="00B24BDA" w:rsidRPr="00871CB3" w:rsidRDefault="00B24BDA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A25C4D" w14:textId="77777777" w:rsidR="00B24BDA" w:rsidRPr="00871CB3" w:rsidRDefault="00B24BDA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FBBBD14" w14:textId="77777777" w:rsidR="00B24BDA" w:rsidRPr="00871CB3" w:rsidRDefault="00B24BDA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0519091" w14:textId="77777777" w:rsidR="00B24BDA" w:rsidRPr="00871CB3" w:rsidRDefault="00B24BDA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423DE85" w14:textId="77777777" w:rsidR="00B24BDA" w:rsidRPr="00871CB3" w:rsidRDefault="00B24BDA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F1C77F9" w14:textId="77777777" w:rsidR="00B24BDA" w:rsidRPr="00871CB3" w:rsidRDefault="00B24BDA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35.000,00</w:t>
            </w:r>
          </w:p>
        </w:tc>
      </w:tr>
      <w:tr w:rsidR="008A7B7C" w:rsidRPr="00871CB3" w14:paraId="3D52AD79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29141F4" w14:textId="77777777" w:rsidR="008A7B7C" w:rsidRPr="00871CB3" w:rsidRDefault="008A7B7C" w:rsidP="00B03347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99C173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4337047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466F85C" w14:textId="3113AF1E" w:rsidR="008A7B7C" w:rsidRPr="00871CB3" w:rsidRDefault="00FD441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</w:t>
            </w:r>
            <w:r w:rsidR="00D524EA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</w:t>
            </w:r>
            <w:r w:rsidR="00B24BDA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</w:t>
            </w:r>
            <w:r w:rsidR="008A7B7C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8A7B7C" w:rsidRPr="00871CB3" w14:paraId="087C5981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7D5E2C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36AEF99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8769699" w14:textId="20FD5393" w:rsidR="008A7B7C" w:rsidRPr="00871CB3" w:rsidRDefault="00FD441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8A7B7C" w:rsidRPr="00871CB3" w14:paraId="0198E6C4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826F4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7F2A55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2BEED0D" w14:textId="317BE40D" w:rsidR="008A7B7C" w:rsidRPr="00FD441C" w:rsidRDefault="00FD441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8A7B7C" w:rsidRPr="00871CB3" w14:paraId="5849EB73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1D994E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332B92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BF7461E" w14:textId="78E8A2A8" w:rsidR="008A7B7C" w:rsidRPr="00FD441C" w:rsidRDefault="00FD441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8A7B7C" w:rsidRPr="00871CB3" w14:paraId="04CE2503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DA930A" w14:textId="77777777" w:rsidR="008A7B7C" w:rsidRPr="00871CB3" w:rsidRDefault="008A7B7C" w:rsidP="00B0334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A47AE91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B00B28A" w14:textId="24FB98BD" w:rsidR="008A7B7C" w:rsidRPr="00871CB3" w:rsidRDefault="00D524EA" w:rsidP="00B03347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635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</w:tbl>
    <w:p w14:paraId="3E4F6F79" w14:textId="77777777" w:rsidR="008A7B7C" w:rsidRPr="00871CB3" w:rsidRDefault="008A7B7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08744FEC" w14:textId="77777777" w:rsidR="008A7B7C" w:rsidRPr="00871CB3" w:rsidRDefault="008A7B7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8A7B7C" w:rsidRPr="00871CB3" w14:paraId="3567BC7C" w14:textId="77777777" w:rsidTr="00B03347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631DE2D2" w14:textId="7716085A" w:rsidR="00752EAF" w:rsidRPr="00871CB3" w:rsidRDefault="008A7B7C" w:rsidP="00752EAF">
            <w:pPr>
              <w:spacing w:after="0" w:line="240" w:lineRule="auto"/>
              <w:rPr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52EAF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1</w:t>
            </w:r>
            <w:r w:rsidR="00202801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>9</w:t>
            </w:r>
            <w:r w:rsidR="00752EAF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. </w:t>
            </w:r>
            <w:r w:rsidR="00922F6A"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3DA14AE2" w14:textId="0C93768D" w:rsidR="008A7B7C" w:rsidRPr="00871CB3" w:rsidRDefault="008A7B7C" w:rsidP="00752EAF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</w:rPr>
              <w:t>3.1.2. Уређење водотока у градском подручју</w:t>
            </w:r>
          </w:p>
          <w:p w14:paraId="13A73B69" w14:textId="15CB91B3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19ED8A1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864D609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15E955C8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147C480D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  <w:p w14:paraId="2C3F78B8" w14:textId="162C8EB6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7EE4C474" w14:textId="3D05603D" w:rsidR="008A7B7C" w:rsidRPr="00871CB3" w:rsidRDefault="008A7B7C" w:rsidP="008A7B7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338CA376" w14:textId="77777777" w:rsidR="008A7B7C" w:rsidRPr="00871CB3" w:rsidRDefault="008A7B7C" w:rsidP="00B03347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8A7B7C" w:rsidRPr="00871CB3" w14:paraId="2445779A" w14:textId="77777777" w:rsidTr="00B03347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7B6B9FC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809E9B0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5F56E96A" w14:textId="77777777" w:rsidR="008A7B7C" w:rsidRPr="00871CB3" w:rsidRDefault="008A7B7C" w:rsidP="00B03347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3.1.   Уређено  урбано подручје општине</w:t>
            </w:r>
          </w:p>
        </w:tc>
      </w:tr>
      <w:tr w:rsidR="008A7B7C" w:rsidRPr="00871CB3" w14:paraId="70958771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180A1E9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7448A4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B79B68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75D73F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7360F9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001C7C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3F5B3ED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A87AF5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25EEE5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7EE9F62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8A7B7C" w:rsidRPr="00871CB3" w14:paraId="7C9AB694" w14:textId="77777777" w:rsidTr="00B03347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3379E05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659FCE1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EB2C89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BC6EA9A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4922FF4B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5EA8C91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0C3695C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51DA04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8A7B7C" w:rsidRPr="00871CB3" w14:paraId="56A8BEC8" w14:textId="77777777" w:rsidTr="00B03347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65B5675" w14:textId="5B04EA9C" w:rsidR="008A7B7C" w:rsidRPr="00871CB3" w:rsidRDefault="00A71EB7" w:rsidP="00B03347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Кључни стратешки пројекат 3.1.2</w:t>
            </w:r>
            <w:r w:rsidR="008A7B7C" w:rsidRPr="00871CB3">
              <w:rPr>
                <w:sz w:val="19"/>
                <w:szCs w:val="19"/>
                <w:lang w:val="sr-Cyrl-BA"/>
              </w:rPr>
              <w:t>.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8A7B7C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8A7B7C" w:rsidRPr="00871CB3">
              <w:rPr>
                <w:sz w:val="19"/>
                <w:szCs w:val="19"/>
                <w:lang w:val="sr-Cyrl-BA"/>
              </w:rPr>
              <w:t xml:space="preserve"> Уређење корита Црне ријеке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910A8BD" w14:textId="0388EE25" w:rsidR="008A7B7C" w:rsidRPr="00871CB3" w:rsidRDefault="008A7B7C" w:rsidP="00752EAF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I </w:t>
            </w:r>
            <w:r w:rsidR="00752EAF" w:rsidRPr="00871CB3">
              <w:rPr>
                <w:rFonts w:cs="Calibri"/>
                <w:color w:val="000000" w:themeColor="text1"/>
                <w:sz w:val="19"/>
                <w:szCs w:val="19"/>
              </w:rPr>
              <w:t>V</w:t>
            </w:r>
          </w:p>
        </w:tc>
        <w:tc>
          <w:tcPr>
            <w:tcW w:w="1195" w:type="pct"/>
            <w:vMerge w:val="restart"/>
            <w:vAlign w:val="center"/>
          </w:tcPr>
          <w:p w14:paraId="5F261328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1 уређен водоток у градском дијелу општине</w:t>
            </w:r>
          </w:p>
          <w:p w14:paraId="52B9BDB9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Дужина уређених водотока (850м)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AB03408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4C8D7DF" w14:textId="77777777" w:rsidR="008A7B7C" w:rsidRPr="00871CB3" w:rsidRDefault="008A7B7C" w:rsidP="00B03347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ХЕ на Врбасу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80E4BFE" w14:textId="77777777" w:rsidR="008A7B7C" w:rsidRPr="00871CB3" w:rsidRDefault="008A7B7C" w:rsidP="00B03347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7864223" w14:textId="77777777" w:rsidR="008A7B7C" w:rsidRPr="00871CB3" w:rsidRDefault="008A7B7C" w:rsidP="00B03347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4A42416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80944F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04AC171D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2ABD7D3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8372F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DE929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A9DC42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73951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32A4C6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C29B43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CCB0C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50FC8493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8FF5EBB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E20E0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641F04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AAB8850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19971E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6B47D8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402ACA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9B64833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8A7B7C" w:rsidRPr="00871CB3" w14:paraId="7BA75F06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276D026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1C05F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51E9FFF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EC9F08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A9D9B8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B641E34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E7760C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CA89D4D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</w:tr>
      <w:tr w:rsidR="008A7B7C" w:rsidRPr="00871CB3" w14:paraId="608E58AF" w14:textId="77777777" w:rsidTr="00B03347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EF55107" w14:textId="77777777" w:rsidR="008A7B7C" w:rsidRPr="00871CB3" w:rsidRDefault="008A7B7C" w:rsidP="00B0334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27075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10F61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BDDC6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DBCFB3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5FD3AE1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EC8866D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DDA08BE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</w:tr>
      <w:tr w:rsidR="008A7B7C" w:rsidRPr="00871CB3" w14:paraId="41EFE76D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1A9611B5" w14:textId="77777777" w:rsidR="008A7B7C" w:rsidRPr="00871CB3" w:rsidRDefault="008A7B7C" w:rsidP="00B03347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0A320D0C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D2B32FE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D500580" w14:textId="7B9F363D" w:rsidR="008A7B7C" w:rsidRPr="00871CB3" w:rsidRDefault="00220949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8A7B7C" w:rsidRPr="00871CB3" w14:paraId="5214E918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B8E17F7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53A30A2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468586C" w14:textId="0575718D" w:rsidR="008A7B7C" w:rsidRPr="00D524EA" w:rsidRDefault="00D524EA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8A7B7C" w:rsidRPr="00871CB3" w14:paraId="41BB9E22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73F30F6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E460EC8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0B1D817" w14:textId="0591DD22" w:rsidR="008A7B7C" w:rsidRPr="00871CB3" w:rsidRDefault="00D524EA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0</w:t>
            </w:r>
          </w:p>
        </w:tc>
      </w:tr>
      <w:tr w:rsidR="008A7B7C" w:rsidRPr="00871CB3" w14:paraId="66B98356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5AE458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9AE6D24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39DC5C9" w14:textId="77777777" w:rsidR="008A7B7C" w:rsidRPr="00871CB3" w:rsidRDefault="008A7B7C" w:rsidP="00B033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1.000.000</w:t>
            </w:r>
          </w:p>
        </w:tc>
      </w:tr>
      <w:tr w:rsidR="008A7B7C" w:rsidRPr="00871CB3" w14:paraId="2D21EDF3" w14:textId="77777777" w:rsidTr="00B03347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5F079D8" w14:textId="77777777" w:rsidR="008A7B7C" w:rsidRPr="00871CB3" w:rsidRDefault="008A7B7C" w:rsidP="00B03347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7F3A1F" w14:textId="77777777" w:rsidR="008A7B7C" w:rsidRPr="00871CB3" w:rsidRDefault="008A7B7C" w:rsidP="00B03347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CE58B69" w14:textId="21C94554" w:rsidR="008A7B7C" w:rsidRPr="00871CB3" w:rsidRDefault="00D524EA" w:rsidP="00220949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1.0</w:t>
            </w:r>
            <w:r w:rsidR="0022094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00.00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</w:tbl>
    <w:p w14:paraId="437DEF1F" w14:textId="77777777" w:rsidR="002B370E" w:rsidRPr="00871CB3" w:rsidRDefault="002B370E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B6DB09D" w14:textId="77777777" w:rsidR="002B370E" w:rsidRPr="00871CB3" w:rsidRDefault="002B370E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2B370E" w:rsidRPr="00871CB3" w14:paraId="7E4F4F61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B257A61" w14:textId="0338F182" w:rsidR="00752EAF" w:rsidRPr="00871CB3" w:rsidRDefault="002B370E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752EAF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202801" w:rsidRPr="00871CB3">
              <w:rPr>
                <w:rFonts w:eastAsia="Times New Roman" w:cs="Calibri"/>
                <w:sz w:val="19"/>
                <w:szCs w:val="19"/>
                <w:lang w:val="sr-Cyrl-RS"/>
              </w:rPr>
              <w:t>20</w:t>
            </w:r>
            <w:r w:rsidR="00752EAF"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. </w:t>
            </w:r>
            <w:r w:rsidR="00752EAF"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696A32A4" w14:textId="57D49B74" w:rsidR="002B370E" w:rsidRPr="00871CB3" w:rsidRDefault="00752EAF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3.2.1.  Изградња и реконструкција локалних путева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2A25B11F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466B9F67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43343888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саобраћајних објеката-кредит</w:t>
            </w:r>
          </w:p>
          <w:p w14:paraId="0308A930" w14:textId="77777777" w:rsidR="00752EAF" w:rsidRPr="00871CB3" w:rsidRDefault="00752EAF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2B370E" w:rsidRPr="00871CB3" w14:paraId="6A5B331B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3A53E3E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551A09F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178BD446" w14:textId="77777777" w:rsidR="002B370E" w:rsidRPr="00871CB3" w:rsidRDefault="002B370E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2B370E" w:rsidRPr="00871CB3" w14:paraId="74D85102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47C47D0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7FE71A7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75AFF44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58FFA73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62C00A0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C4DAF3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4B46E64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79FD3F2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036DBE8D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433DDF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2B370E" w:rsidRPr="00871CB3" w14:paraId="4C4380DA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29A89D9C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44B3221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72FC3F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6E7CCA7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44712ABA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480EB3A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0CCD8C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DA41EE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2B370E" w:rsidRPr="00871CB3" w14:paraId="42E99EF6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03A2144" w14:textId="77777777" w:rsidR="00487275" w:rsidRDefault="002B370E" w:rsidP="00A228D0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Кључни стратешки пројекат </w:t>
            </w:r>
          </w:p>
          <w:p w14:paraId="54B316B7" w14:textId="111B0DFD" w:rsidR="002B370E" w:rsidRPr="00871CB3" w:rsidRDefault="002B370E" w:rsidP="00A228D0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3.2.1.</w:t>
            </w: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Pr="00871CB3">
              <w:rPr>
                <w:sz w:val="19"/>
                <w:szCs w:val="19"/>
              </w:rPr>
              <w:t xml:space="preserve">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Реконструкција локалних путева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7B5D6B" w14:textId="77777777" w:rsidR="002B370E" w:rsidRPr="00871CB3" w:rsidRDefault="002B370E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18BBC424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Учешће асфалтираних путева у укупној дужини локалних категорисаних путева (%) 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76604CB3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Учешће асфалтираних путева у укупној дужини локалних некатегорисаних путева (%)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676B74FF" w14:textId="77777777" w:rsidR="002B370E" w:rsidRPr="00101FCE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Дужина реконструисаних локалних путева </w:t>
            </w:r>
            <w:r w:rsidRPr="00101FCE">
              <w:rPr>
                <w:sz w:val="19"/>
                <w:szCs w:val="19"/>
                <w:lang w:val="sr-Cyrl-BA"/>
              </w:rPr>
              <w:t xml:space="preserve">(са асфалтном подлогом) (м) </w:t>
            </w:r>
          </w:p>
          <w:p w14:paraId="20745226" w14:textId="0761EA31" w:rsidR="002B370E" w:rsidRPr="00871CB3" w:rsidRDefault="002B370E" w:rsidP="000F1F8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29804AC8" w14:textId="77777777" w:rsidR="002B370E" w:rsidRPr="00871CB3" w:rsidRDefault="002B370E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39C19F5E" w14:textId="77777777" w:rsidR="002B370E" w:rsidRPr="00871CB3" w:rsidRDefault="002B370E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40BA247" w14:textId="77777777" w:rsidR="002B370E" w:rsidRPr="00871CB3" w:rsidRDefault="002B370E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D5D626C" w14:textId="77777777" w:rsidR="002B370E" w:rsidRPr="00871CB3" w:rsidRDefault="002B370E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295A0E6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4A8554" w14:textId="432138C3" w:rsidR="002B370E" w:rsidRPr="00871CB3" w:rsidRDefault="00521691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</w:tr>
      <w:tr w:rsidR="002B370E" w:rsidRPr="00871CB3" w14:paraId="702407C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7842D18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C2B082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FA4D4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C74A09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42D432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BD3533C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2D132B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D452187" w14:textId="53501ACE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3CBBD88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14ACE3C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D69A2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CE4B983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DADAD47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DD831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EF9E9D5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48C753D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B7A4528" w14:textId="43CC1F2D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1995F91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D6DF049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A7DA10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B6584D5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0A5C43C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65F80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CE81FC6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017A780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681B8A8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21C3A3D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981F56C" w14:textId="77777777" w:rsidR="002B370E" w:rsidRPr="00871CB3" w:rsidRDefault="002B370E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B0F2B1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5B74ED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3A16F0F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32E4673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15185DE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F895230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222F2A6" w14:textId="7E295993" w:rsidR="002B370E" w:rsidRPr="00871CB3" w:rsidRDefault="00521691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521691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300.000</w:t>
            </w:r>
          </w:p>
        </w:tc>
      </w:tr>
      <w:tr w:rsidR="002B370E" w:rsidRPr="00871CB3" w14:paraId="20930BA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97171A1" w14:textId="77777777" w:rsidR="002B370E" w:rsidRPr="00871CB3" w:rsidRDefault="002B370E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021175D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08A1783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CB4D66D" w14:textId="75BCBE95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77AFB" w:rsidRPr="00871CB3" w14:paraId="2B0340D8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4321F3E" w14:textId="77777777" w:rsidR="00E77AFB" w:rsidRPr="00871CB3" w:rsidRDefault="00E77AFB" w:rsidP="00E77AF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1E55BBF" w14:textId="77777777" w:rsidR="00E77AFB" w:rsidRPr="00871CB3" w:rsidRDefault="00E77AFB" w:rsidP="00E77AF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6FDA080" w14:textId="045DF3DD" w:rsidR="00E77AFB" w:rsidRPr="00871CB3" w:rsidRDefault="009F3C23" w:rsidP="00E77A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300</w:t>
            </w:r>
            <w:r w:rsidR="00E77AFB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E77AFB" w:rsidRPr="00871CB3" w14:paraId="58F6586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6DB58FD" w14:textId="77777777" w:rsidR="00E77AFB" w:rsidRPr="00871CB3" w:rsidRDefault="00E77AFB" w:rsidP="00E77AFB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7F1B66F" w14:textId="77777777" w:rsidR="00E77AFB" w:rsidRPr="00871CB3" w:rsidRDefault="00E77AFB" w:rsidP="00E77AFB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FD19912" w14:textId="77777777" w:rsidR="00E77AFB" w:rsidRDefault="00E77AFB" w:rsidP="00E77A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  <w:p w14:paraId="2EF06F9B" w14:textId="23611E3C" w:rsidR="009F3C23" w:rsidRPr="00871CB3" w:rsidRDefault="009F3C23" w:rsidP="00E77A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52F9131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DA9A7F3" w14:textId="77777777" w:rsidR="002B370E" w:rsidRPr="00871CB3" w:rsidRDefault="002B370E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09D1B3F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62B3765" w14:textId="52419F3D" w:rsidR="002B370E" w:rsidRPr="00871CB3" w:rsidRDefault="002B370E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B370E" w:rsidRPr="00871CB3" w14:paraId="0563B48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85EBE7D" w14:textId="77777777" w:rsidR="002B370E" w:rsidRPr="00871CB3" w:rsidRDefault="002B370E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BE866C" w14:textId="77777777" w:rsidR="002B370E" w:rsidRPr="00871CB3" w:rsidRDefault="002B370E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9379BE1" w14:textId="5FE6EE36" w:rsidR="002B370E" w:rsidRPr="00871CB3" w:rsidRDefault="009F3C23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300</w:t>
            </w:r>
            <w:r w:rsidR="002B370E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</w:tbl>
    <w:p w14:paraId="514B454A" w14:textId="77777777" w:rsidR="002B370E" w:rsidRPr="00871CB3" w:rsidRDefault="002B370E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09D30EE" w14:textId="77777777" w:rsidR="00752EAF" w:rsidRPr="00871CB3" w:rsidRDefault="00752EA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752EAF" w:rsidRPr="00871CB3" w14:paraId="5298724B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D9122F5" w14:textId="1D3D7AD8" w:rsidR="00752EAF" w:rsidRPr="00871CB3" w:rsidRDefault="00752EAF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2</w:t>
            </w:r>
            <w:r w:rsidR="00202801" w:rsidRPr="00871CB3">
              <w:rPr>
                <w:sz w:val="19"/>
                <w:szCs w:val="19"/>
                <w:lang w:val="sr-Cyrl-BA"/>
              </w:rPr>
              <w:t>1</w:t>
            </w:r>
            <w:r w:rsidRPr="00871CB3">
              <w:rPr>
                <w:sz w:val="19"/>
                <w:szCs w:val="19"/>
                <w:lang w:val="sr-Cyrl-BA"/>
              </w:rPr>
              <w:t xml:space="preserve">.МЈЕРА </w:t>
            </w:r>
          </w:p>
          <w:p w14:paraId="74E2FD57" w14:textId="53F6DE7B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3.2.2. Изградња и одржавање јавних објеката и остале инфраструктуре у сеоским подручјима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431DE0FA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lastRenderedPageBreak/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29CF109B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Потрош.јединица 00670170</w:t>
            </w:r>
          </w:p>
          <w:p w14:paraId="6C4C9FB9" w14:textId="77777777" w:rsidR="00752EAF" w:rsidRPr="00871CB3" w:rsidRDefault="00752EAF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752EAF" w:rsidRPr="00871CB3" w14:paraId="03AE8CAF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D658B47" w14:textId="77777777" w:rsidR="00752EAF" w:rsidRPr="00871CB3" w:rsidRDefault="00752EAF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7B9CE913" w14:textId="77777777" w:rsidR="00752EAF" w:rsidRPr="00871CB3" w:rsidRDefault="00752EAF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4DA66647" w14:textId="77777777" w:rsidR="00752EAF" w:rsidRPr="00871CB3" w:rsidRDefault="00752EAF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3.2.   Изграђена недостајућа и квалитетно одржавана постојећа инфраструктура у руралним подручјима</w:t>
            </w:r>
          </w:p>
        </w:tc>
      </w:tr>
      <w:tr w:rsidR="00752EAF" w:rsidRPr="00871CB3" w14:paraId="66DA0B6B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A57D5B6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76AE938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225EE89B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2E0E4346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4379A6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142BA10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8CCB51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04C6517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5DCED12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623A04E1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752EAF" w:rsidRPr="00871CB3" w14:paraId="27373B1A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55F5065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401758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3707674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3213074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F0C31B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1DC5FB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E51FE8C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5A9F2ABB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752EAF" w:rsidRPr="00871CB3" w14:paraId="4BB96CD6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CE30EE5" w14:textId="3F8D8686" w:rsidR="00752EAF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752EAF" w:rsidRPr="00871CB3">
              <w:rPr>
                <w:sz w:val="19"/>
                <w:szCs w:val="19"/>
                <w:lang w:val="sr-Cyrl-BA"/>
              </w:rPr>
              <w:t>3.2.2.</w:t>
            </w:r>
            <w:r w:rsidR="00752EAF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752EAF" w:rsidRPr="00871CB3">
              <w:rPr>
                <w:sz w:val="19"/>
                <w:szCs w:val="19"/>
              </w:rPr>
              <w:t xml:space="preserve"> </w:t>
            </w:r>
            <w:r w:rsidR="00752EAF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Реконструкција и изградња друштвених домова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BF0E60" w14:textId="75755F3F" w:rsidR="00752EAF" w:rsidRPr="00871CB3" w:rsidRDefault="00026B71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V</w:t>
            </w:r>
          </w:p>
        </w:tc>
        <w:tc>
          <w:tcPr>
            <w:tcW w:w="1195" w:type="pct"/>
            <w:vMerge w:val="restart"/>
            <w:vAlign w:val="center"/>
          </w:tcPr>
          <w:p w14:paraId="25977901" w14:textId="77777777" w:rsidR="00752EAF" w:rsidRPr="00871CB3" w:rsidRDefault="00752EAF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Сеоски домови</w:t>
            </w:r>
            <w:r w:rsidRPr="00871CB3">
              <w:rPr>
                <w:sz w:val="19"/>
                <w:szCs w:val="19"/>
                <w:lang w:val="sr-Latn-BA"/>
              </w:rPr>
              <w:t xml:space="preserve">: </w:t>
            </w:r>
          </w:p>
          <w:p w14:paraId="79D1B76D" w14:textId="134ECE1B" w:rsidR="00752EAF" w:rsidRPr="00871CB3" w:rsidRDefault="00752EAF" w:rsidP="00073107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spacing w:after="0" w:line="20" w:lineRule="atLeast"/>
              <w:ind w:left="0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Довршен</w:t>
            </w:r>
            <w:r w:rsidR="00073107">
              <w:rPr>
                <w:sz w:val="19"/>
                <w:szCs w:val="19"/>
                <w:lang w:val="sr-Cyrl-BA"/>
              </w:rPr>
              <w:t>и</w:t>
            </w:r>
            <w:r w:rsidRPr="00871CB3">
              <w:rPr>
                <w:sz w:val="19"/>
                <w:szCs w:val="19"/>
                <w:lang w:val="sr-Cyrl-BA"/>
              </w:rPr>
              <w:t xml:space="preserve"> и </w:t>
            </w:r>
            <w:r w:rsidR="00073107">
              <w:rPr>
                <w:sz w:val="19"/>
                <w:szCs w:val="19"/>
                <w:lang w:val="sr-Cyrl-BA"/>
              </w:rPr>
              <w:t>реконструисани друштвени домови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D76BC91" w14:textId="77777777" w:rsidR="00752EAF" w:rsidRPr="00871CB3" w:rsidRDefault="00752EAF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4F2CFD23" w14:textId="77777777" w:rsidR="00752EAF" w:rsidRPr="00871CB3" w:rsidRDefault="00752EAF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BF8084D" w14:textId="77777777" w:rsidR="00752EAF" w:rsidRPr="00871CB3" w:rsidRDefault="00752EAF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5632A9E" w14:textId="77777777" w:rsidR="00752EAF" w:rsidRPr="00871CB3" w:rsidRDefault="00752EAF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66D588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C1A659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  <w:tr w:rsidR="00752EAF" w:rsidRPr="00871CB3" w14:paraId="3B699E2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391331F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62FCE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48C5506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6A6A8B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A4212B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99458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C0D8D95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EFD6DC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7D882B10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DE4E162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A754A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685627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3BDDFD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6406A55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03C2010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DA6CFD8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38056A0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34DBC29F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BE8F713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5B9441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B53614C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8C878B9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DCC426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01D14AF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AF432F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B13218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1563D61E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DC629FF" w14:textId="77777777" w:rsidR="00752EAF" w:rsidRPr="00871CB3" w:rsidRDefault="00752EAF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460C7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8599371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F7A17D7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9F1590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AF0B3FD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F35B9F8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B2C1663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  <w:tr w:rsidR="00752EAF" w:rsidRPr="00871CB3" w14:paraId="7BD497BF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21A0402" w14:textId="77777777" w:rsidR="00752EAF" w:rsidRPr="00871CB3" w:rsidRDefault="00752EAF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2B1882A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659879A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3B4029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  <w:tr w:rsidR="00752EAF" w:rsidRPr="00871CB3" w14:paraId="739F1FF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CE775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CC62A16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9497F22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74614B9E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A9AB7DA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C8BEDC0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F2CCA7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47FEED88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39ED260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EF98EF6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6EE1DEE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752EAF" w:rsidRPr="00871CB3" w14:paraId="13A3711C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9EB4B7B" w14:textId="77777777" w:rsidR="00752EAF" w:rsidRPr="00871CB3" w:rsidRDefault="00752EAF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2BB75B0" w14:textId="77777777" w:rsidR="00752EAF" w:rsidRPr="00871CB3" w:rsidRDefault="00752EAF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C9ED022" w14:textId="77777777" w:rsidR="00752EAF" w:rsidRPr="00871CB3" w:rsidRDefault="00752EAF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100.000,00</w:t>
            </w:r>
          </w:p>
        </w:tc>
      </w:tr>
    </w:tbl>
    <w:p w14:paraId="496AEB62" w14:textId="77777777" w:rsidR="00752EAF" w:rsidRPr="00871CB3" w:rsidRDefault="00752EAF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470247" w:rsidRPr="00871CB3" w14:paraId="1239E501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23B2E977" w14:textId="2CD647E7" w:rsidR="00470247" w:rsidRPr="00871CB3" w:rsidRDefault="00470247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>2</w:t>
            </w:r>
            <w:r w:rsidR="00202801" w:rsidRPr="00871CB3">
              <w:rPr>
                <w:sz w:val="19"/>
                <w:szCs w:val="19"/>
                <w:lang w:val="sr-Cyrl-BA"/>
              </w:rPr>
              <w:t>2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  <w:r w:rsidR="0077170B">
              <w:rPr>
                <w:sz w:val="19"/>
                <w:szCs w:val="19"/>
                <w:lang w:val="sr-Cyrl-BA"/>
              </w:rPr>
              <w:t xml:space="preserve"> </w:t>
            </w:r>
            <w:r w:rsidRPr="00871CB3">
              <w:rPr>
                <w:sz w:val="19"/>
                <w:szCs w:val="19"/>
                <w:lang w:val="sr-Cyrl-BA"/>
              </w:rPr>
              <w:t xml:space="preserve">МЈЕРА </w:t>
            </w:r>
          </w:p>
          <w:p w14:paraId="08D50B0E" w14:textId="21B32F6F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3.3.1. Унапријеђење снабдјевања потрошача електричном енергијом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015DAC5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07BCCA27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1176B63C" w14:textId="77777777" w:rsidR="00470247" w:rsidRPr="00871CB3" w:rsidRDefault="00470247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 Издаци за инвестиционо одржавање, реконструкцију и адаптацију зграда</w:t>
            </w:r>
          </w:p>
        </w:tc>
      </w:tr>
      <w:tr w:rsidR="00470247" w:rsidRPr="00871CB3" w14:paraId="61DFA9DA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52131C99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423CED21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3661D2C5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470247" w:rsidRPr="00871CB3" w14:paraId="31ECC6A8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C840BA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50C0D2E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1066ABD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DDB80D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8E9BBB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39D3945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04EE388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1FC517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07CF013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B6DE4B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470247" w:rsidRPr="00871CB3" w14:paraId="106FCB88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638DE40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55711DC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F90619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10FBBE5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4C1A7C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44F7D6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889A92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042B693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470247" w:rsidRPr="00871CB3" w14:paraId="0B5F0866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BDFD981" w14:textId="34762787" w:rsidR="00470247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 w:rsidR="00E7509D">
              <w:rPr>
                <w:sz w:val="19"/>
                <w:szCs w:val="19"/>
                <w:lang w:val="sr-Cyrl-BA"/>
              </w:rPr>
              <w:t>3.3.1</w:t>
            </w:r>
            <w:r w:rsidR="00470247" w:rsidRPr="00871CB3">
              <w:rPr>
                <w:sz w:val="19"/>
                <w:szCs w:val="19"/>
                <w:lang w:val="sr-Cyrl-BA"/>
              </w:rPr>
              <w:t>.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470247" w:rsidRPr="00871CB3">
              <w:rPr>
                <w:sz w:val="19"/>
                <w:szCs w:val="19"/>
              </w:rPr>
              <w:t xml:space="preserve"> 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Реконструкција НН и СН електро-енергетске мреже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A7ED13" w14:textId="77777777" w:rsidR="00470247" w:rsidRPr="00871CB3" w:rsidRDefault="00470247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563EC91E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Улагања у електро дистрибутивну мрежу на подручју општине Мркоњић Град (НН и СН)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1B66E39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Електропривреда РС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EAF50E2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6BEAF36" w14:textId="77777777" w:rsidR="00470247" w:rsidRPr="00871CB3" w:rsidRDefault="00470247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C54A4E7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46F62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F5F018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7D1E1AF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CBCBF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A5DABD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950A8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EC2A1B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BC2787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E9453A9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B5A398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6770C3F1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C9BAE8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14389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CBB85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46AF5D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666CB4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90E18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2881CA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A07C72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2665514C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C19DB8A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081D5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5A752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24C941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ED9D7B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634C1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0EA4C9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8863B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  <w:tr w:rsidR="00470247" w:rsidRPr="00871CB3" w14:paraId="5AB779FC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7EC9BD7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2348A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3A79F7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9E507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4816E6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474127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3F65FC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DC49C9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  <w:tr w:rsidR="00470247" w:rsidRPr="00871CB3" w14:paraId="3480F452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4BCF966E" w14:textId="77777777" w:rsidR="00470247" w:rsidRPr="00871CB3" w:rsidRDefault="00470247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75CAEAA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498E9B4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94A5A8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131BB915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229B5A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52A5C3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51FE18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36C61F12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998279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D334782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34B31E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4115547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9A2B93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2A7B431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6B88D6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  <w:tr w:rsidR="00470247" w:rsidRPr="00871CB3" w14:paraId="31AA2E20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6A569EAA" w14:textId="77777777" w:rsidR="00470247" w:rsidRPr="00871CB3" w:rsidRDefault="00470247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811D180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7E9EEAF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500.000,00</w:t>
            </w:r>
          </w:p>
        </w:tc>
      </w:tr>
    </w:tbl>
    <w:p w14:paraId="549F2C61" w14:textId="77777777" w:rsidR="00470247" w:rsidRPr="00871CB3" w:rsidRDefault="0047024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976618C" w14:textId="77777777" w:rsidR="00470247" w:rsidRPr="00871CB3" w:rsidRDefault="0047024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4D892FAB" w14:textId="77777777" w:rsidR="00470247" w:rsidRPr="00871CB3" w:rsidRDefault="0047024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470247" w:rsidRPr="00871CB3" w14:paraId="0B68B36B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0B11E5A0" w14:textId="693A2F91" w:rsidR="00470247" w:rsidRPr="00871CB3" w:rsidRDefault="00470247" w:rsidP="00A228D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430D04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</w:t>
            </w:r>
            <w:r w:rsidR="00C35C46" w:rsidRPr="00871CB3">
              <w:rPr>
                <w:sz w:val="19"/>
                <w:szCs w:val="19"/>
                <w:lang w:val="sr-Cyrl-BA"/>
              </w:rPr>
              <w:t>23</w:t>
            </w:r>
            <w:r w:rsidRPr="00871CB3">
              <w:rPr>
                <w:sz w:val="19"/>
                <w:szCs w:val="19"/>
                <w:lang w:val="sr-Cyrl-BA"/>
              </w:rPr>
              <w:t xml:space="preserve">. МЈЕРА </w:t>
            </w:r>
          </w:p>
          <w:p w14:paraId="6A19ED8D" w14:textId="48A2E63E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3.3.2. Изградња и реконструкција водоводно-канализационе мреже на подручју општине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FBB2717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70A3E45A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49D79AA3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осталих објеката –водовод и канализација</w:t>
            </w:r>
          </w:p>
          <w:p w14:paraId="6F542DAA" w14:textId="77777777" w:rsidR="00470247" w:rsidRPr="00871CB3" w:rsidRDefault="00470247" w:rsidP="00A228D0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инвестиционо одржавање, реконструкцију и адаптацију водовода и канализација</w:t>
            </w:r>
          </w:p>
        </w:tc>
      </w:tr>
      <w:tr w:rsidR="00470247" w:rsidRPr="00871CB3" w14:paraId="279FF598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4AB7CFA2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08A569CC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Стратешки циљ 3. Инфраструктурно уређене све урбане цјелине, као и центри руралних подручја општине</w:t>
            </w:r>
          </w:p>
          <w:p w14:paraId="4CD878D2" w14:textId="77777777" w:rsidR="00470247" w:rsidRPr="00871CB3" w:rsidRDefault="00470247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Приоритет  3.3.   Сигурност  у обезбјеђењу свих јавних комуналних услуга</w:t>
            </w:r>
          </w:p>
        </w:tc>
      </w:tr>
      <w:tr w:rsidR="00470247" w:rsidRPr="00871CB3" w14:paraId="0E0036DE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3E9D91E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DF2070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0905854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33D6721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44E3EE3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77378D1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292CEA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B27325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69C2536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5F06413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470247" w:rsidRPr="00871CB3" w14:paraId="1E0FA40D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3945A75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40323D8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2702ED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4C238D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A0C3DB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2A78D1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60DD54E5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60EBA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470247" w:rsidRPr="00871CB3" w14:paraId="4F815871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91557A5" w14:textId="60EBF31A" w:rsidR="00470247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470247" w:rsidRPr="00871CB3">
              <w:rPr>
                <w:sz w:val="19"/>
                <w:szCs w:val="19"/>
                <w:lang w:val="sr-Cyrl-BA"/>
              </w:rPr>
              <w:t>3.3.2.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470247" w:rsidRPr="00871CB3">
              <w:rPr>
                <w:sz w:val="19"/>
                <w:szCs w:val="19"/>
              </w:rPr>
              <w:t xml:space="preserve"> 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Изградња и реконструкција водоводне мреже 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D03560" w14:textId="77777777" w:rsidR="00470247" w:rsidRPr="00871CB3" w:rsidRDefault="00470247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289C74F3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домаћинстава обухваћених водоснабдијевањем у градском подручју</w:t>
            </w:r>
          </w:p>
          <w:p w14:paraId="153F5649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Број домаћинстава обухваћених водоснабдијевањем у сеоским подручјима</w:t>
            </w:r>
          </w:p>
          <w:p w14:paraId="3534275F" w14:textId="77777777" w:rsidR="00470247" w:rsidRPr="00871CB3" w:rsidRDefault="00470247" w:rsidP="00DD63D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2CD72D1F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55EACE49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2BF8A00F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C213B9C" w14:textId="77777777" w:rsidR="00470247" w:rsidRPr="00871CB3" w:rsidRDefault="00470247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1F8B98C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DF2FCA9" w14:textId="582ABC26" w:rsidR="00470247" w:rsidRPr="00871CB3" w:rsidRDefault="00EE44A8" w:rsidP="00A228D0">
            <w:pPr>
              <w:jc w:val="center"/>
              <w:rPr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RS"/>
              </w:rPr>
              <w:t>3</w:t>
            </w:r>
            <w:r w:rsidR="005A403F">
              <w:rPr>
                <w:sz w:val="19"/>
                <w:szCs w:val="19"/>
                <w:lang w:val="sr-Cyrl-RS"/>
              </w:rPr>
              <w:t>00.000</w:t>
            </w:r>
          </w:p>
          <w:p w14:paraId="4DD3C03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5E958E0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2AC0D1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33DCA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A3EA0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54CFD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B6AD7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129B52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185E5C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9E8AF3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3E60403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A761788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717B5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95CEF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132889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AEEA0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554BA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44896B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258A93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70247" w:rsidRPr="00871CB3" w14:paraId="5844CA9B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D8BDE97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E6F636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C8047A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04A1AA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5EC4C1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5309BC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4D5C1D8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7A420D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3225EABD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21D8D00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B71A0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56E875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C4BC82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24BA54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B0FF4A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E296110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47D9E13" w14:textId="3DE8CF14" w:rsidR="00470247" w:rsidRPr="00871CB3" w:rsidRDefault="00EE44A8" w:rsidP="00E7509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300</w:t>
            </w:r>
            <w:r w:rsidR="0047024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</w:t>
            </w:r>
            <w:r w:rsidR="00E7509D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000</w:t>
            </w:r>
          </w:p>
        </w:tc>
      </w:tr>
      <w:tr w:rsidR="00470247" w:rsidRPr="00871CB3" w14:paraId="34DAB178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5273EA0" w14:textId="084ABAA0" w:rsidR="00470247" w:rsidRPr="00871CB3" w:rsidRDefault="00A87265" w:rsidP="00A228D0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470247" w:rsidRPr="00871CB3">
              <w:rPr>
                <w:sz w:val="19"/>
                <w:szCs w:val="19"/>
                <w:lang w:val="sr-Cyrl-BA"/>
              </w:rPr>
              <w:t>3.3.2.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</w:rPr>
              <w:t>3</w:t>
            </w:r>
            <w:r w:rsidR="00470247" w:rsidRPr="00871CB3">
              <w:rPr>
                <w:sz w:val="19"/>
                <w:szCs w:val="19"/>
              </w:rPr>
              <w:t xml:space="preserve"> 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Изградња канализационе мреже Н.Насеље- Радничка улица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9A2D4E" w14:textId="77777777" w:rsidR="00470247" w:rsidRPr="00871CB3" w:rsidRDefault="00470247" w:rsidP="00A228D0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2EC8F77B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Број домаћинстава обухваћених </w:t>
            </w:r>
          </w:p>
          <w:p w14:paraId="6ECB03F8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канализационом мрежом (25) Задовољство грађана услугама </w:t>
            </w:r>
            <w:r w:rsidRPr="00871CB3">
              <w:rPr>
                <w:sz w:val="19"/>
                <w:szCs w:val="19"/>
                <w:lang w:val="sr-Cyrl-BA"/>
              </w:rPr>
              <w:lastRenderedPageBreak/>
              <w:t>водоснабдијевања у сеоским подручјима 90%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D643C92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изградњу града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lastRenderedPageBreak/>
              <w:t>и управљање имовином</w:t>
            </w:r>
          </w:p>
          <w:p w14:paraId="0974BA6F" w14:textId="77777777" w:rsidR="00470247" w:rsidRPr="00871CB3" w:rsidRDefault="00470247" w:rsidP="00A228D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E20DE82" w14:textId="77777777" w:rsidR="00470247" w:rsidRPr="00871CB3" w:rsidRDefault="00470247" w:rsidP="00A228D0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E05052F" w14:textId="77777777" w:rsidR="00470247" w:rsidRPr="00871CB3" w:rsidRDefault="00470247" w:rsidP="00A228D0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1A49B64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2EA1175" w14:textId="00313B8D" w:rsidR="00470247" w:rsidRPr="00E7509D" w:rsidRDefault="00470247" w:rsidP="00A228D0">
            <w:pPr>
              <w:jc w:val="center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3.</w:t>
            </w:r>
            <w:r w:rsidR="00E7509D">
              <w:rPr>
                <w:sz w:val="19"/>
                <w:szCs w:val="19"/>
                <w:lang w:val="sr-Cyrl-RS"/>
              </w:rPr>
              <w:t>200</w:t>
            </w:r>
          </w:p>
          <w:p w14:paraId="18ACB64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FE3359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4D707FC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5A1BA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3E385A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A8A083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C691B1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74017CB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0DD9E90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118CFA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6952777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A8C190F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AA0C33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A2B96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EAF52B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0566C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545163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723D15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79E2731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60.000,00</w:t>
            </w:r>
          </w:p>
        </w:tc>
      </w:tr>
      <w:tr w:rsidR="00470247" w:rsidRPr="00871CB3" w14:paraId="21C2E307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BDE2F4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B8727F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50D536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451AB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51DB95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05C0B8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6343554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BEEC330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483F61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C8C4E2C" w14:textId="77777777" w:rsidR="00470247" w:rsidRPr="00871CB3" w:rsidRDefault="0047024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9FC487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5434104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022055A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43431C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16752B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3DD6776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FD6F50E" w14:textId="009568CF" w:rsidR="00470247" w:rsidRPr="00871CB3" w:rsidRDefault="00470247" w:rsidP="00E7509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63.</w:t>
            </w:r>
            <w:r w:rsidR="00E7509D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200</w:t>
            </w:r>
          </w:p>
        </w:tc>
      </w:tr>
      <w:tr w:rsidR="00470247" w:rsidRPr="00871CB3" w14:paraId="1E5267B4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5584F905" w14:textId="77777777" w:rsidR="00470247" w:rsidRPr="00871CB3" w:rsidRDefault="00470247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95209C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B4E3D1D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38B33E3" w14:textId="3A2BF6C5" w:rsidR="00470247" w:rsidRPr="00871CB3" w:rsidRDefault="00EE44A8" w:rsidP="00A228D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328.2</w:t>
            </w:r>
            <w:r w:rsidR="0022094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470247" w:rsidRPr="00871CB3" w14:paraId="7D36512F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A612EDE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D4FE99E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DC22C9C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179DD7CB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7D56339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04C51F5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AF0EC16" w14:textId="6C716EE5" w:rsidR="00470247" w:rsidRPr="00871CB3" w:rsidRDefault="006B6B8F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85</w:t>
            </w:r>
            <w:r w:rsidR="00470247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470247" w:rsidRPr="00871CB3" w14:paraId="1305A52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D6C4B62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E94B0C3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94E1198" w14:textId="77777777" w:rsidR="00470247" w:rsidRPr="00871CB3" w:rsidRDefault="00470247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70247" w:rsidRPr="00871CB3" w14:paraId="0C4E3A7A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A9D6DBB" w14:textId="77777777" w:rsidR="00470247" w:rsidRPr="00871CB3" w:rsidRDefault="00470247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4879159" w14:textId="77777777" w:rsidR="00470247" w:rsidRPr="00871CB3" w:rsidRDefault="00470247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FDFEB2F" w14:textId="76B19E32" w:rsidR="00470247" w:rsidRPr="00871CB3" w:rsidRDefault="00EE44A8" w:rsidP="006B6B8F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6B6B8F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13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.2</w:t>
            </w:r>
            <w:r w:rsidR="00220949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</w:tbl>
    <w:p w14:paraId="6EFBF587" w14:textId="77777777" w:rsidR="00430D04" w:rsidRPr="00871CB3" w:rsidRDefault="00430D0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F2F19B7" w14:textId="77777777" w:rsidR="00D6408B" w:rsidRPr="00871CB3" w:rsidRDefault="00D6408B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D6408B" w:rsidRPr="00871CB3" w14:paraId="5CB8CBB4" w14:textId="77777777" w:rsidTr="00DF6DE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6FC3F18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Pr="00871CB3">
              <w:rPr>
                <w:rFonts w:eastAsia="Times New Roman" w:cs="Calibri"/>
                <w:sz w:val="19"/>
                <w:szCs w:val="19"/>
                <w:lang w:val="sr-Cyrl-RS"/>
              </w:rPr>
              <w:t xml:space="preserve">24.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</w:p>
          <w:p w14:paraId="260D70D5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4.1.1. Ефикасно и одрживо управљање отпадом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6CAE718B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7B46DD59" w14:textId="77777777" w:rsidR="00D6408B" w:rsidRPr="00871CB3" w:rsidRDefault="00D6408B" w:rsidP="00DF6DE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00670220</w:t>
            </w:r>
          </w:p>
          <w:p w14:paraId="68A6A946" w14:textId="77777777" w:rsidR="00D6408B" w:rsidRPr="00871CB3" w:rsidRDefault="00D6408B" w:rsidP="00DF6DE4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</w:tc>
      </w:tr>
      <w:tr w:rsidR="00D6408B" w:rsidRPr="00871CB3" w14:paraId="1F73140C" w14:textId="77777777" w:rsidTr="00DF6DE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386B9A19" w14:textId="77777777" w:rsidR="00D6408B" w:rsidRPr="00871CB3" w:rsidRDefault="00D6408B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13038587" w14:textId="77777777" w:rsidR="00D6408B" w:rsidRPr="00871CB3" w:rsidRDefault="00D6408B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09265AB9" w14:textId="77777777" w:rsidR="00D6408B" w:rsidRPr="00871CB3" w:rsidRDefault="00D6408B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животном средином</w:t>
            </w:r>
          </w:p>
        </w:tc>
      </w:tr>
      <w:tr w:rsidR="00D6408B" w:rsidRPr="00871CB3" w14:paraId="7141B497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1CD4C39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29611AC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0D4E103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6D14E2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26B0C44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667A167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30A7C7A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FA4413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B65CC9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1B679EB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D6408B" w:rsidRPr="00871CB3" w14:paraId="29DB3601" w14:textId="77777777" w:rsidTr="00DF6DE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0B9EF5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81F47B3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630E843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3EF3A78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46E7C39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DA0678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4DB18C0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F56A3E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D6408B" w:rsidRPr="00871CB3" w14:paraId="67ECA1DB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9B390B7" w14:textId="5D004A2B" w:rsidR="00D6408B" w:rsidRPr="00871CB3" w:rsidRDefault="00A87265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</w:rPr>
              <w:t>Пројекат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D6408B" w:rsidRPr="00871CB3">
              <w:rPr>
                <w:sz w:val="19"/>
                <w:szCs w:val="19"/>
                <w:lang w:val="sr-Cyrl-BA"/>
              </w:rPr>
              <w:t>4.1.1.</w:t>
            </w:r>
            <w:r w:rsidR="00D6408B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D6408B" w:rsidRPr="00871CB3">
              <w:rPr>
                <w:sz w:val="19"/>
                <w:szCs w:val="19"/>
              </w:rPr>
              <w:t xml:space="preserve"> </w:t>
            </w:r>
            <w:r w:rsidR="00D6408B" w:rsidRPr="00871CB3">
              <w:rPr>
                <w:sz w:val="19"/>
                <w:szCs w:val="19"/>
                <w:lang w:val="sr-Cyrl-BA"/>
              </w:rPr>
              <w:t>Уклањање дивљих депонија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C399D7" w14:textId="77777777" w:rsidR="00D6408B" w:rsidRPr="00871CB3" w:rsidRDefault="00D6408B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62F1B361" w14:textId="77777777" w:rsidR="00D6408B" w:rsidRPr="00871CB3" w:rsidRDefault="00D6408B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Уклоњена најмање 2 дивље депоније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6D7B8E1E" w14:textId="77777777" w:rsidR="00D6408B" w:rsidRPr="00871CB3" w:rsidRDefault="00D6408B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3807F4BC" w14:textId="77777777" w:rsidR="00D6408B" w:rsidRPr="00871CB3" w:rsidRDefault="00D6408B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инспекцијске послове</w:t>
            </w:r>
          </w:p>
          <w:p w14:paraId="24449010" w14:textId="77777777" w:rsidR="00D6408B" w:rsidRPr="00871CB3" w:rsidRDefault="00D6408B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5577F64" w14:textId="77777777" w:rsidR="00D6408B" w:rsidRPr="00871CB3" w:rsidRDefault="00D6408B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8BF0768" w14:textId="77777777" w:rsidR="00D6408B" w:rsidRPr="00871CB3" w:rsidRDefault="00D6408B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38BDFCD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81565B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  <w:tr w:rsidR="00D6408B" w:rsidRPr="00871CB3" w14:paraId="43E3F7B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C0A3030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E79547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85697B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080A6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884A62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3E6121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C519902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67BDAA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5F27859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A373AA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98F31C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B35568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0E0679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BF42DB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18B392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1C34F5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285FDD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98AE2D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FFF114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D08B20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75EBAC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7DEDCEE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BCE972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F8AE886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073FA9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4220E4A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4B7D8A3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2CD6D3" w14:textId="77777777" w:rsidR="00D6408B" w:rsidRPr="00871CB3" w:rsidRDefault="00D6408B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3A4793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DD8B3F5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7CAAE0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2B42A4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4C74DB3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CFC8653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EB9DDC4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  <w:tr w:rsidR="00D6408B" w:rsidRPr="00871CB3" w14:paraId="6E14C9EF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A2C0393" w14:textId="77777777" w:rsidR="00D6408B" w:rsidRPr="00871CB3" w:rsidRDefault="00D6408B" w:rsidP="00DF6DE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7591DC97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7C883EA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27999F9" w14:textId="10530EA1" w:rsidR="00D6408B" w:rsidRPr="00871CB3" w:rsidRDefault="00A5728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  <w:tr w:rsidR="00D6408B" w:rsidRPr="00871CB3" w14:paraId="34F3864B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E93C5EB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61C9804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200D4E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0B7391E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D73BAD1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BD2E061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3F6DE34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7A8A448A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01737FF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55CC1477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13A097A" w14:textId="0ED4AF3A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6408B" w:rsidRPr="00871CB3" w14:paraId="362F59D8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5745D51" w14:textId="77777777" w:rsidR="00D6408B" w:rsidRPr="00871CB3" w:rsidRDefault="00D6408B" w:rsidP="00DF6DE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C2CB793" w14:textId="77777777" w:rsidR="00D6408B" w:rsidRPr="00871CB3" w:rsidRDefault="00D6408B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A8B89B9" w14:textId="77777777" w:rsidR="00D6408B" w:rsidRPr="00871CB3" w:rsidRDefault="00D6408B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10.000,00</w:t>
            </w:r>
          </w:p>
        </w:tc>
      </w:tr>
    </w:tbl>
    <w:p w14:paraId="6CFA3CD2" w14:textId="77777777" w:rsidR="00D6408B" w:rsidRPr="00871CB3" w:rsidRDefault="00D6408B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3071D00" w14:textId="77777777" w:rsidR="00430D04" w:rsidRPr="00871CB3" w:rsidRDefault="00430D0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707E2E4" w14:textId="77777777" w:rsidR="00430D04" w:rsidRPr="00871CB3" w:rsidRDefault="00430D04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430D04" w:rsidRPr="00871CB3" w14:paraId="22C3F8CE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42369EEC" w14:textId="188F77AD" w:rsidR="00BD62C6" w:rsidRPr="00871CB3" w:rsidRDefault="00BD62C6" w:rsidP="00BD62C6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lastRenderedPageBreak/>
              <w:t xml:space="preserve">Редни број и мјера (преноси се из табеле Б.):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2</w:t>
            </w:r>
            <w:r w:rsidR="00D6408B"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5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. МЈЕРА</w:t>
            </w:r>
          </w:p>
          <w:p w14:paraId="50C6B9F9" w14:textId="447B9914" w:rsidR="00430D04" w:rsidRPr="00871CB3" w:rsidRDefault="00BD62C6" w:rsidP="00BD62C6">
            <w:pPr>
              <w:spacing w:after="0" w:line="240" w:lineRule="auto"/>
              <w:jc w:val="center"/>
              <w:rPr>
                <w:rFonts w:cs="Calibri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"/>
              </w:rPr>
              <w:t>4.1.2.Заштита животне средине и унапређење енергетске ефикасности на подручју општине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72D95F5F" w14:textId="77777777" w:rsidR="00430D04" w:rsidRPr="00871CB3" w:rsidRDefault="00430D04" w:rsidP="00A228D0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5A8DAFD2" w14:textId="77777777" w:rsidR="00BD62C6" w:rsidRPr="00871CB3" w:rsidRDefault="00430D04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9FCAA21" w14:textId="77777777" w:rsidR="00F91CB8" w:rsidRPr="00871CB3" w:rsidRDefault="00F91CB8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00670170</w:t>
            </w:r>
          </w:p>
          <w:p w14:paraId="726D60EA" w14:textId="77777777" w:rsidR="00BD62C6" w:rsidRPr="00871CB3" w:rsidRDefault="00BD62C6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511 100 Издаци за изградњу и прибављање јавне расвјете</w:t>
            </w:r>
          </w:p>
          <w:p w14:paraId="2291043E" w14:textId="77777777" w:rsidR="00BD62C6" w:rsidRPr="00871CB3" w:rsidRDefault="00BD62C6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511 200 Издаци за инвестиционо одржавање, осталих објекта-јавна расвјета </w:t>
            </w:r>
          </w:p>
          <w:p w14:paraId="182CA39E" w14:textId="305C767F" w:rsidR="00430D04" w:rsidRPr="00871CB3" w:rsidRDefault="00430D04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Расходи за услуге одржавања јавних површина и заштите животне средине</w:t>
            </w:r>
          </w:p>
          <w:p w14:paraId="1D17AE6C" w14:textId="67DA5AC3" w:rsidR="00F91CB8" w:rsidRPr="00871CB3" w:rsidRDefault="00430D04" w:rsidP="00F91CB8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F91CB8"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038DB1A7" w14:textId="77777777" w:rsidR="00430D04" w:rsidRPr="00871CB3" w:rsidRDefault="00430D04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412 800 Утрошак електричне енергије за јавну расвјету и семафоре</w:t>
            </w:r>
          </w:p>
          <w:p w14:paraId="00771BB6" w14:textId="77777777" w:rsidR="00BD62C6" w:rsidRPr="00871CB3" w:rsidRDefault="00430D04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 xml:space="preserve">412 500 </w:t>
            </w:r>
            <w:proofErr w:type="spellStart"/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Расходи</w:t>
            </w:r>
            <w:proofErr w:type="spellEnd"/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за</w:t>
            </w:r>
            <w:proofErr w:type="spellEnd"/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текуће</w:t>
            </w:r>
            <w:proofErr w:type="spellEnd"/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одржавање</w:t>
            </w:r>
            <w:proofErr w:type="spellEnd"/>
          </w:p>
          <w:p w14:paraId="07DF7624" w14:textId="746ED27B" w:rsidR="00430D04" w:rsidRPr="00871CB3" w:rsidRDefault="00430D04" w:rsidP="00BD62C6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415 200 Капитални грант-санација фасада и кровова на градским објектима</w:t>
            </w:r>
          </w:p>
        </w:tc>
      </w:tr>
      <w:tr w:rsidR="00430D04" w:rsidRPr="00871CB3" w14:paraId="5E9B6274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6B787D7" w14:textId="77777777" w:rsidR="003505A4" w:rsidRPr="00871CB3" w:rsidRDefault="003505A4" w:rsidP="003505A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69E2FC93" w14:textId="77777777" w:rsidR="003505A4" w:rsidRPr="00871CB3" w:rsidRDefault="003505A4" w:rsidP="003505A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532CB361" w14:textId="1FCA918A" w:rsidR="00430D04" w:rsidRPr="00871CB3" w:rsidRDefault="003505A4" w:rsidP="003505A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4.1.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животном средином</w:t>
            </w:r>
            <w:r w:rsidR="00430D04"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14:paraId="74EA611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430D04" w:rsidRPr="00871CB3" w14:paraId="1F87254D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0A1CF7D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45D156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520AD48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04881D28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4D3406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675A841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68A23B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4C8940F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488EAFA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4F67F8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430D04" w:rsidRPr="00871CB3" w14:paraId="48336F89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EAECAD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2A8B27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0CD230B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6A438B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151FD87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01BEF72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161CBBC2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675BCF7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430D04" w:rsidRPr="00871CB3" w14:paraId="2E9184E2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1C97598" w14:textId="77777777" w:rsidR="00BC7B7C" w:rsidRPr="007812A1" w:rsidRDefault="00BD62C6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7812A1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Кључни стратешки пројекат </w:t>
            </w:r>
          </w:p>
          <w:p w14:paraId="784AAA0A" w14:textId="78B0F03A" w:rsidR="00430D04" w:rsidRPr="00C07599" w:rsidRDefault="00BD62C6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C07599">
              <w:rPr>
                <w:rFonts w:eastAsia="Times New Roman" w:cs="Calibri"/>
                <w:color w:val="000000" w:themeColor="text1"/>
                <w:sz w:val="19"/>
                <w:szCs w:val="19"/>
              </w:rPr>
              <w:t>4.1.2.1 Енергетска ефикасност јавне расвјете на подручју општине Мркоњић 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36A4894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7F6F34D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684B55ED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6F1A5F4F" w14:textId="77777777" w:rsidR="00BD62C6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RS"/>
              </w:rPr>
              <w:t>Потрошња енергије у јавном сектору (јавне зграде у надлежности општине)</w:t>
            </w:r>
            <w:r w:rsidRPr="00871CB3">
              <w:rPr>
                <w:sz w:val="19"/>
                <w:szCs w:val="19"/>
                <w:lang w:val="sr-Cyrl-RS"/>
              </w:rPr>
              <w:tab/>
              <w:t>4.900 MWh/год.</w:t>
            </w:r>
            <w:r w:rsidRPr="00871CB3">
              <w:rPr>
                <w:sz w:val="19"/>
                <w:szCs w:val="19"/>
                <w:lang w:val="sr-Cyrl-RS"/>
              </w:rPr>
              <w:tab/>
            </w:r>
          </w:p>
          <w:p w14:paraId="2877D533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RS"/>
              </w:rPr>
              <w:t>Смањење за 10% до 2026. године</w:t>
            </w:r>
            <w:r w:rsidRPr="00871CB3">
              <w:rPr>
                <w:sz w:val="19"/>
                <w:szCs w:val="19"/>
              </w:rPr>
              <w:t>)</w:t>
            </w:r>
          </w:p>
          <w:p w14:paraId="2D2C50EC" w14:textId="201F4BC3" w:rsidR="00BD62C6" w:rsidRPr="00871CB3" w:rsidRDefault="00BD62C6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Замијењена постојећа расвјетна тијела енергетски-ефикасним свјетиљкама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8292FD3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24EE1216" w14:textId="77777777" w:rsidR="004B23CD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  <w:p w14:paraId="7F1C6D11" w14:textId="03DB65C8" w:rsidR="00430D04" w:rsidRPr="00871CB3" w:rsidRDefault="004B23CD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издрадњу града и управљање имовином</w:t>
            </w:r>
            <w:r w:rsidR="00430D04"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009126F5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B902931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48932BD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5E6C5E3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7E6750D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5C95921C" w14:textId="7C5DEE9F" w:rsidR="00430D04" w:rsidRPr="00871CB3" w:rsidRDefault="00B43EF8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К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11330F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084B143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4352F50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608E8A6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602CC4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FA24082" w14:textId="4CADA8E6" w:rsidR="00430D04" w:rsidRPr="00871CB3" w:rsidRDefault="00EE44A8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EE44A8">
              <w:rPr>
                <w:b/>
                <w:bCs/>
                <w:sz w:val="19"/>
                <w:szCs w:val="19"/>
                <w:lang w:val="sr-Cyrl-BA"/>
              </w:rPr>
              <w:t>574</w:t>
            </w:r>
            <w:r>
              <w:rPr>
                <w:b/>
                <w:bCs/>
                <w:sz w:val="19"/>
                <w:szCs w:val="19"/>
                <w:lang w:val="sr-Cyrl-BA"/>
              </w:rPr>
              <w:t>.</w:t>
            </w:r>
            <w:r w:rsidRPr="00EE44A8">
              <w:rPr>
                <w:b/>
                <w:bCs/>
                <w:sz w:val="19"/>
                <w:szCs w:val="19"/>
                <w:lang w:val="sr-Cyrl-BA"/>
              </w:rPr>
              <w:t>000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,00</w:t>
            </w:r>
          </w:p>
        </w:tc>
      </w:tr>
      <w:tr w:rsidR="00430D04" w:rsidRPr="00871CB3" w14:paraId="0603192F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FA39AC9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75CBD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vAlign w:val="center"/>
          </w:tcPr>
          <w:p w14:paraId="5C19C122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31320D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FE0FDF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57B458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27BF7D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0E9D7A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30D04" w:rsidRPr="00871CB3" w14:paraId="3CFE9F7E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FE9C8B0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C4CCA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EBC56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E0217F4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15DC34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51A751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0B6A9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806192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30D04" w:rsidRPr="00871CB3" w14:paraId="237B7DA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F396777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42E6A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9980EE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9818E0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31E2D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6D8B64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2D505DA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14E4A0C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430D04" w:rsidRPr="00871CB3" w14:paraId="75AF7E8B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8F906F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A4D15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EFF900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44664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415A66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D9DEF7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EF7D86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536E302" w14:textId="48940FCC" w:rsidR="00430D04" w:rsidRPr="00871CB3" w:rsidRDefault="00EE44A8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EE44A8">
              <w:rPr>
                <w:b/>
                <w:bCs/>
                <w:sz w:val="19"/>
                <w:szCs w:val="19"/>
                <w:lang w:val="sr-Cyrl-BA"/>
              </w:rPr>
              <w:t>574</w:t>
            </w:r>
            <w:r>
              <w:rPr>
                <w:b/>
                <w:bCs/>
                <w:sz w:val="19"/>
                <w:szCs w:val="19"/>
                <w:lang w:val="sr-Cyrl-BA"/>
              </w:rPr>
              <w:t>.</w:t>
            </w:r>
            <w:r w:rsidRPr="00EE44A8">
              <w:rPr>
                <w:b/>
                <w:bCs/>
                <w:sz w:val="19"/>
                <w:szCs w:val="19"/>
                <w:lang w:val="sr-Cyrl-BA"/>
              </w:rPr>
              <w:t>000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,00</w:t>
            </w:r>
          </w:p>
        </w:tc>
      </w:tr>
      <w:tr w:rsidR="00430D04" w:rsidRPr="00871CB3" w14:paraId="59A3E9B7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B9A76C2" w14:textId="30711524" w:rsidR="00430D04" w:rsidRPr="00871CB3" w:rsidRDefault="007E48F4" w:rsidP="007E48F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Активност: </w:t>
            </w:r>
            <w:r w:rsidR="00A87265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 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.1.2.3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. </w:t>
            </w:r>
            <w:r w:rsidR="00EE44A8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анација фасада и кровова на градским објектима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CADA5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54277B7F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09B99806" w14:textId="3C9488C3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Санирана најмање 1 фасада или </w:t>
            </w:r>
            <w:r w:rsidR="00B24BDA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1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кров на градским објектима годишње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3009CC56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02F0D4E4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6C23D38A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577557D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E176CA9" w14:textId="6B0CC9EE" w:rsidR="00430D04" w:rsidRPr="00871CB3" w:rsidRDefault="00B43EF8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lastRenderedPageBreak/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3B0577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18B31F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19C70E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30.000,00</w:t>
            </w:r>
          </w:p>
        </w:tc>
      </w:tr>
      <w:tr w:rsidR="00430D04" w:rsidRPr="00871CB3" w14:paraId="7C186334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049FA3C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1180B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7842A81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45F4AF0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6CABC3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A4757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23AE8AB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8FC8F7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34D1F260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EA2C1B8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EE853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D785801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CD508D5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3C0D7D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825A56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4841A1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0AA11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2CBCCB6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54C279C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988A9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80A0465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3577759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D8A775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40FF3B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0530B5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92A744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3F7903F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1D3D395" w14:textId="77777777" w:rsidR="00430D04" w:rsidRPr="00871CB3" w:rsidRDefault="00430D04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68D891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F48F98F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D9AB658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3522E2D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2C256E1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48BCA2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1D83BB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30.000,00</w:t>
            </w:r>
          </w:p>
        </w:tc>
      </w:tr>
      <w:tr w:rsidR="00430D04" w:rsidRPr="00871CB3" w14:paraId="51916413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0995AE5" w14:textId="401F48A1" w:rsidR="00430D04" w:rsidRPr="00871CB3" w:rsidRDefault="00A87265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en-U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Активност: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.1.2.4</w:t>
            </w:r>
            <w:r w:rsidR="00F43C97" w:rsidRP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 xml:space="preserve">. 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Одржавање јавних површина и заштита животне средине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40BFF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6D10FFC1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40308294" w14:textId="77777777" w:rsidR="00430D04" w:rsidRPr="00871CB3" w:rsidRDefault="00430D04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Јавне површине се редовно одржавају у складу са Програмом заједничке комуналне потрошње за 2024.године и односи се на: зимска служба, чишћење улица, утрошак воде на јавним површинама, уређење ужег градског подручја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00E3E29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D736EEE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3073779B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8C0324D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60568844" w14:textId="2534CFE9" w:rsidR="00430D04" w:rsidRPr="00871CB3" w:rsidRDefault="00B43EF8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2B67FCD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E51D947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50951BD" w14:textId="548320BC" w:rsidR="00430D04" w:rsidRPr="00871CB3" w:rsidRDefault="00EE44A8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</w:t>
            </w:r>
            <w:r w:rsidR="00BB129C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430D04" w:rsidRPr="00871CB3" w14:paraId="3178615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B91161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DCA65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2E5DA88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6FD4A1B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E10B836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277EE9E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E0A1F1B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558246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61FDBAA2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23B7170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7BDB48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3985443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5E578F6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5E616B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2CBF680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BC61EB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0550E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04562536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DEDB756" w14:textId="77777777" w:rsidR="00430D04" w:rsidRPr="00871CB3" w:rsidRDefault="00430D04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9F39F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7F2C12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FCA6DA1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3DC9114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FB69311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34D51C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7E05628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430D04" w:rsidRPr="00871CB3" w14:paraId="04D98F5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DE3293" w14:textId="77777777" w:rsidR="00430D04" w:rsidRPr="00871CB3" w:rsidRDefault="00430D04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4726D1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EA8EBAE" w14:textId="77777777" w:rsidR="00430D04" w:rsidRPr="00871CB3" w:rsidRDefault="00430D04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1663E30" w14:textId="77777777" w:rsidR="00430D04" w:rsidRPr="00871CB3" w:rsidRDefault="00430D04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A6C9852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31C5650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127EA58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355FD0C" w14:textId="1A79D27E" w:rsidR="00430D04" w:rsidRPr="00871CB3" w:rsidRDefault="00EE44A8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3</w:t>
            </w:r>
            <w:r w:rsidR="00BB129C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  <w:r w:rsidR="00430D04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430D04" w:rsidRPr="00871CB3" w14:paraId="6F33B1A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786B40C5" w14:textId="77777777" w:rsidR="00430D04" w:rsidRPr="00871CB3" w:rsidRDefault="00430D04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45A0C877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43763A8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BF7097D" w14:textId="0DF8A4F1" w:rsidR="00430D04" w:rsidRPr="00871CB3" w:rsidRDefault="00EE44A8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sr-Cyrl-BA"/>
              </w:rPr>
              <w:t>634</w:t>
            </w:r>
            <w:r w:rsidR="00BB129C" w:rsidRPr="00871CB3">
              <w:rPr>
                <w:b/>
                <w:bCs/>
                <w:sz w:val="19"/>
                <w:szCs w:val="19"/>
                <w:lang w:val="sr-Cyrl-BA"/>
              </w:rPr>
              <w:t>.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000,00</w:t>
            </w:r>
          </w:p>
        </w:tc>
      </w:tr>
      <w:tr w:rsidR="00430D04" w:rsidRPr="00871CB3" w14:paraId="25F142F4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D32A105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A57F863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BE0B0F3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430D04" w:rsidRPr="00871CB3" w14:paraId="2CAAD088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3A25B0A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68B64A6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CA12239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430D04" w:rsidRPr="00871CB3" w14:paraId="38AE1B8E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00EB37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F08CA8E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F4F84FF" w14:textId="77777777" w:rsidR="00430D04" w:rsidRPr="00871CB3" w:rsidRDefault="00430D04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430D04" w:rsidRPr="00871CB3" w14:paraId="1FF629F4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A63E62A" w14:textId="77777777" w:rsidR="00430D04" w:rsidRPr="00871CB3" w:rsidRDefault="00430D04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58188FD" w14:textId="77777777" w:rsidR="00430D04" w:rsidRPr="00871CB3" w:rsidRDefault="00430D04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4571206F" w14:textId="213082CD" w:rsidR="00430D04" w:rsidRPr="00871CB3" w:rsidRDefault="00EE44A8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sr-Cyrl-BA"/>
              </w:rPr>
              <w:t>634</w:t>
            </w:r>
            <w:r w:rsidR="00430D04"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</w:tbl>
    <w:p w14:paraId="73808C33" w14:textId="77777777" w:rsidR="00FD5F45" w:rsidRPr="00871CB3" w:rsidRDefault="00FD5F45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62711BF" w14:textId="77777777" w:rsidR="00820E2C" w:rsidRPr="00871CB3" w:rsidRDefault="00820E2C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58F6C5A" w14:textId="77777777" w:rsidR="00FD5F45" w:rsidRPr="00871CB3" w:rsidRDefault="00FD5F45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FD5F45" w:rsidRPr="00871CB3" w14:paraId="1BA6AAB6" w14:textId="77777777" w:rsidTr="00A228D0">
        <w:trPr>
          <w:trHeight w:val="20"/>
          <w:jc w:val="center"/>
        </w:trPr>
        <w:tc>
          <w:tcPr>
            <w:tcW w:w="2785" w:type="pct"/>
            <w:gridSpan w:val="3"/>
            <w:shd w:val="clear" w:color="auto" w:fill="DEEAF6" w:themeFill="accent1" w:themeFillTint="33"/>
            <w:vAlign w:val="center"/>
          </w:tcPr>
          <w:p w14:paraId="0A3C7ADC" w14:textId="354A3CA8" w:rsidR="00FD5F45" w:rsidRPr="00871CB3" w:rsidRDefault="00FD5F45" w:rsidP="00A228D0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Б)</w:t>
            </w:r>
            <w:r w:rsidRPr="00871CB3">
              <w:rPr>
                <w:b/>
                <w:sz w:val="19"/>
                <w:szCs w:val="19"/>
              </w:rPr>
              <w:t>:</w:t>
            </w:r>
            <w:r w:rsidR="00DA761E" w:rsidRPr="00871CB3">
              <w:rPr>
                <w:sz w:val="19"/>
                <w:szCs w:val="19"/>
                <w:lang w:val="sr-Cyrl-RS"/>
              </w:rPr>
              <w:t>26</w:t>
            </w:r>
            <w:r w:rsidRPr="00871CB3">
              <w:rPr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</w:rPr>
              <w:t>МЈЕРА</w:t>
            </w:r>
            <w:r w:rsidRPr="00871CB3">
              <w:rPr>
                <w:b/>
                <w:sz w:val="19"/>
                <w:szCs w:val="19"/>
              </w:rPr>
              <w:t xml:space="preserve"> </w:t>
            </w:r>
          </w:p>
          <w:p w14:paraId="4D420C4F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b/>
                <w:sz w:val="19"/>
                <w:szCs w:val="19"/>
              </w:rPr>
              <w:t>4.2.1.Израда и доношење спроведбене планске документације за приоритетна подручја</w:t>
            </w:r>
          </w:p>
        </w:tc>
        <w:tc>
          <w:tcPr>
            <w:tcW w:w="2215" w:type="pct"/>
            <w:gridSpan w:val="5"/>
            <w:shd w:val="clear" w:color="auto" w:fill="DEEAF6" w:themeFill="accent1" w:themeFillTint="33"/>
            <w:vAlign w:val="center"/>
          </w:tcPr>
          <w:p w14:paraId="79DF09FD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b/>
                <w:bCs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</w:p>
          <w:p w14:paraId="7C8F2033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FC94907" w14:textId="77777777" w:rsidR="00F700DE" w:rsidRPr="00871CB3" w:rsidRDefault="00F700DE" w:rsidP="00A228D0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19D336F2" w14:textId="08035B80" w:rsidR="00FD5F45" w:rsidRPr="00871CB3" w:rsidRDefault="00FD5F4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Просторно планска документација Балкана и Зеленковац</w:t>
            </w:r>
          </w:p>
          <w:p w14:paraId="56EFA37A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регулационих планова општине</w:t>
            </w:r>
          </w:p>
          <w:p w14:paraId="425F56B0" w14:textId="77777777" w:rsidR="00FD5F45" w:rsidRPr="00871CB3" w:rsidRDefault="00FD5F4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511 700 Израда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Latn-RS"/>
              </w:rPr>
              <w:t>web GIS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  <w:p w14:paraId="5E8D6FD5" w14:textId="77777777" w:rsidR="00FD5F45" w:rsidRDefault="00FD5F45" w:rsidP="00A228D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511 700 Израда регулационог плана Пословне зоне II Подбрдо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  <w:lang w:val="bs-Cyrl-BA"/>
              </w:rPr>
              <w:t xml:space="preserve"> </w:t>
            </w:r>
          </w:p>
          <w:p w14:paraId="13C9EC81" w14:textId="67E10D35" w:rsidR="007D7FE7" w:rsidRPr="007D7FE7" w:rsidRDefault="007D7FE7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  <w:r w:rsidRPr="007D7FE7"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  <w:t>412 300</w:t>
            </w: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  <w:t xml:space="preserve"> Успостављање адресног система општине</w:t>
            </w:r>
          </w:p>
          <w:p w14:paraId="73082CA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</w:tr>
      <w:tr w:rsidR="00FD5F45" w:rsidRPr="00871CB3" w14:paraId="02CDDBED" w14:textId="77777777" w:rsidTr="00A228D0">
        <w:trPr>
          <w:trHeight w:val="20"/>
          <w:jc w:val="center"/>
        </w:trPr>
        <w:tc>
          <w:tcPr>
            <w:tcW w:w="5000" w:type="pct"/>
            <w:gridSpan w:val="8"/>
            <w:shd w:val="clear" w:color="auto" w:fill="D0CECE" w:themeFill="background2" w:themeFillShade="E6"/>
            <w:vAlign w:val="center"/>
          </w:tcPr>
          <w:p w14:paraId="12368C19" w14:textId="77777777" w:rsidR="00FD5F45" w:rsidRPr="00871CB3" w:rsidRDefault="00FD5F45" w:rsidP="00FD5F45">
            <w:pPr>
              <w:pStyle w:val="NoSpacing"/>
              <w:rPr>
                <w:rFonts w:asciiTheme="minorHAnsi" w:hAnsiTheme="minorHAnsi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Стратегија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развоја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општине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Мркоњић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871CB3">
              <w:rPr>
                <w:rFonts w:asciiTheme="minorHAnsi" w:hAnsiTheme="minorHAnsi"/>
                <w:sz w:val="19"/>
                <w:szCs w:val="19"/>
              </w:rPr>
              <w:t>Град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за</w:t>
            </w:r>
            <w:proofErr w:type="spellEnd"/>
            <w:proofErr w:type="gram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период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2024.-2030.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године</w:t>
            </w:r>
            <w:proofErr w:type="spellEnd"/>
          </w:p>
          <w:p w14:paraId="51A962CA" w14:textId="77777777" w:rsidR="00FD5F45" w:rsidRPr="00871CB3" w:rsidRDefault="00FD5F45" w:rsidP="00FD5F45">
            <w:pPr>
              <w:pStyle w:val="NoSpacing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Стратешки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циљ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4.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Одрживо</w:t>
            </w:r>
            <w:proofErr w:type="spellEnd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>управљање</w:t>
            </w:r>
            <w:proofErr w:type="spellEnd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>простором</w:t>
            </w:r>
            <w:proofErr w:type="spellEnd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 xml:space="preserve"> и </w:t>
            </w:r>
            <w:proofErr w:type="spellStart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>животном</w:t>
            </w:r>
            <w:proofErr w:type="spellEnd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 w:cstheme="minorHAnsi"/>
                <w:sz w:val="19"/>
                <w:szCs w:val="19"/>
              </w:rPr>
              <w:t>средином</w:t>
            </w:r>
            <w:proofErr w:type="spellEnd"/>
          </w:p>
          <w:p w14:paraId="63EFD511" w14:textId="6A3FB2B3" w:rsidR="00FD5F45" w:rsidRPr="00871CB3" w:rsidRDefault="00FD5F45" w:rsidP="00FD5F45">
            <w:pPr>
              <w:pStyle w:val="NoSpacing"/>
              <w:rPr>
                <w:rFonts w:asciiTheme="minorHAnsi" w:hAnsiTheme="minorHAnsi" w:cstheme="majorHAnsi"/>
                <w:b/>
                <w:bCs/>
                <w:sz w:val="19"/>
                <w:szCs w:val="19"/>
                <w:lang w:val="sr-Cyrl"/>
              </w:rPr>
            </w:pPr>
            <w:proofErr w:type="spellStart"/>
            <w:proofErr w:type="gramStart"/>
            <w:r w:rsidRPr="00871CB3">
              <w:rPr>
                <w:rFonts w:asciiTheme="minorHAnsi" w:hAnsiTheme="minorHAnsi"/>
                <w:sz w:val="19"/>
                <w:szCs w:val="19"/>
              </w:rPr>
              <w:t>Приоритет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4.2.</w:t>
            </w:r>
            <w:proofErr w:type="gram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Одрживо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управљање</w:t>
            </w:r>
            <w:proofErr w:type="spellEnd"/>
            <w:r w:rsidRPr="00871CB3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proofErr w:type="spellStart"/>
            <w:r w:rsidRPr="00871CB3">
              <w:rPr>
                <w:rFonts w:asciiTheme="minorHAnsi" w:hAnsiTheme="minorHAnsi"/>
                <w:sz w:val="19"/>
                <w:szCs w:val="19"/>
              </w:rPr>
              <w:t>простором</w:t>
            </w:r>
            <w:proofErr w:type="spellEnd"/>
          </w:p>
        </w:tc>
      </w:tr>
      <w:tr w:rsidR="00FD5F45" w:rsidRPr="00871CB3" w14:paraId="25CF84C9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2E7AB20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340D2A8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824BE4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34A3953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02A00B1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50D730D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6A79E27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0F1630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2770795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0EC56E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FD5F45" w:rsidRPr="00871CB3" w14:paraId="3B627A2A" w14:textId="77777777" w:rsidTr="00A228D0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2525DFD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39085C1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10C1F8A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7C6C389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5EC4D01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3F705308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532E2EB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DC360B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FD5F45" w:rsidRPr="00871CB3" w14:paraId="5612B1E7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BF578BF" w14:textId="66E89FC0" w:rsidR="00FD5F45" w:rsidRPr="00871CB3" w:rsidRDefault="00A87265" w:rsidP="00A228D0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Пројекат: </w:t>
            </w:r>
            <w:r w:rsidR="004D4D71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4.2.1.1</w:t>
            </w:r>
            <w:r w:rsidR="00FD5F45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.</w:t>
            </w:r>
            <w:r w:rsidR="00FD5F45" w:rsidRPr="00871CB3">
              <w:rPr>
                <w:sz w:val="19"/>
                <w:szCs w:val="19"/>
              </w:rPr>
              <w:t xml:space="preserve"> </w:t>
            </w:r>
            <w:r w:rsidR="00921F65">
              <w:rPr>
                <w:sz w:val="19"/>
                <w:szCs w:val="19"/>
                <w:lang w:val="sr-Cyrl-RS"/>
              </w:rPr>
              <w:t xml:space="preserve">Израда </w:t>
            </w:r>
            <w:r w:rsidR="00921F65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просторно планске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документација Балкана и Зеленковац</w:t>
            </w:r>
          </w:p>
          <w:p w14:paraId="232608E9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309E1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352DFB8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40181B3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77D95316" w14:textId="77777777" w:rsidR="00FD5F45" w:rsidRPr="00871CB3" w:rsidRDefault="00FD5F45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lastRenderedPageBreak/>
              <w:t xml:space="preserve">Укупна површина подручја обухваћених новом и измијењеном спроведбеном </w:t>
            </w:r>
            <w:r w:rsidRPr="00871CB3">
              <w:rPr>
                <w:sz w:val="19"/>
                <w:szCs w:val="19"/>
              </w:rPr>
              <w:lastRenderedPageBreak/>
              <w:t>просторно планском документацијом</w:t>
            </w:r>
            <w:r w:rsidRPr="00871CB3">
              <w:rPr>
                <w:sz w:val="19"/>
                <w:szCs w:val="19"/>
                <w:lang w:val="sr-Cyrl-RS"/>
              </w:rPr>
              <w:t xml:space="preserve"> 10ха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7557D15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55AC85D7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56976292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08AD503C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BEBD56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2167A95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20D73F8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7CABD86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798FAF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72E1E8E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5FB168D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  <w:p w14:paraId="3411034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BB6E96D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lastRenderedPageBreak/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325A409" w14:textId="77777777" w:rsidR="00FD5F45" w:rsidRPr="00EE44A8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EE44A8">
              <w:rPr>
                <w:bCs/>
                <w:sz w:val="19"/>
                <w:szCs w:val="19"/>
                <w:lang w:val="sr-Cyrl-BA"/>
              </w:rPr>
              <w:t>7.000,00</w:t>
            </w:r>
          </w:p>
        </w:tc>
      </w:tr>
      <w:tr w:rsidR="00FD5F45" w:rsidRPr="00871CB3" w14:paraId="647A698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3FD372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9F95C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vAlign w:val="center"/>
          </w:tcPr>
          <w:p w14:paraId="7A42CE0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FE8079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7711B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9EFF47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83838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158BDE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FD5F45" w:rsidRPr="00871CB3" w14:paraId="6FBA152C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72EA693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B9230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81A44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887FE6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3686C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DCB12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F859FA7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4AAC1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FD5F45" w:rsidRPr="00871CB3" w14:paraId="32DFA85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CB3930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5DB83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6FC36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FA9436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B8C9F1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CBFFDC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C78E0D6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566EA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FD5F45" w:rsidRPr="00871CB3" w14:paraId="23E2F6E1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94A5AA3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84062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7ED692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9E6D1B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7708DC5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9FA7EB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9DB8BB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68CD56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b/>
                <w:bCs/>
                <w:sz w:val="19"/>
                <w:szCs w:val="19"/>
                <w:lang w:val="sr-Cyrl-BA"/>
              </w:rPr>
              <w:t>7</w:t>
            </w:r>
            <w:r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  <w:tr w:rsidR="00FD5F45" w:rsidRPr="00871CB3" w14:paraId="472EADB8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525ED41" w14:textId="5D16BFDF" w:rsidR="00FD5F45" w:rsidRPr="00871CB3" w:rsidRDefault="00A87265" w:rsidP="00EE44A8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Пројекат: 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4.2.1.2</w:t>
            </w:r>
            <w:r w:rsidR="00F43C97" w:rsidRPr="00871CB3">
              <w:rPr>
                <w:rFonts w:eastAsia="Times New Roman" w:cs="Calibri"/>
                <w:color w:val="000000" w:themeColor="text1"/>
                <w:sz w:val="19"/>
                <w:szCs w:val="19"/>
              </w:rPr>
              <w:t>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Израда регулационих планова општине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0BB67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</w:tcPr>
          <w:p w14:paraId="7B631977" w14:textId="02FB6894" w:rsidR="00FD5F45" w:rsidRPr="00871CB3" w:rsidRDefault="00FD5F45" w:rsidP="00AA6629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Укупна површина подручја обухваћених новом и измијењеном спроведбеном просторно планском документацијом</w:t>
            </w:r>
            <w:r w:rsidRPr="00871CB3">
              <w:rPr>
                <w:sz w:val="19"/>
                <w:szCs w:val="19"/>
                <w:lang w:val="sr-Cyrl-RS"/>
              </w:rPr>
              <w:t xml:space="preserve"> </w:t>
            </w:r>
            <w:r w:rsidR="00AA6629" w:rsidRPr="00871CB3">
              <w:rPr>
                <w:sz w:val="19"/>
                <w:szCs w:val="19"/>
                <w:lang w:val="sr-Cyrl-RS"/>
              </w:rPr>
              <w:t>5,64</w:t>
            </w:r>
            <w:r w:rsidRPr="00871CB3">
              <w:rPr>
                <w:sz w:val="19"/>
                <w:szCs w:val="19"/>
                <w:lang w:val="sr-Cyrl-RS"/>
              </w:rPr>
              <w:t>ха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3D4D335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6B75E2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br/>
            </w:r>
          </w:p>
          <w:p w14:paraId="33A436CB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  <w:p w14:paraId="3DD6D2CD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561E021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6E0542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08B030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35BE361" w14:textId="3AD002DB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  <w:r w:rsidR="00EE44A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FD5F45" w:rsidRPr="00871CB3" w14:paraId="3DA67768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4CB4F7F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B5AB4D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279A5F4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FE05A94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FFD0E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CFE38E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FDA1A4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D30367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4974EF12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63F9425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230E3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BE5CF84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A56CBE0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D830C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D5464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EF5B36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2F1988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1C4D0BD1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046DB1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F0E53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E960E27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DA9B73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2E6E35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AD68F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D9F8639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ECF3A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49F78BBA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2CB0DD7" w14:textId="77777777" w:rsidR="00FD5F45" w:rsidRPr="00871CB3" w:rsidRDefault="00FD5F45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DEE4CB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BFC2AF8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409432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2625849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1E19A92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6F3B9C5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6F2A6F2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FD5F45" w:rsidRPr="00871CB3" w14:paraId="76532B6C" w14:textId="77777777" w:rsidTr="00A228D0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E5F865E" w14:textId="3201FD60" w:rsidR="00FD5F45" w:rsidRPr="00871CB3" w:rsidRDefault="00A8726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Активност: </w:t>
            </w:r>
            <w:r w:rsidR="00F43C97">
              <w:rPr>
                <w:rFonts w:eastAsia="Times New Roman" w:cs="Calibri"/>
                <w:color w:val="000000" w:themeColor="text1"/>
                <w:sz w:val="19"/>
                <w:szCs w:val="19"/>
              </w:rPr>
              <w:t>4.2.1.4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Израда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 xml:space="preserve">web </w:t>
            </w:r>
            <w:proofErr w:type="spellStart"/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>GiS</w:t>
            </w:r>
            <w:proofErr w:type="spellEnd"/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="00FD5F45"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мапе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1B2868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58E00D0F" w14:textId="77777777" w:rsidR="00FD5F45" w:rsidRPr="00871CB3" w:rsidRDefault="00FD5F45" w:rsidP="00A228D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</w:rPr>
              <w:t>Геоинформациони систем општине (ГИС) у пуној функцији до</w:t>
            </w:r>
            <w:r w:rsidRPr="00871CB3">
              <w:rPr>
                <w:sz w:val="19"/>
                <w:szCs w:val="19"/>
                <w:lang w:val="sr-Cyrl-RS"/>
              </w:rPr>
              <w:t xml:space="preserve"> 2026.године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2661E9BE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просторно планирање и комуналне послове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550EA1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C30C2C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55AC3683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4AB4159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</w:p>
          <w:p w14:paraId="79ADC93A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B0DA1D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505B08E" w14:textId="590A65B2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</w:t>
            </w:r>
            <w:r w:rsidR="00EE44A8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FD5F45" w:rsidRPr="00871CB3" w14:paraId="6F41F089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FB5C78A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B4FC55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94124D1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32E3AE5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963C4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1936EE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0113D3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0678ABB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78EF0D03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FB5B859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6DFC7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7BE5D4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2CEC7A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578E4D4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EF710E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D11057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C6C7C7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558BD5DD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5D316A4" w14:textId="77777777" w:rsidR="00FD5F45" w:rsidRPr="00871CB3" w:rsidRDefault="00FD5F45" w:rsidP="00A228D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18507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5D2E819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71EFA40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A7323B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E2D313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6C5E4B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0E53E17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D5F45" w:rsidRPr="00871CB3" w14:paraId="2854F96F" w14:textId="77777777" w:rsidTr="00A228D0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98737F" w14:textId="77777777" w:rsidR="00FD5F45" w:rsidRPr="00871CB3" w:rsidRDefault="00FD5F45" w:rsidP="00A228D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93C4C7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6F0C0A9" w14:textId="77777777" w:rsidR="00FD5F45" w:rsidRPr="00871CB3" w:rsidRDefault="00FD5F45" w:rsidP="00A228D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1C0058" w14:textId="77777777" w:rsidR="00FD5F45" w:rsidRPr="00871CB3" w:rsidRDefault="00FD5F45" w:rsidP="00A228D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645E7A5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2D456D8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714754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6E3482F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FD5F45" w:rsidRPr="00871CB3" w14:paraId="79B914D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200766FB" w14:textId="77777777" w:rsidR="00FD5F45" w:rsidRPr="00871CB3" w:rsidRDefault="00FD5F45" w:rsidP="00A228D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57066780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BBD7BC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1F4373AA" w14:textId="4A0E1F86" w:rsidR="00FD5F45" w:rsidRPr="00871CB3" w:rsidRDefault="00EE44A8" w:rsidP="00A228D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sr-Cyrl-BA"/>
              </w:rPr>
              <w:t>21</w:t>
            </w:r>
            <w:r w:rsidR="00FD5F45"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  <w:tr w:rsidR="00FD5F45" w:rsidRPr="00871CB3" w14:paraId="61AC371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C60DB36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AC68A7F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DBC08D8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D5F45" w:rsidRPr="00871CB3" w14:paraId="1A86889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CA212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365DC89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5CA3CAC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D5F45" w:rsidRPr="00871CB3" w14:paraId="1C654D93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36322D12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3DF7D1D2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67394DA9" w14:textId="77777777" w:rsidR="00FD5F45" w:rsidRPr="00871CB3" w:rsidRDefault="00FD5F45" w:rsidP="00A228D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</w:tr>
      <w:tr w:rsidR="00FD5F45" w:rsidRPr="00871CB3" w14:paraId="1EAA1626" w14:textId="77777777" w:rsidTr="00A228D0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755DB992" w14:textId="77777777" w:rsidR="00FD5F45" w:rsidRPr="00871CB3" w:rsidRDefault="00FD5F45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7A50695" w14:textId="77777777" w:rsidR="00FD5F45" w:rsidRPr="00871CB3" w:rsidRDefault="00FD5F45" w:rsidP="00A228D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00FA5561" w14:textId="0AE35E52" w:rsidR="00FD5F45" w:rsidRPr="00871CB3" w:rsidRDefault="00EE44A8" w:rsidP="00A228D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FF0000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sr-Cyrl-BA"/>
              </w:rPr>
              <w:t>21</w:t>
            </w:r>
            <w:r w:rsidR="00FD5F45" w:rsidRPr="00871CB3">
              <w:rPr>
                <w:b/>
                <w:bCs/>
                <w:sz w:val="19"/>
                <w:szCs w:val="19"/>
                <w:lang w:val="sr-Latn-CS"/>
              </w:rPr>
              <w:t>.000,00</w:t>
            </w:r>
          </w:p>
        </w:tc>
      </w:tr>
    </w:tbl>
    <w:p w14:paraId="1B102E53" w14:textId="77777777" w:rsidR="00076C57" w:rsidRPr="00871CB3" w:rsidRDefault="00076C5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56CDEFBC" w14:textId="77777777" w:rsidR="00076C57" w:rsidRPr="00871CB3" w:rsidRDefault="00076C5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572D803" w14:textId="77777777" w:rsidR="00076C57" w:rsidRPr="00871CB3" w:rsidRDefault="00076C57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0B82A6E" w14:textId="77777777" w:rsidR="00E91B19" w:rsidRPr="00871CB3" w:rsidRDefault="00E91B19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24409CF9" w14:textId="77777777" w:rsidR="00E91B19" w:rsidRPr="00871CB3" w:rsidRDefault="00E91B19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E91B19" w:rsidRPr="00871CB3" w14:paraId="3C1AD01F" w14:textId="77777777" w:rsidTr="00DF6DE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5DD2BC38" w14:textId="50ECE3AF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525D10"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>27. МЈЕРА</w:t>
            </w:r>
          </w:p>
          <w:p w14:paraId="788BA049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4.2.2. Заштита </w:t>
            </w:r>
            <w:r w:rsidRPr="00871CB3">
              <w:rPr>
                <w:sz w:val="19"/>
                <w:szCs w:val="19"/>
                <w:lang w:val="sr-Latn-BA"/>
              </w:rPr>
              <w:t>природних и културно-историјских наслијеђа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F90F899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179DC499" w14:textId="77777777" w:rsidR="00E91B19" w:rsidRPr="00871CB3" w:rsidRDefault="00E91B19" w:rsidP="00DF6DE4">
            <w:pPr>
              <w:spacing w:after="0" w:line="240" w:lineRule="auto"/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Cs/>
                <w:color w:val="000000" w:themeColor="text1"/>
                <w:sz w:val="19"/>
                <w:szCs w:val="19"/>
                <w:lang w:val="sr-Cyrl"/>
              </w:rPr>
              <w:t>Потрош.јединица 00670160</w:t>
            </w:r>
          </w:p>
          <w:p w14:paraId="1A8BF235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511 200 Издаци за инвестиционо одржавање,реконструкцију и адаптацију споменика</w:t>
            </w:r>
          </w:p>
          <w:p w14:paraId="05D79FD1" w14:textId="77777777" w:rsidR="00E91B19" w:rsidRPr="00871CB3" w:rsidRDefault="00E91B19" w:rsidP="00DF6DE4">
            <w:pPr>
              <w:spacing w:after="0" w:line="240" w:lineRule="auto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414 100 Субвенције</w:t>
            </w:r>
          </w:p>
        </w:tc>
      </w:tr>
      <w:tr w:rsidR="00E91B19" w:rsidRPr="00871CB3" w14:paraId="0BEA02CC" w14:textId="77777777" w:rsidTr="00DF6DE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BAEFBC4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Стратегија развоја општине Мркоњић Град  за период 2024.-2030. године.</w:t>
            </w:r>
          </w:p>
          <w:p w14:paraId="32FD8B7C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 xml:space="preserve">Стратешки циљ 4. </w:t>
            </w:r>
            <w:r w:rsidRPr="00871CB3">
              <w:rPr>
                <w:rFonts w:cstheme="minorHAnsi"/>
                <w:noProof/>
                <w:sz w:val="19"/>
                <w:szCs w:val="19"/>
                <w:lang w:val="sr-Cyrl-BA"/>
              </w:rPr>
              <w:t>Одрживо управљање простором и животном средином</w:t>
            </w:r>
          </w:p>
          <w:p w14:paraId="43DCE27F" w14:textId="77777777" w:rsidR="00E91B19" w:rsidRPr="00871CB3" w:rsidRDefault="00E91B19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Приоритет  4.2.   </w:t>
            </w:r>
            <w:r w:rsidRPr="00871CB3">
              <w:rPr>
                <w:sz w:val="19"/>
                <w:szCs w:val="19"/>
                <w:lang w:val="sr-Cyrl-BA"/>
              </w:rPr>
              <w:t>Одрживо управљање простором</w:t>
            </w:r>
          </w:p>
        </w:tc>
      </w:tr>
      <w:tr w:rsidR="00E91B19" w:rsidRPr="00871CB3" w14:paraId="3F0054AA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2B7A0BBA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lastRenderedPageBreak/>
              <w:t xml:space="preserve">Кључни стратешки пројекат / пројекат / активност </w:t>
            </w:r>
          </w:p>
          <w:p w14:paraId="04209A3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71C8F9E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6292A6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344B9C1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53AFD175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1B034AB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68557CA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29C2BB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2C471BC0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E91B19" w:rsidRPr="00871CB3" w14:paraId="0CA89FEB" w14:textId="77777777" w:rsidTr="00DF6DE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0ABCD54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094EBE44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2CE5F665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0D2A434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964CD2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B1FCF8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2E6A216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3890235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E91B19" w:rsidRPr="00871CB3" w14:paraId="255C9ABA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C0BAFA5" w14:textId="6619ECE8" w:rsidR="00E91B19" w:rsidRPr="00871CB3" w:rsidRDefault="003A3C07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Активност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E91B19" w:rsidRPr="00871CB3">
              <w:rPr>
                <w:sz w:val="19"/>
                <w:szCs w:val="19"/>
                <w:lang w:val="sr-Cyrl-BA"/>
              </w:rPr>
              <w:t>4.2.2.</w:t>
            </w:r>
            <w:r w:rsidR="00E91B19" w:rsidRPr="00871CB3">
              <w:rPr>
                <w:rFonts w:cs="Calibri"/>
                <w:color w:val="000000" w:themeColor="text1"/>
                <w:sz w:val="19"/>
                <w:szCs w:val="19"/>
              </w:rPr>
              <w:t>1</w:t>
            </w:r>
            <w:r w:rsidR="00747CEC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.</w:t>
            </w:r>
            <w:r w:rsidR="00E91B19" w:rsidRPr="00871CB3">
              <w:rPr>
                <w:sz w:val="19"/>
                <w:szCs w:val="19"/>
              </w:rPr>
              <w:t xml:space="preserve"> </w:t>
            </w:r>
            <w:r w:rsidR="00E91B19" w:rsidRPr="00871CB3">
              <w:rPr>
                <w:sz w:val="19"/>
                <w:szCs w:val="19"/>
                <w:lang w:val="sr-Cyrl-BA"/>
              </w:rPr>
              <w:t>Реконструкција, изградња и адаптација споменика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E2C67" w14:textId="77777777" w:rsidR="00E91B19" w:rsidRPr="00871CB3" w:rsidRDefault="00E91B19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62DA2EA0" w14:textId="0E1187BD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Изградња споменика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673BADB4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7783BCB6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3EB88A8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4DE6564B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8895D1B" w14:textId="77777777" w:rsidR="00E91B19" w:rsidRPr="00871CB3" w:rsidRDefault="00E91B19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8C590D3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E51DB7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E91B19" w:rsidRPr="00871CB3" w14:paraId="36937D5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CA8A437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B0B93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BEF1F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25548E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DB8EC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E014A99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297B568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117513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7DACFFAC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3BCAE5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E382B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E198F6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5A01B3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4200C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124914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2E75453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F9AB8B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1EA7915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D9565A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D2B80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EBA03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C6E417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D3144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8BDC6A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37ACCDC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911E5B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17FFB52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D7FEFAE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1AB2B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B46DB6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85C4F8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645FC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DBA94A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9E4C7B2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8CDBE06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7.000,00</w:t>
            </w:r>
          </w:p>
        </w:tc>
      </w:tr>
      <w:tr w:rsidR="00E91B19" w:rsidRPr="00871CB3" w14:paraId="5091759C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7D5BC96" w14:textId="3DC83C96" w:rsidR="00E91B19" w:rsidRPr="00871CB3" w:rsidRDefault="003A3C07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 xml:space="preserve">Активност: </w:t>
            </w:r>
            <w:r w:rsidR="00E91B19" w:rsidRPr="00871CB3">
              <w:rPr>
                <w:sz w:val="19"/>
                <w:szCs w:val="19"/>
                <w:lang w:val="sr-Cyrl-BA"/>
              </w:rPr>
              <w:t>4.2.2.</w:t>
            </w:r>
            <w:r w:rsidR="00747CEC">
              <w:rPr>
                <w:rFonts w:cs="Calibri"/>
                <w:color w:val="000000" w:themeColor="text1"/>
                <w:sz w:val="19"/>
                <w:szCs w:val="19"/>
              </w:rPr>
              <w:t>2.</w:t>
            </w:r>
            <w:r w:rsidR="00E91B19" w:rsidRPr="00871CB3">
              <w:rPr>
                <w:sz w:val="19"/>
                <w:szCs w:val="19"/>
              </w:rPr>
              <w:t xml:space="preserve"> </w:t>
            </w:r>
            <w:r w:rsidR="00E91B19" w:rsidRPr="00871CB3">
              <w:rPr>
                <w:sz w:val="19"/>
                <w:szCs w:val="19"/>
                <w:lang w:val="sr-Cyrl-BA"/>
              </w:rPr>
              <w:t>Споменик природе „Врела Сане“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B0A666" w14:textId="77777777" w:rsidR="00E91B19" w:rsidRPr="00871CB3" w:rsidRDefault="00E91B19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 I I</w:t>
            </w:r>
          </w:p>
        </w:tc>
        <w:tc>
          <w:tcPr>
            <w:tcW w:w="1195" w:type="pct"/>
            <w:vMerge w:val="restart"/>
            <w:vAlign w:val="center"/>
          </w:tcPr>
          <w:p w14:paraId="2CEC8414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Реализација Плана управљања-ангажовање ренџера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0893B1D6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251A058F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привреду и финансије</w:t>
            </w:r>
          </w:p>
          <w:p w14:paraId="7253F5DE" w14:textId="77777777" w:rsidR="00E91B19" w:rsidRPr="00871CB3" w:rsidRDefault="00E91B19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A0C4B53" w14:textId="77777777" w:rsidR="00E91B19" w:rsidRPr="00871CB3" w:rsidRDefault="00E91B19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4B2646D" w14:textId="77777777" w:rsidR="00E91B19" w:rsidRPr="00871CB3" w:rsidRDefault="00E91B19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</w:rPr>
              <w:t>НE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C3890F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A6DC7A9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</w:tr>
      <w:tr w:rsidR="00E91B19" w:rsidRPr="00871CB3" w14:paraId="273A35A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59CBFE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F3C5C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4F87DD4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FFE98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AE029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5A6E11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E1698C1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3EF1D0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3E2BC85B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F28BE13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10D58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5DBF11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1BD95F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2DFF3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CA4B174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5388C20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564916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472167F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B22905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DC761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AC1372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72DF3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AEB3DC5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DAD65CA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026CB34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B4E550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792C8E5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79DD720" w14:textId="77777777" w:rsidR="00E91B19" w:rsidRPr="00871CB3" w:rsidRDefault="00E91B19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52DE8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F2F130B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BFA637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FC6973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40A4ABD1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086054A9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29C81CD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9.000,00</w:t>
            </w:r>
          </w:p>
        </w:tc>
      </w:tr>
      <w:tr w:rsidR="00E91B19" w:rsidRPr="00871CB3" w14:paraId="44EB1CE8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3D5D2C45" w14:textId="77777777" w:rsidR="00E91B19" w:rsidRPr="00871CB3" w:rsidRDefault="00E91B19" w:rsidP="00DF6DE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3A78215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2DA4E5DF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2A1363DF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16.000,00</w:t>
            </w:r>
          </w:p>
        </w:tc>
      </w:tr>
      <w:tr w:rsidR="00E91B19" w:rsidRPr="00871CB3" w14:paraId="30396E48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0AC0C14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FC3A832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018531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27669E06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488578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73500BE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76A630C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65236B64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6C91DC7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0C882DB8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5F4E97D3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91B19" w:rsidRPr="00871CB3" w14:paraId="29EF895A" w14:textId="77777777" w:rsidTr="00DF6DE4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1ADBD131" w14:textId="77777777" w:rsidR="00E91B19" w:rsidRPr="00871CB3" w:rsidRDefault="00E91B19" w:rsidP="00DF6DE4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DF513EC" w14:textId="77777777" w:rsidR="00E91B19" w:rsidRPr="00871CB3" w:rsidRDefault="00E91B19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  <w:vAlign w:val="center"/>
          </w:tcPr>
          <w:p w14:paraId="3E0A3DBE" w14:textId="77777777" w:rsidR="00E91B19" w:rsidRPr="00871CB3" w:rsidRDefault="00E91B19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16.000,00</w:t>
            </w:r>
          </w:p>
        </w:tc>
      </w:tr>
    </w:tbl>
    <w:p w14:paraId="2AE7A042" w14:textId="77777777" w:rsidR="00525D10" w:rsidRPr="00871CB3" w:rsidRDefault="00525D10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12FBC086" w14:textId="77777777" w:rsidR="00525D10" w:rsidRDefault="00525D10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10385B7" w14:textId="77777777" w:rsidR="00FD3E1A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6F2D7A78" w14:textId="77777777" w:rsidR="00FD3E1A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3EC04840" w14:textId="77777777" w:rsidR="00FD3E1A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p w14:paraId="71A0A66C" w14:textId="77777777" w:rsidR="00FD3E1A" w:rsidRPr="00871CB3" w:rsidRDefault="00FD3E1A" w:rsidP="00C14474">
      <w:pPr>
        <w:spacing w:after="0" w:line="240" w:lineRule="auto"/>
        <w:jc w:val="both"/>
        <w:rPr>
          <w:rFonts w:cs="Calibri"/>
          <w:b/>
          <w:color w:val="000000" w:themeColor="text1"/>
          <w:sz w:val="20"/>
          <w:szCs w:val="20"/>
          <w:lang w:val="bs-Cyrl-BA"/>
        </w:rPr>
      </w:pPr>
    </w:p>
    <w:tbl>
      <w:tblPr>
        <w:tblW w:w="51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71"/>
        <w:gridCol w:w="1443"/>
        <w:gridCol w:w="3693"/>
        <w:gridCol w:w="1527"/>
        <w:gridCol w:w="630"/>
        <w:gridCol w:w="1289"/>
        <w:gridCol w:w="1233"/>
        <w:gridCol w:w="2167"/>
      </w:tblGrid>
      <w:tr w:rsidR="00525D10" w:rsidRPr="00871CB3" w14:paraId="185FA1FE" w14:textId="77777777" w:rsidTr="00DF6DE4">
        <w:trPr>
          <w:trHeight w:val="20"/>
          <w:jc w:val="center"/>
        </w:trPr>
        <w:tc>
          <w:tcPr>
            <w:tcW w:w="2785" w:type="pct"/>
            <w:gridSpan w:val="3"/>
            <w:shd w:val="clear" w:color="auto" w:fill="BDD6EE" w:themeFill="accent1" w:themeFillTint="66"/>
            <w:vAlign w:val="center"/>
          </w:tcPr>
          <w:p w14:paraId="32861C48" w14:textId="61E2A4CA" w:rsidR="00525D10" w:rsidRPr="00871CB3" w:rsidRDefault="00525D10" w:rsidP="00525D10">
            <w:pPr>
              <w:spacing w:after="0" w:line="240" w:lineRule="auto"/>
              <w:rPr>
                <w:sz w:val="19"/>
                <w:szCs w:val="19"/>
                <w:lang w:val="sr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Редни 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број и мјера (преноси се из табеле Б.</w:t>
            </w:r>
            <w:r w:rsidRPr="00871CB3">
              <w:rPr>
                <w:rFonts w:eastAsia="Times New Roman" w:cs="Calibri"/>
                <w:b/>
                <w:sz w:val="19"/>
                <w:szCs w:val="19"/>
              </w:rPr>
              <w:t>):</w:t>
            </w:r>
            <w:r w:rsidR="00E04B3E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 28</w:t>
            </w:r>
            <w:r w:rsidRPr="00871CB3">
              <w:rPr>
                <w:rFonts w:eastAsia="Times New Roman" w:cs="Calibri"/>
                <w:b/>
                <w:sz w:val="19"/>
                <w:szCs w:val="19"/>
                <w:lang w:val="sr-Cyrl-RS"/>
              </w:rPr>
              <w:t xml:space="preserve">. </w:t>
            </w:r>
            <w:r w:rsidRPr="00871CB3">
              <w:rPr>
                <w:sz w:val="19"/>
                <w:szCs w:val="19"/>
                <w:lang w:val="sr-Cyrl-BA"/>
              </w:rPr>
              <w:t>Мјера</w:t>
            </w:r>
            <w:r w:rsidRPr="00871CB3">
              <w:rPr>
                <w:sz w:val="19"/>
                <w:szCs w:val="19"/>
                <w:lang w:val="sr-Cyrl-BA"/>
              </w:rPr>
              <w:tab/>
            </w:r>
          </w:p>
          <w:p w14:paraId="10185967" w14:textId="5DF7C548" w:rsidR="00525D10" w:rsidRPr="00871CB3" w:rsidRDefault="00525D10" w:rsidP="00525D10">
            <w:pPr>
              <w:spacing w:after="0" w:line="240" w:lineRule="auto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sz w:val="19"/>
                <w:szCs w:val="19"/>
                <w:lang w:val="sr-Cyrl-BA"/>
              </w:rPr>
              <w:t>Административна мјера-Подршка организационим јединицама</w:t>
            </w:r>
          </w:p>
        </w:tc>
        <w:tc>
          <w:tcPr>
            <w:tcW w:w="2215" w:type="pct"/>
            <w:gridSpan w:val="5"/>
            <w:shd w:val="clear" w:color="auto" w:fill="BDD6EE" w:themeFill="accent1" w:themeFillTint="66"/>
            <w:vAlign w:val="center"/>
          </w:tcPr>
          <w:p w14:paraId="112A8C0D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bCs/>
                <w:sz w:val="19"/>
                <w:szCs w:val="19"/>
                <w:lang w:val="sr-Cyrl"/>
              </w:rPr>
              <w:t>Назив и шифра програма</w:t>
            </w: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(преноси 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се из табеле Б.</w:t>
            </w:r>
            <w:r w:rsidRPr="00871CB3"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  <w:t xml:space="preserve">): </w:t>
            </w:r>
          </w:p>
          <w:p w14:paraId="64E878D7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00670110-Скупштина општине</w:t>
            </w:r>
          </w:p>
          <w:p w14:paraId="6CACC11D" w14:textId="3A795AD7" w:rsidR="001E11AE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00670120-Кабинет Начелника</w:t>
            </w:r>
          </w:p>
          <w:p w14:paraId="12508B41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00670130-Одјељење за општу управу и друштвене дјелатности</w:t>
            </w:r>
          </w:p>
          <w:p w14:paraId="36FB09DD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00670140 Одјељење за привреду и финансије</w:t>
            </w:r>
          </w:p>
          <w:p w14:paraId="57B6478A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00670160 Одјељење за просторно планирање и комуналне послове</w:t>
            </w:r>
          </w:p>
          <w:p w14:paraId="06E35453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lastRenderedPageBreak/>
              <w:t>Потрошачка јединица 00670170 Одјељење за Одјељење за изградњу града и управљање имовином</w:t>
            </w:r>
          </w:p>
          <w:p w14:paraId="5A26A9CD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00670170 Одјељење за инспекцијске послове</w:t>
            </w:r>
          </w:p>
          <w:p w14:paraId="184CF96A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00670300 Центар за социјални рад</w:t>
            </w:r>
          </w:p>
          <w:p w14:paraId="613C5FA0" w14:textId="0A037883" w:rsidR="00244E17" w:rsidRPr="00244E17" w:rsidRDefault="001E11AE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00670400 </w:t>
            </w:r>
            <w:r w:rsidR="00244E17"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ЈУ Дјечији вртић „Др Миља Ђукановић“</w:t>
            </w:r>
          </w:p>
          <w:p w14:paraId="642D55D7" w14:textId="77777777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00670700  ЈУ Дом здравља „Др Јован Рашковић“</w:t>
            </w:r>
          </w:p>
          <w:p w14:paraId="5C9EB3C2" w14:textId="36DA3C64" w:rsidR="001E11AE" w:rsidRDefault="001E11AE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08150021 </w:t>
            </w:r>
            <w:r w:rsidR="00244E17"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Гимназија Мркоњић Град  Потрошачка јединица </w:t>
            </w:r>
          </w:p>
          <w:p w14:paraId="471D3362" w14:textId="3E70A041" w:rsidR="00244E17" w:rsidRPr="00244E17" w:rsidRDefault="00244E17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08150</w:t>
            </w:r>
            <w:r w:rsidR="001E11AE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022 Ј</w:t>
            </w:r>
            <w:r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У Средњошколски центар Мркоњић Град  </w:t>
            </w:r>
          </w:p>
          <w:p w14:paraId="0FB88B5A" w14:textId="77777777" w:rsidR="00244E17" w:rsidRDefault="001E11AE" w:rsidP="00244E1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Потрошачка јединица 08180010 </w:t>
            </w:r>
            <w:r w:rsidR="00244E17" w:rsidRPr="00244E1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Народна библиотека Мркоњић Град  </w:t>
            </w:r>
          </w:p>
          <w:p w14:paraId="5E9BC19E" w14:textId="425A00FF" w:rsidR="001E11AE" w:rsidRPr="00871CB3" w:rsidRDefault="001E11AE" w:rsidP="001E11A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Потрошачка јединица 00670190 Остала буџетска потрошња</w:t>
            </w:r>
          </w:p>
        </w:tc>
      </w:tr>
      <w:tr w:rsidR="00525D10" w:rsidRPr="00871CB3" w14:paraId="6370210C" w14:textId="77777777" w:rsidTr="00DF6DE4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76115B78" w14:textId="77777777" w:rsidR="00FD3E1A" w:rsidRDefault="00FD3E1A" w:rsidP="00DF6DE4">
            <w:pPr>
              <w:spacing w:after="0" w:line="240" w:lineRule="auto"/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</w:pPr>
          </w:p>
          <w:p w14:paraId="2211440E" w14:textId="47C19A59" w:rsidR="00525D10" w:rsidRDefault="00525D10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 xml:space="preserve">Стратешки документ, стратешки циљ и приоритет: 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Надлежност у складу са Законом о локалној самоуправи(Службени гласник Републике Српске, број: 97/16, 36/19 и 61/21</w:t>
            </w:r>
          </w:p>
          <w:p w14:paraId="3B1D8202" w14:textId="77777777" w:rsidR="00FD3E1A" w:rsidRPr="00871CB3" w:rsidRDefault="00FD3E1A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  <w:p w14:paraId="27D64DB7" w14:textId="77777777" w:rsidR="00D504C7" w:rsidRPr="00871CB3" w:rsidRDefault="00D504C7" w:rsidP="00DF6DE4">
            <w:pPr>
              <w:spacing w:after="0" w:line="240" w:lineRule="auto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</w:p>
        </w:tc>
      </w:tr>
      <w:tr w:rsidR="00525D10" w:rsidRPr="00871CB3" w14:paraId="5B6D7365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shd w:val="clear" w:color="auto" w:fill="D0CECE" w:themeFill="background2" w:themeFillShade="E6"/>
            <w:vAlign w:val="center"/>
          </w:tcPr>
          <w:p w14:paraId="5FB0B2B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b/>
                <w:sz w:val="19"/>
                <w:szCs w:val="19"/>
                <w:lang w:val="sr-Cyrl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Кључни стратешки пројекат / пројекат / активност </w:t>
            </w:r>
          </w:p>
          <w:p w14:paraId="18C4B26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bs-Cyrl-BA"/>
              </w:rPr>
            </w:pPr>
          </w:p>
        </w:tc>
        <w:tc>
          <w:tcPr>
            <w:tcW w:w="467" w:type="pct"/>
            <w:vMerge w:val="restart"/>
            <w:shd w:val="clear" w:color="auto" w:fill="D0CECE" w:themeFill="background2" w:themeFillShade="E6"/>
            <w:vAlign w:val="center"/>
          </w:tcPr>
          <w:p w14:paraId="4CFDF64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 xml:space="preserve">Рок извршења </w:t>
            </w:r>
            <w:r w:rsidRPr="00871CB3">
              <w:rPr>
                <w:rFonts w:cs="Calibri"/>
                <w:sz w:val="19"/>
                <w:szCs w:val="19"/>
                <w:lang w:val="sr-Cyrl"/>
              </w:rPr>
              <w:t>(по кварталима)</w:t>
            </w:r>
          </w:p>
        </w:tc>
        <w:tc>
          <w:tcPr>
            <w:tcW w:w="1195" w:type="pct"/>
            <w:vMerge w:val="restart"/>
            <w:shd w:val="clear" w:color="auto" w:fill="D0CECE" w:themeFill="background2" w:themeFillShade="E6"/>
            <w:vAlign w:val="center"/>
          </w:tcPr>
          <w:p w14:paraId="45DE1D9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sz w:val="19"/>
                <w:szCs w:val="19"/>
                <w:lang w:val="bs-Latn-BA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Индикатор на нивоу очекиваног резултата кључног стратешког пројекта/ пројекта/ активности</w:t>
            </w:r>
          </w:p>
        </w:tc>
        <w:tc>
          <w:tcPr>
            <w:tcW w:w="494" w:type="pct"/>
            <w:vMerge w:val="restart"/>
            <w:shd w:val="clear" w:color="auto" w:fill="D0CECE" w:themeFill="background2" w:themeFillShade="E6"/>
            <w:vAlign w:val="center"/>
          </w:tcPr>
          <w:p w14:paraId="752135B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Носилац</w:t>
            </w:r>
          </w:p>
          <w:p w14:paraId="161698D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sz w:val="19"/>
                <w:szCs w:val="19"/>
              </w:rPr>
            </w:pPr>
            <w:r w:rsidRPr="00871CB3">
              <w:rPr>
                <w:rFonts w:cs="Calibri"/>
                <w:i/>
                <w:sz w:val="19"/>
                <w:szCs w:val="19"/>
                <w:lang w:val="sr-Cyrl"/>
              </w:rPr>
              <w:t>(најмањи организаци-они дио)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7BF2C84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</w:rPr>
            </w:pPr>
            <w:r w:rsidRPr="00871CB3">
              <w:rPr>
                <w:rFonts w:cs="Calibri"/>
                <w:b/>
                <w:sz w:val="19"/>
                <w:szCs w:val="19"/>
                <w:lang w:val="sr-Cyrl"/>
              </w:rPr>
              <w:t>ПЈИ</w:t>
            </w: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2BFA008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Cкупштина разматра</w:t>
            </w:r>
          </w:p>
        </w:tc>
        <w:tc>
          <w:tcPr>
            <w:tcW w:w="1100" w:type="pct"/>
            <w:gridSpan w:val="2"/>
            <w:shd w:val="clear" w:color="auto" w:fill="D0CECE" w:themeFill="background2" w:themeFillShade="E6"/>
            <w:vAlign w:val="center"/>
          </w:tcPr>
          <w:p w14:paraId="30F3A98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Извори и износи планираних финансијских </w:t>
            </w:r>
          </w:p>
          <w:p w14:paraId="0EBBF33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средстава у КМ</w:t>
            </w:r>
          </w:p>
        </w:tc>
      </w:tr>
      <w:tr w:rsidR="00525D10" w:rsidRPr="00871CB3" w14:paraId="42F2394A" w14:textId="77777777" w:rsidTr="00DF6DE4">
        <w:trPr>
          <w:trHeight w:val="473"/>
          <w:jc w:val="center"/>
        </w:trPr>
        <w:tc>
          <w:tcPr>
            <w:tcW w:w="1123" w:type="pct"/>
            <w:vMerge/>
            <w:shd w:val="clear" w:color="auto" w:fill="D0CECE" w:themeFill="background2" w:themeFillShade="E6"/>
            <w:vAlign w:val="center"/>
          </w:tcPr>
          <w:p w14:paraId="10F0C64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shd w:val="clear" w:color="auto" w:fill="D0CECE" w:themeFill="background2" w:themeFillShade="E6"/>
            <w:vAlign w:val="center"/>
          </w:tcPr>
          <w:p w14:paraId="7FF4654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  <w:shd w:val="clear" w:color="auto" w:fill="D0CECE" w:themeFill="background2" w:themeFillShade="E6"/>
            <w:vAlign w:val="center"/>
          </w:tcPr>
          <w:p w14:paraId="5DDEC89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D0CECE" w:themeFill="background2" w:themeFillShade="E6"/>
            <w:vAlign w:val="center"/>
          </w:tcPr>
          <w:p w14:paraId="46C2E4E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3DD4892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shd w:val="clear" w:color="auto" w:fill="D0CECE" w:themeFill="background2" w:themeFillShade="E6"/>
            <w:vAlign w:val="center"/>
          </w:tcPr>
          <w:p w14:paraId="1D9D593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pacing w:val="-2"/>
                <w:sz w:val="19"/>
                <w:szCs w:val="19"/>
              </w:rPr>
            </w:pP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(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Да 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/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  <w:lang w:val="bs-Cyrl-BA"/>
              </w:rPr>
              <w:t xml:space="preserve"> Не</w:t>
            </w:r>
            <w:r w:rsidRPr="00871CB3">
              <w:rPr>
                <w:rFonts w:eastAsia="Times New Roman" w:cs="Calibri"/>
                <w:color w:val="000000" w:themeColor="text1"/>
                <w:spacing w:val="-2"/>
                <w:sz w:val="19"/>
                <w:szCs w:val="19"/>
              </w:rPr>
              <w:t>)</w:t>
            </w:r>
          </w:p>
        </w:tc>
        <w:tc>
          <w:tcPr>
            <w:tcW w:w="399" w:type="pct"/>
            <w:shd w:val="clear" w:color="auto" w:fill="D0CECE" w:themeFill="background2" w:themeFillShade="E6"/>
            <w:vAlign w:val="center"/>
          </w:tcPr>
          <w:p w14:paraId="387506A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"/>
              </w:rPr>
              <w:t>Извори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7C8CDC7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871CB3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bs-Cyrl-BA"/>
              </w:rPr>
              <w:t>Износ</w:t>
            </w:r>
          </w:p>
        </w:tc>
      </w:tr>
      <w:tr w:rsidR="00525D10" w:rsidRPr="00871CB3" w14:paraId="559BE073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18C9C21" w14:textId="7CE43180" w:rsidR="00525D10" w:rsidRPr="00871CB3" w:rsidRDefault="00E04B3E" w:rsidP="00BE2DC3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D504C7" w:rsidRPr="00871CB3">
              <w:rPr>
                <w:sz w:val="19"/>
                <w:szCs w:val="19"/>
                <w:lang w:val="sr-Cyrl-BA"/>
              </w:rPr>
              <w:t>.1. Кабинет Начелника-савјетодавни и протоколарни, административно-технички</w:t>
            </w:r>
            <w:r w:rsidR="003D1DBA">
              <w:rPr>
                <w:sz w:val="19"/>
                <w:szCs w:val="19"/>
                <w:lang w:val="sr-Cyrl-BA"/>
              </w:rPr>
              <w:t xml:space="preserve"> и други  послови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4E8C6E" w14:textId="77777777" w:rsidR="00525D10" w:rsidRPr="00871CB3" w:rsidRDefault="00525D10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3CB7E643" w14:textId="5A3F6C30" w:rsidR="00525D10" w:rsidRPr="00871CB3" w:rsidRDefault="00D504C7" w:rsidP="00BE2DC3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Организовани протоколарни послови. Континуирана сарадња са  СОРГС. Промовисан рад, пројекти и активности општине у јавности. Обезбијеђени услови за рад-опрема. Реализовани послови управљања</w:t>
            </w:r>
            <w:r w:rsidR="00BE2DC3">
              <w:rPr>
                <w:sz w:val="19"/>
                <w:szCs w:val="19"/>
                <w:lang w:val="sr-Cyrl-BA"/>
              </w:rPr>
              <w:t xml:space="preserve"> развојем, управљања квалитетом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6095A80" w14:textId="43BD1E3F" w:rsidR="00525D10" w:rsidRPr="00871CB3" w:rsidRDefault="00D504C7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Кабинет Начелника</w:t>
            </w:r>
          </w:p>
          <w:p w14:paraId="5FE1C940" w14:textId="77777777" w:rsidR="00525D10" w:rsidRPr="00871CB3" w:rsidRDefault="00525D10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3F273B0" w14:textId="77777777" w:rsidR="00525D10" w:rsidRPr="00871CB3" w:rsidRDefault="00525D10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74D262B" w14:textId="494322D2" w:rsidR="00525D10" w:rsidRPr="00871CB3" w:rsidRDefault="00D504C7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BE0395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59C3B4E" w14:textId="7BDD892B" w:rsidR="00525D10" w:rsidRPr="00871CB3" w:rsidRDefault="00D504C7" w:rsidP="00BE2DC3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</w:t>
            </w:r>
            <w:r w:rsidR="00BE2DC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</w:t>
            </w: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.500</w:t>
            </w:r>
            <w:r w:rsidR="00525D10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525D10" w:rsidRPr="00871CB3" w14:paraId="799322C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7FE6FB2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0FEA4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89BDE9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EB637A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F82708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A243AA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AEB987A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45387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0ACF68D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CA97945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9E0B3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621B4F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62956F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AF9B0F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0619BD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D166218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EBE04E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4141081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F4CB4E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283DB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DD448CF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3F9F0E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9CE27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BA8700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7DFA2D9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774FE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3A32588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6DF4206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F4D5D1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BB93A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1C810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F8FB493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70F57F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2AECCDE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56F61938" w14:textId="5C456C22" w:rsidR="00525D10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93.500,00</w:t>
            </w:r>
          </w:p>
        </w:tc>
      </w:tr>
      <w:tr w:rsidR="00D504C7" w:rsidRPr="00871CB3" w14:paraId="0F6316F6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3E5E568" w14:textId="1F4EF396" w:rsidR="00D504C7" w:rsidRPr="00871CB3" w:rsidRDefault="00D504C7" w:rsidP="00E04B3E">
            <w:pPr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2</w:t>
            </w:r>
            <w:r w:rsidR="00E04B3E">
              <w:rPr>
                <w:sz w:val="19"/>
                <w:szCs w:val="19"/>
                <w:lang w:val="sr-Cyrl-BA"/>
              </w:rPr>
              <w:t>8</w:t>
            </w:r>
            <w:r w:rsidRPr="00871CB3">
              <w:rPr>
                <w:sz w:val="19"/>
                <w:szCs w:val="19"/>
                <w:lang w:val="sr-Cyrl-BA"/>
              </w:rPr>
              <w:t>.2. Скупштина општине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59E7E61" w14:textId="77777777" w:rsidR="00D504C7" w:rsidRPr="00871CB3" w:rsidRDefault="00D504C7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C632089" w14:textId="677084FD" w:rsidR="00D504C7" w:rsidRPr="00871CB3" w:rsidRDefault="00D504C7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Реализован Програм рада СО-е. </w:t>
            </w:r>
            <w:r w:rsidR="002E04FE" w:rsidRPr="00871CB3">
              <w:rPr>
                <w:sz w:val="19"/>
                <w:szCs w:val="19"/>
                <w:lang w:val="sr-Cyrl-BA"/>
              </w:rPr>
              <w:t>Реализовани стручни, административни, технички промотивно-информативни и други послови за потребе Скупштине, скупштинских радних тијела и одборника. Осигуране накнаде одборницима, реализовани послови ОИК-а.Службени гласници објављени благовремено.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3946A0A" w14:textId="049F1EE2" w:rsidR="00D504C7" w:rsidRPr="00871CB3" w:rsidRDefault="002E04FE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Скупштина општине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1FB4F1E1" w14:textId="77777777" w:rsidR="00D504C7" w:rsidRPr="00871CB3" w:rsidRDefault="00D504C7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7BAFFC1B" w14:textId="77777777" w:rsidR="00D504C7" w:rsidRPr="00871CB3" w:rsidRDefault="00D504C7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967A0EE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7958D87" w14:textId="6485FFA8" w:rsidR="00D504C7" w:rsidRPr="00871CB3" w:rsidRDefault="00E71EBA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456</w:t>
            </w:r>
            <w:r w:rsidR="00F3330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.700</w:t>
            </w:r>
            <w:r w:rsidR="00D504C7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D504C7" w:rsidRPr="00871CB3" w14:paraId="0928423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774A791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4D5B78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BAAC6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7428BD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E4B805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864E4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874AC88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F0B8CE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66283EAD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8804351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A35B6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4F59A16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D2535E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790C43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7C3624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D9DBC12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44D18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25C9253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F969FC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63BB0A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C0B6E4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D93BA5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5FABB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4C443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4E26BDF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D50F4B8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2E962230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A577E3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50F3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2548878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00429E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AC75EC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D8AC69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FF061D9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3E68C03" w14:textId="7DEE641C" w:rsidR="00D504C7" w:rsidRPr="00871CB3" w:rsidRDefault="00E71EBA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456</w:t>
            </w:r>
            <w:r w:rsidR="00F3330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.700,00</w:t>
            </w:r>
          </w:p>
        </w:tc>
      </w:tr>
      <w:tr w:rsidR="00F3330D" w:rsidRPr="00871CB3" w14:paraId="52D4101E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54DEC7E" w14:textId="5F2A104D" w:rsidR="00F3330D" w:rsidRPr="00871CB3" w:rsidRDefault="00E04B3E" w:rsidP="00F3330D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05ED4" w:rsidRPr="00871CB3">
              <w:rPr>
                <w:sz w:val="19"/>
                <w:szCs w:val="19"/>
                <w:lang w:val="sr-Cyrl-BA"/>
              </w:rPr>
              <w:t>.3</w:t>
            </w:r>
            <w:r w:rsidR="00F3330D" w:rsidRPr="00871CB3">
              <w:rPr>
                <w:sz w:val="19"/>
                <w:szCs w:val="19"/>
                <w:lang w:val="sr-Cyrl-BA"/>
              </w:rPr>
              <w:t xml:space="preserve">. </w:t>
            </w:r>
            <w:r w:rsidR="004843F8" w:rsidRPr="00871CB3">
              <w:rPr>
                <w:sz w:val="19"/>
                <w:szCs w:val="19"/>
                <w:lang w:val="sr-Cyrl-BA"/>
              </w:rPr>
              <w:t xml:space="preserve">Административна мјера </w:t>
            </w:r>
            <w:r w:rsidR="004843F8" w:rsidRPr="00871CB3">
              <w:rPr>
                <w:rFonts w:cs="Calibri"/>
                <w:color w:val="000000"/>
                <w:sz w:val="19"/>
                <w:szCs w:val="19"/>
              </w:rPr>
              <w:t>Одјељења</w:t>
            </w:r>
            <w:r w:rsidR="00F3330D" w:rsidRPr="00871CB3">
              <w:rPr>
                <w:rFonts w:cs="Calibri"/>
                <w:color w:val="000000"/>
                <w:sz w:val="19"/>
                <w:szCs w:val="19"/>
              </w:rPr>
              <w:t xml:space="preserve"> за </w:t>
            </w:r>
            <w:r w:rsidR="00F3330D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општу управу и друштвене дјелатности</w:t>
            </w:r>
            <w:r w:rsidR="004843F8"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768DDE" w14:textId="77777777" w:rsidR="00F3330D" w:rsidRPr="00871CB3" w:rsidRDefault="00F3330D" w:rsidP="00DF6DE4">
            <w:pPr>
              <w:jc w:val="center"/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42D4D4C" w14:textId="7FC2E38C" w:rsidR="00F3330D" w:rsidRPr="00D909A4" w:rsidRDefault="00D909A4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RS"/>
              </w:rPr>
            </w:pPr>
            <w:r w:rsidRPr="00D909A4">
              <w:rPr>
                <w:sz w:val="19"/>
                <w:szCs w:val="19"/>
                <w:lang w:val="sr-Cyrl-RS"/>
              </w:rPr>
              <w:t xml:space="preserve">Реализовани програми из надлежности одјељења. Обезбијеђени услови за рад ОУ (набављен потребан </w:t>
            </w:r>
            <w:r w:rsidR="00F3330D" w:rsidRPr="00D909A4">
              <w:rPr>
                <w:sz w:val="19"/>
                <w:szCs w:val="19"/>
                <w:lang w:val="sr-Cyrl-RS"/>
              </w:rPr>
              <w:t>канцеларијски материјал,</w:t>
            </w:r>
            <w:r w:rsidRPr="00D909A4">
              <w:rPr>
                <w:sz w:val="19"/>
                <w:szCs w:val="19"/>
                <w:lang w:val="sr-Cyrl-RS"/>
              </w:rPr>
              <w:t xml:space="preserve"> плаћени</w:t>
            </w:r>
            <w:r w:rsidR="00F3330D" w:rsidRPr="00D909A4">
              <w:rPr>
                <w:sz w:val="19"/>
                <w:szCs w:val="19"/>
                <w:lang w:val="sr-Cyrl-RS"/>
              </w:rPr>
              <w:t xml:space="preserve"> </w:t>
            </w:r>
            <w:r w:rsidRPr="00D909A4">
              <w:rPr>
                <w:sz w:val="19"/>
                <w:szCs w:val="19"/>
                <w:lang w:val="sr-Cyrl-RS"/>
              </w:rPr>
              <w:t xml:space="preserve">режијски </w:t>
            </w:r>
            <w:r w:rsidRPr="00D909A4">
              <w:rPr>
                <w:sz w:val="19"/>
                <w:szCs w:val="19"/>
                <w:lang w:val="sr-Cyrl-RS"/>
              </w:rPr>
              <w:lastRenderedPageBreak/>
              <w:t>трошкови,</w:t>
            </w:r>
            <w:r w:rsidR="00F3330D" w:rsidRPr="00D909A4">
              <w:rPr>
                <w:sz w:val="19"/>
                <w:szCs w:val="19"/>
                <w:lang w:val="sr-Cyrl-RS"/>
              </w:rPr>
              <w:t>текуће одржавање, систематски преглед радника, униформе, обућа, гуме</w:t>
            </w:r>
            <w:r w:rsidRPr="00D909A4">
              <w:rPr>
                <w:sz w:val="19"/>
                <w:szCs w:val="19"/>
                <w:lang w:val="sr-Cyrl-RS"/>
              </w:rPr>
              <w:t>)</w:t>
            </w:r>
            <w:r w:rsidR="00F3330D" w:rsidRPr="00D909A4">
              <w:rPr>
                <w:sz w:val="19"/>
                <w:szCs w:val="19"/>
                <w:lang w:val="sr-Cyrl-RS"/>
              </w:rPr>
              <w:t xml:space="preserve"> </w:t>
            </w:r>
          </w:p>
          <w:p w14:paraId="18FB39AC" w14:textId="77777777" w:rsidR="00F3330D" w:rsidRPr="00871CB3" w:rsidRDefault="00F3330D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highlight w:val="yellow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78E045E3" w14:textId="77777777" w:rsidR="00F3330D" w:rsidRPr="00871CB3" w:rsidRDefault="00F3330D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општу управу и друштвене дјелатности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4EE5FD77" w14:textId="77777777" w:rsidR="00F3330D" w:rsidRPr="00871CB3" w:rsidRDefault="00F3330D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8399C90" w14:textId="6AF72874" w:rsidR="00F3330D" w:rsidRPr="00871CB3" w:rsidRDefault="00F3330D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383475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8410E72" w14:textId="023C19A3" w:rsidR="00F3330D" w:rsidRPr="00871CB3" w:rsidRDefault="00DA1F66" w:rsidP="00E71EBA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688.000</w:t>
            </w:r>
            <w:r w:rsidR="00F3330D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F3330D" w:rsidRPr="00871CB3" w14:paraId="75CD4E58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C7B2D89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8EA40F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7388B45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43BC45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9A739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45231F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0549C97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0812FC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30D" w:rsidRPr="00871CB3" w14:paraId="35C50914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438F63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E0A7E7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79601B7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0CC972F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3D0A76A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6B34FF8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80FBB5A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E9358DE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30D" w:rsidRPr="00871CB3" w14:paraId="0F6FDED2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2FA023B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347397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3433FBE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F15EB2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CACA79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C66EE1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C988F4B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3BE1D1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F3330D" w:rsidRPr="00871CB3" w14:paraId="452A9F6C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C3C660" w14:textId="77777777" w:rsidR="00F3330D" w:rsidRPr="00871CB3" w:rsidRDefault="00F3330D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9E3188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5DF1461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A1DD59D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5988BA1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38315DAE" w14:textId="77777777" w:rsidR="00F3330D" w:rsidRPr="00871CB3" w:rsidRDefault="00F3330D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8E3ACE8" w14:textId="77777777" w:rsidR="00F3330D" w:rsidRPr="00871CB3" w:rsidRDefault="00F3330D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16D322C" w14:textId="2D773E2C" w:rsidR="00F3330D" w:rsidRPr="00871CB3" w:rsidRDefault="00DA1F66" w:rsidP="00E71E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DA1F66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688.000,00</w:t>
            </w:r>
          </w:p>
        </w:tc>
      </w:tr>
      <w:tr w:rsidR="00D504C7" w:rsidRPr="00871CB3" w14:paraId="225D4B98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80F9FF8" w14:textId="4ACF3EDC" w:rsidR="00D504C7" w:rsidRPr="00871CB3" w:rsidRDefault="00E04B3E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05ED4" w:rsidRPr="00871CB3">
              <w:rPr>
                <w:sz w:val="19"/>
                <w:szCs w:val="19"/>
                <w:lang w:val="sr-Cyrl-BA"/>
              </w:rPr>
              <w:t>.4</w:t>
            </w:r>
            <w:r w:rsidR="004843F8" w:rsidRPr="00871CB3">
              <w:rPr>
                <w:sz w:val="19"/>
                <w:szCs w:val="19"/>
                <w:lang w:val="sr-Cyrl-BA"/>
              </w:rPr>
              <w:t xml:space="preserve">. Административна мјера </w:t>
            </w:r>
            <w:r w:rsidR="00F21D8E" w:rsidRPr="00871CB3">
              <w:rPr>
                <w:sz w:val="19"/>
                <w:szCs w:val="19"/>
                <w:lang w:val="sr-Cyrl-BA"/>
              </w:rPr>
              <w:t>Одјељења</w:t>
            </w:r>
            <w:r w:rsidR="00D504C7" w:rsidRPr="00871CB3">
              <w:rPr>
                <w:sz w:val="19"/>
                <w:szCs w:val="19"/>
                <w:lang w:val="sr-Cyrl-BA"/>
              </w:rPr>
              <w:t xml:space="preserve"> за привреду и финансије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78B852" w14:textId="77777777" w:rsidR="00D504C7" w:rsidRPr="00871CB3" w:rsidRDefault="00D504C7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5042E3A4" w14:textId="1A55AB45" w:rsidR="008F18DF" w:rsidRPr="00871CB3" w:rsidRDefault="008F18DF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послови из области праћење остваривања политике финансирања у општини, правилности и законитости кориштења буџетских средстава, финансијско, материјалног и рачуноводственог пословања (исплаћене плате</w:t>
            </w:r>
            <w:r w:rsidR="00205ED4" w:rsidRPr="00871CB3">
              <w:rPr>
                <w:sz w:val="19"/>
                <w:szCs w:val="19"/>
                <w:lang w:val="sr-Cyrl-BA"/>
              </w:rPr>
              <w:t>, доприноси, накнаде,</w:t>
            </w:r>
            <w:r w:rsidRPr="00871CB3">
              <w:rPr>
                <w:sz w:val="19"/>
                <w:szCs w:val="19"/>
                <w:lang w:val="sr-Cyrl-BA"/>
              </w:rPr>
              <w:t xml:space="preserve"> дневнице, грантови, услуге осигурања, стручне услуге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 и трезорска лиценца)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</w:p>
          <w:p w14:paraId="413588EC" w14:textId="626709AC" w:rsidR="00D504C7" w:rsidRPr="00871CB3" w:rsidRDefault="008F18DF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студијски и аналитички послови и надзор из области привреде, предузетништва и пољопривреде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 (релизоване субвенције, финансијски извјештаји и друго)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41B3DC1" w14:textId="16AC2F76" w:rsidR="00D504C7" w:rsidRPr="00871CB3" w:rsidRDefault="00205ED4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Одјељења за привреду и финансије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41CFDB7" w14:textId="77777777" w:rsidR="00D504C7" w:rsidRPr="00871CB3" w:rsidRDefault="00D504C7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573E1ED6" w14:textId="2535462A" w:rsidR="00D504C7" w:rsidRPr="00871CB3" w:rsidRDefault="0087179A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31CAEB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423E4F" w14:textId="17465169" w:rsidR="00D504C7" w:rsidRPr="00871CB3" w:rsidRDefault="006D2B85" w:rsidP="006D2B8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</w:t>
            </w:r>
            <w:r w:rsidR="00205ED4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</w:t>
            </w: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305.000</w:t>
            </w:r>
            <w:r w:rsidR="00D504C7"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D504C7" w:rsidRPr="00871CB3" w14:paraId="1D2B282A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29D976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887C8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F1D256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C3181CA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24D0F42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14F079B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E39ABA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B3AE1C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4EE6186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B08B62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DFE3F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E38C7B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35229D7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21C1B10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B46F553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C3E5A0D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F1189F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40E04976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C42FB2F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AB3D1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454C2A1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2BB5156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2C2895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41DBBE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3BDD28E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44331F5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504C7" w:rsidRPr="00871CB3" w14:paraId="3F9E28E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6F1C50" w14:textId="77777777" w:rsidR="00D504C7" w:rsidRPr="00871CB3" w:rsidRDefault="00D504C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9E3134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BD299BD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60DF9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46FA92F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ABA426B" w14:textId="77777777" w:rsidR="00D504C7" w:rsidRPr="00871CB3" w:rsidRDefault="00D504C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692F49D" w14:textId="77777777" w:rsidR="00D504C7" w:rsidRPr="00871CB3" w:rsidRDefault="00D504C7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EBEFA89" w14:textId="0288529D" w:rsidR="00D504C7" w:rsidRPr="00871CB3" w:rsidRDefault="006D2B85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D2B8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3.305.000,00</w:t>
            </w:r>
          </w:p>
        </w:tc>
      </w:tr>
      <w:tr w:rsidR="00205ED4" w:rsidRPr="00871CB3" w14:paraId="4BCCB2D3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7A30A821" w14:textId="47022922" w:rsidR="00205ED4" w:rsidRPr="00871CB3" w:rsidRDefault="00E04B3E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05ED4" w:rsidRPr="00871CB3">
              <w:rPr>
                <w:sz w:val="19"/>
                <w:szCs w:val="19"/>
                <w:lang w:val="sr-Cyrl-BA"/>
              </w:rPr>
              <w:t>.5. Административна мјера Одјељења за просторно планирање и комуналне послове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AF0235" w14:textId="77777777" w:rsidR="00205ED4" w:rsidRPr="00871CB3" w:rsidRDefault="00205ED4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75405FC9" w14:textId="3B67C303" w:rsidR="008459AE" w:rsidRPr="00871CB3" w:rsidRDefault="008017FD" w:rsidP="008459AE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заједничке комуналне потрошње за 2024. годину</w:t>
            </w:r>
            <w:r w:rsidR="008459AE" w:rsidRPr="00871CB3">
              <w:rPr>
                <w:sz w:val="19"/>
                <w:szCs w:val="19"/>
                <w:lang w:val="sr-Cyrl-BA"/>
              </w:rPr>
              <w:t xml:space="preserve"> (чишћење јавних саобраћајних површина,</w:t>
            </w:r>
            <w:r w:rsidR="008459AE" w:rsidRPr="00871CB3">
              <w:t xml:space="preserve"> </w:t>
            </w:r>
            <w:r w:rsidR="008459AE" w:rsidRPr="00871CB3">
              <w:rPr>
                <w:sz w:val="19"/>
                <w:szCs w:val="19"/>
                <w:lang w:val="sr-Cyrl-BA"/>
              </w:rPr>
              <w:t>одржавање јавних површина и заштита, животне средине, одржавање фонтана,  одржавање јавне расвјете и семафора, одржавање вертикалне и хоризонтална сигнализације, и трошкови зимске службе).</w:t>
            </w:r>
          </w:p>
          <w:p w14:paraId="73F02C63" w14:textId="28D7AE24" w:rsidR="00205ED4" w:rsidRPr="00871CB3" w:rsidRDefault="008459AE" w:rsidP="008459AE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8017FD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Реализовани послови из </w:t>
            </w:r>
            <w:r w:rsidR="00395721" w:rsidRPr="00871CB3">
              <w:rPr>
                <w:sz w:val="19"/>
                <w:szCs w:val="19"/>
                <w:lang w:val="sr-Cyrl-BA"/>
              </w:rPr>
              <w:t>дјелокруга рада</w:t>
            </w:r>
            <w:r w:rsidR="00205ED4"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395721" w:rsidRPr="00871CB3">
              <w:rPr>
                <w:sz w:val="19"/>
                <w:szCs w:val="19"/>
                <w:lang w:val="sr-Cyrl-BA"/>
              </w:rPr>
              <w:t>израда пројектних задатака, издавања дозвола, припрема просторно планске документације, послови из области заједничке комуналне потрошње</w:t>
            </w:r>
            <w:r w:rsidR="00AD3AD5" w:rsidRPr="00871CB3">
              <w:rPr>
                <w:sz w:val="19"/>
                <w:szCs w:val="19"/>
                <w:lang w:val="sr-Cyrl-BA"/>
              </w:rPr>
              <w:t>, поступак регистрације о промјене заједница етажних власника и други послви из оквира своје надлежности.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FE3C008" w14:textId="643A738B" w:rsidR="00205ED4" w:rsidRPr="00871CB3" w:rsidRDefault="0087179A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sz w:val="19"/>
                <w:szCs w:val="19"/>
                <w:lang w:val="sr-Cyrl-BA"/>
              </w:rPr>
              <w:t>Одјељење за просторно планирање и комуналне послове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F4AECAA" w14:textId="77777777" w:rsidR="00205ED4" w:rsidRPr="00871CB3" w:rsidRDefault="00205ED4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86615F7" w14:textId="0BE2D054" w:rsidR="00205ED4" w:rsidRPr="00871CB3" w:rsidRDefault="0087179A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F658743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502E9B6" w14:textId="26ABD073" w:rsidR="00205ED4" w:rsidRPr="00871CB3" w:rsidRDefault="0029512B" w:rsidP="00AA6629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6D2B8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88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205ED4" w:rsidRPr="00871CB3" w14:paraId="222C84C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6F51BFA" w14:textId="41A79183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EF8B3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ED7AB50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2D4166C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D6CF88A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8878EAA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78E300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FA96FA2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5ED4" w:rsidRPr="00871CB3" w14:paraId="39642F3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0EE8190" w14:textId="77777777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ED3EC9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8E9E2E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A57199C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A7E59C7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C46F48C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9205CBF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9930CF1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5ED4" w:rsidRPr="00871CB3" w14:paraId="0237A2E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739377" w14:textId="77777777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ED1134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8B9AA9F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5D3481D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5825CC6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52DE269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C539EC1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EFE05F7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05ED4" w:rsidRPr="00871CB3" w14:paraId="02AD1739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B707CE3" w14:textId="77777777" w:rsidR="00205ED4" w:rsidRPr="00871CB3" w:rsidRDefault="00205ED4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73E092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97AEBD3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BB5CCA1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8780133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ED2CAA9" w14:textId="77777777" w:rsidR="00205ED4" w:rsidRPr="00871CB3" w:rsidRDefault="00205ED4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17B573AA" w14:textId="77777777" w:rsidR="00205ED4" w:rsidRPr="00871CB3" w:rsidRDefault="00205ED4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722F210" w14:textId="4D22E40F" w:rsidR="00205ED4" w:rsidRPr="00871CB3" w:rsidRDefault="0029512B" w:rsidP="00AA6629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</w:t>
            </w:r>
            <w:r w:rsidR="006D2B8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88</w:t>
            </w:r>
            <w:r w:rsidRPr="00871CB3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525D10" w:rsidRPr="00871CB3" w14:paraId="4A606274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7B2A0D5" w14:textId="0A7684BC" w:rsidR="00525D10" w:rsidRPr="00871CB3" w:rsidRDefault="00E04B3E" w:rsidP="00BA6A8B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29512B" w:rsidRPr="00871CB3">
              <w:rPr>
                <w:sz w:val="19"/>
                <w:szCs w:val="19"/>
                <w:lang w:val="sr-Cyrl-BA"/>
              </w:rPr>
              <w:t>.6</w:t>
            </w:r>
            <w:r w:rsidR="00F23AC5" w:rsidRPr="00871CB3">
              <w:rPr>
                <w:sz w:val="19"/>
                <w:szCs w:val="19"/>
                <w:lang w:val="sr-Cyrl-BA"/>
              </w:rPr>
              <w:t xml:space="preserve">. Административна мјера </w:t>
            </w:r>
            <w:r w:rsidR="00BA6A8B" w:rsidRPr="00871CB3">
              <w:rPr>
                <w:sz w:val="19"/>
                <w:szCs w:val="19"/>
                <w:lang w:val="sr-Cyrl-BA"/>
              </w:rPr>
              <w:t>Одјељење за изградњу града и управљање имовином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AD0EEE3" w14:textId="77777777" w:rsidR="00525D10" w:rsidRPr="00871CB3" w:rsidRDefault="00525D10" w:rsidP="00DF6DE4">
            <w:pPr>
              <w:jc w:val="center"/>
              <w:rPr>
                <w:sz w:val="19"/>
                <w:szCs w:val="19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549BEF3F" w14:textId="77777777" w:rsidR="00F23AC5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7D36255D" w14:textId="77777777" w:rsidR="00F23AC5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  <w:p w14:paraId="067000A7" w14:textId="14869BFF" w:rsidR="00BA6A8B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 Програм одржавања локалних и категорисаних путева на подручју општине Мркоњић Град за 2024.годину -о</w:t>
            </w:r>
            <w:r w:rsidR="00BA6A8B" w:rsidRPr="00871CB3">
              <w:rPr>
                <w:sz w:val="19"/>
                <w:szCs w:val="19"/>
                <w:lang w:val="sr-Cyrl-BA"/>
              </w:rPr>
              <w:t>државање објеката друмског саобраћаја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</w:p>
          <w:p w14:paraId="07A783E9" w14:textId="2FD6CE59" w:rsidR="00BA6A8B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lastRenderedPageBreak/>
              <w:t>Прибављено градско грађевинско</w:t>
            </w:r>
            <w:r w:rsidR="00BA6A8B" w:rsidRPr="00871CB3">
              <w:rPr>
                <w:sz w:val="19"/>
                <w:szCs w:val="19"/>
                <w:lang w:val="sr-Cyrl-BA"/>
              </w:rPr>
              <w:t xml:space="preserve"> земљишта</w:t>
            </w:r>
            <w:r w:rsidRPr="00871CB3">
              <w:rPr>
                <w:sz w:val="19"/>
                <w:szCs w:val="19"/>
                <w:lang w:val="sr-Cyrl-BA"/>
              </w:rPr>
              <w:t xml:space="preserve"> и уређено гробље</w:t>
            </w:r>
            <w:r w:rsidR="00BA6A8B" w:rsidRPr="00871CB3">
              <w:rPr>
                <w:sz w:val="19"/>
                <w:szCs w:val="19"/>
                <w:lang w:val="sr-Cyrl-BA"/>
              </w:rPr>
              <w:t>,</w:t>
            </w:r>
          </w:p>
          <w:p w14:paraId="6E5DAC1C" w14:textId="4AEFC7AC" w:rsidR="00BA6A8B" w:rsidRPr="00871CB3" w:rsidRDefault="00F23AC5" w:rsidP="00BA6A8B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Обезбијеђени услови за рад и редовно одржавање возног парка (</w:t>
            </w:r>
            <w:r w:rsidR="00BA6A8B" w:rsidRPr="00871CB3">
              <w:rPr>
                <w:sz w:val="19"/>
                <w:szCs w:val="19"/>
                <w:lang w:val="sr-Cyrl-BA"/>
              </w:rPr>
              <w:t>Утрошак горива за службена возила</w:t>
            </w:r>
            <w:r w:rsidRPr="00871CB3">
              <w:rPr>
                <w:sz w:val="19"/>
                <w:szCs w:val="19"/>
                <w:lang w:val="sr-Cyrl-BA"/>
              </w:rPr>
              <w:t>)</w:t>
            </w:r>
          </w:p>
          <w:p w14:paraId="2C693656" w14:textId="2B99D8B6" w:rsidR="00525D10" w:rsidRPr="00871CB3" w:rsidRDefault="00F23AC5" w:rsidP="00DF6DE4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Реализовани п</w:t>
            </w:r>
            <w:r w:rsidR="00BA6A8B" w:rsidRPr="00871CB3">
              <w:rPr>
                <w:sz w:val="19"/>
                <w:szCs w:val="19"/>
                <w:lang w:val="sr-Cyrl-BA"/>
              </w:rPr>
              <w:t xml:space="preserve">равни и административни </w:t>
            </w:r>
            <w:r w:rsidRPr="00871CB3">
              <w:rPr>
                <w:sz w:val="19"/>
                <w:szCs w:val="19"/>
                <w:lang w:val="sr-Cyrl-BA"/>
              </w:rPr>
              <w:t xml:space="preserve">послови </w:t>
            </w:r>
            <w:r w:rsidR="00F21D8E" w:rsidRPr="00871CB3">
              <w:rPr>
                <w:sz w:val="19"/>
                <w:szCs w:val="19"/>
                <w:lang w:val="sr-Cyrl-BA"/>
              </w:rPr>
              <w:t>одјељења из области имовинско-правних односа за које је надлежна општина</w:t>
            </w:r>
            <w:r w:rsidRPr="00871CB3">
              <w:rPr>
                <w:sz w:val="19"/>
                <w:szCs w:val="19"/>
                <w:lang w:val="sr-Cyrl-BA"/>
              </w:rPr>
              <w:t>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5B5639BD" w14:textId="77777777" w:rsidR="00525D10" w:rsidRPr="00871CB3" w:rsidRDefault="00525D10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/>
                <w:sz w:val="19"/>
                <w:szCs w:val="19"/>
              </w:rPr>
              <w:lastRenderedPageBreak/>
              <w:t xml:space="preserve">Одјељење за 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>изградњу града и управљање имовином</w:t>
            </w:r>
          </w:p>
          <w:p w14:paraId="15F1DFDB" w14:textId="77777777" w:rsidR="00525D10" w:rsidRPr="00871CB3" w:rsidRDefault="00525D10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B258004" w14:textId="77777777" w:rsidR="00525D10" w:rsidRPr="00871CB3" w:rsidRDefault="00525D10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8AD00C7" w14:textId="53B4C0A0" w:rsidR="00525D10" w:rsidRPr="00871CB3" w:rsidRDefault="0086725B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003BEB7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AB845F4" w14:textId="4130BDF3" w:rsidR="00525D10" w:rsidRPr="00871CB3" w:rsidRDefault="00DA1F66" w:rsidP="006D2B8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DA1F66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726.400,00</w:t>
            </w:r>
          </w:p>
        </w:tc>
      </w:tr>
      <w:tr w:rsidR="00525D10" w:rsidRPr="00871CB3" w14:paraId="486780F9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ADDA8C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A627F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58195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D17DB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4D1B90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CB3A3D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2A27E8C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EDDA74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6913DBE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5CBA833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007AE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77C99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07E296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3075C6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C711BF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A4B6559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97BAFC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7E4FF3F3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9E73E79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548BD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1856F7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7117F6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5511FC1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43C213B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D3A07C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EC09CE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5DFA5F86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C4EADA8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68F3F3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2639D06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28BD0A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8D0C94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0CC743A7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537B1C62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4FCB6B7" w14:textId="7466D7C3" w:rsidR="00525D10" w:rsidRPr="00871CB3" w:rsidRDefault="00DA1F66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DA1F66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726.400,00</w:t>
            </w:r>
          </w:p>
        </w:tc>
      </w:tr>
      <w:tr w:rsidR="00525D10" w:rsidRPr="00871CB3" w14:paraId="2E16B2E0" w14:textId="77777777" w:rsidTr="00DF6DE4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692F77BC" w14:textId="3DCA1727" w:rsidR="00525D10" w:rsidRPr="00871CB3" w:rsidRDefault="00E04B3E" w:rsidP="00DF6DE4">
            <w:pPr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28</w:t>
            </w:r>
            <w:r w:rsidR="0086725B" w:rsidRPr="00871CB3">
              <w:rPr>
                <w:sz w:val="19"/>
                <w:szCs w:val="19"/>
                <w:lang w:val="sr-Cyrl-BA"/>
              </w:rPr>
              <w:t>.7</w:t>
            </w:r>
            <w:r w:rsidR="0029512B" w:rsidRPr="00871CB3">
              <w:rPr>
                <w:sz w:val="19"/>
                <w:szCs w:val="19"/>
                <w:lang w:val="sr-Cyrl-BA"/>
              </w:rPr>
              <w:t xml:space="preserve">. Административна мјера </w:t>
            </w:r>
            <w:r w:rsidR="0086725B"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инспекцијске послове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D116241" w14:textId="77777777" w:rsidR="00525D10" w:rsidRPr="00871CB3" w:rsidRDefault="00525D10" w:rsidP="00DF6DE4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7EF33439" w14:textId="0D14E895" w:rsidR="00525D10" w:rsidRPr="00871CB3" w:rsidRDefault="0086725B" w:rsidP="00CD5D32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  <w:r w:rsidRPr="00871CB3">
              <w:rPr>
                <w:sz w:val="19"/>
                <w:szCs w:val="19"/>
                <w:lang w:val="sr-Cyrl-BA"/>
              </w:rPr>
              <w:t>Континуирано провођење поступка инспекцијског надзорау области инспекције за храну</w:t>
            </w:r>
            <w:r w:rsidR="00CD5D32" w:rsidRPr="00871CB3">
              <w:rPr>
                <w:sz w:val="19"/>
                <w:szCs w:val="19"/>
                <w:lang w:val="sr-Cyrl-BA"/>
              </w:rPr>
              <w:t>,</w:t>
            </w:r>
            <w:r w:rsidRPr="00871CB3">
              <w:rPr>
                <w:sz w:val="19"/>
                <w:szCs w:val="19"/>
                <w:lang w:val="sr-Cyrl-BA"/>
              </w:rPr>
              <w:t xml:space="preserve"> </w:t>
            </w:r>
            <w:r w:rsidR="00CD5D32" w:rsidRPr="00871CB3">
              <w:rPr>
                <w:sz w:val="19"/>
                <w:szCs w:val="19"/>
                <w:lang w:val="sr-Cyrl-BA"/>
              </w:rPr>
              <w:t>ветерин</w:t>
            </w:r>
            <w:r w:rsidRPr="00871CB3">
              <w:rPr>
                <w:sz w:val="19"/>
                <w:szCs w:val="19"/>
                <w:lang w:val="sr-Cyrl-BA"/>
              </w:rPr>
              <w:t>арске инспекције</w:t>
            </w:r>
            <w:r w:rsidR="00CD5D32" w:rsidRPr="00871CB3">
              <w:rPr>
                <w:sz w:val="19"/>
                <w:szCs w:val="19"/>
                <w:lang w:val="sr-Cyrl-BA"/>
              </w:rPr>
              <w:t>,</w:t>
            </w:r>
            <w:r w:rsidRPr="00871CB3">
              <w:rPr>
                <w:sz w:val="19"/>
                <w:szCs w:val="19"/>
                <w:lang w:val="sr-Cyrl-BA"/>
              </w:rPr>
              <w:t xml:space="preserve"> урбнистичко-грађевинске инспекције</w:t>
            </w:r>
            <w:r w:rsidR="00CD5D32" w:rsidRPr="00871CB3">
              <w:rPr>
                <w:sz w:val="19"/>
                <w:szCs w:val="19"/>
                <w:lang w:val="sr-Cyrl-BA"/>
              </w:rPr>
              <w:t>, тржишне инспекције, саобраћајне инспекције и комуналне полиције.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280252FC" w14:textId="408DACEE" w:rsidR="00525D10" w:rsidRPr="00871CB3" w:rsidRDefault="0086725B" w:rsidP="00DF6DE4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871CB3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Одјељење за инспекцијске послове</w:t>
            </w:r>
            <w:r w:rsidRPr="00871CB3">
              <w:rPr>
                <w:rFonts w:cs="Calibri"/>
                <w:color w:val="000000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C364A3C" w14:textId="765BC272" w:rsidR="00525D10" w:rsidRPr="00871CB3" w:rsidRDefault="00223EC6" w:rsidP="00DF6DE4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>
              <w:rPr>
                <w:sz w:val="19"/>
                <w:szCs w:val="19"/>
                <w:lang w:val="sr-Cyrl-BA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9CAE4F2" w14:textId="590262BD" w:rsidR="00525D10" w:rsidRPr="00871CB3" w:rsidRDefault="0086725B" w:rsidP="00DF6DE4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871CB3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7BDE937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BA89988" w14:textId="3403FA48" w:rsidR="00525D10" w:rsidRPr="00871CB3" w:rsidRDefault="006D2B85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17</w:t>
            </w:r>
            <w:r w:rsidR="00525D10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1602F7" w:rsidRPr="00871CB3" w14:paraId="35DC2DC6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2217369" w14:textId="77777777" w:rsidR="001602F7" w:rsidRPr="00871CB3" w:rsidRDefault="001602F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556227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EA3584C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B7F2531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7C28A83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D48A8E5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78422D9" w14:textId="77777777" w:rsidR="001602F7" w:rsidRPr="00871CB3" w:rsidRDefault="001602F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339A783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602F7" w:rsidRPr="00871CB3" w14:paraId="671FCF31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4F3753F" w14:textId="77777777" w:rsidR="001602F7" w:rsidRPr="00871CB3" w:rsidRDefault="001602F7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E5B3D3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930797F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3B1E0CA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A09958D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CBB18D8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0B4C90B" w14:textId="77777777" w:rsidR="001602F7" w:rsidRPr="00871CB3" w:rsidRDefault="001602F7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2919C23" w14:textId="77777777" w:rsidR="001602F7" w:rsidRPr="00871CB3" w:rsidRDefault="001602F7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6991BAF7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7D90541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AB6C3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A62B55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7D3E27C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6A4900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23551D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291E9CA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2C2E32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3255830D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6BE8779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5FFC7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B64E3A1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7D6A2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E5D819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441D679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CCDBE97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C159082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010F8035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5914991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BFE9DD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A7B80E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0BF70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911B138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6C8A914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B0B484B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AE151E5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25D10" w:rsidRPr="00871CB3" w14:paraId="4FB72908" w14:textId="77777777" w:rsidTr="00DF6DE4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AB625B4" w14:textId="77777777" w:rsidR="00525D10" w:rsidRPr="00871CB3" w:rsidRDefault="00525D10" w:rsidP="00DF6DE4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D149ED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0DDEB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F26EA1A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2EFC170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2DC9EEE" w14:textId="77777777" w:rsidR="00525D10" w:rsidRPr="00871CB3" w:rsidRDefault="00525D10" w:rsidP="00DF6DE4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4CA07F9" w14:textId="77777777" w:rsidR="00525D10" w:rsidRPr="00871CB3" w:rsidRDefault="00525D10" w:rsidP="00DF6DE4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5A0AA6F" w14:textId="3EAFEBB6" w:rsidR="00525D10" w:rsidRPr="00871CB3" w:rsidRDefault="006D2B85" w:rsidP="00DF6DE4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17</w:t>
            </w:r>
            <w:r w:rsidR="00525D10" w:rsidRPr="00871CB3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1602F7" w:rsidRPr="006E1B72" w14:paraId="4E86464C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415EF712" w14:textId="6101E727" w:rsidR="001602F7" w:rsidRPr="006E1B72" w:rsidRDefault="00D909A4" w:rsidP="002410B0">
            <w:pP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28.9. 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Агенција</w:t>
            </w:r>
            <w:r w:rsidR="001602F7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</w:t>
            </w:r>
            <w:r w:rsidR="001602F7"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1602F7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привредни развој 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општине </w:t>
            </w:r>
            <w:r w:rsidR="002410B0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Мркоњић Град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3393252" w14:textId="77777777" w:rsidR="001602F7" w:rsidRPr="006E1B72" w:rsidRDefault="001602F7" w:rsidP="00A87265">
            <w:pPr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II/III</w:t>
            </w:r>
          </w:p>
        </w:tc>
        <w:tc>
          <w:tcPr>
            <w:tcW w:w="1195" w:type="pct"/>
            <w:vMerge w:val="restart"/>
          </w:tcPr>
          <w:p w14:paraId="744C6A3F" w14:textId="2FDAB6F2" w:rsidR="001602F7" w:rsidRPr="006E1B72" w:rsidRDefault="007A45B7" w:rsidP="00A87265">
            <w:pPr>
              <w:pStyle w:val="ListParagraph"/>
              <w:spacing w:after="0" w:line="240" w:lineRule="auto"/>
              <w:ind w:left="72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7A45B7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Усвојен Извјештај о раду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Агенције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за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привредни развој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општине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Мркоњић Град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18413F77" w14:textId="4AE2A388" w:rsidR="001602F7" w:rsidRPr="006E1B72" w:rsidRDefault="004005E4" w:rsidP="00A872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4005E4">
              <w:rPr>
                <w:rFonts w:cs="Calibri"/>
                <w:color w:val="000000"/>
                <w:sz w:val="19"/>
                <w:szCs w:val="19"/>
              </w:rPr>
              <w:t xml:space="preserve">Агенција за  привредни развој општине Мркоњић Град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A2C7EF7" w14:textId="77777777" w:rsidR="001602F7" w:rsidRPr="006E1B72" w:rsidRDefault="001602F7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80F8F31" w14:textId="77777777" w:rsidR="001602F7" w:rsidRPr="006E1B72" w:rsidRDefault="001602F7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7F50CE3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FC4240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  <w:lang w:val="sr-Cyrl-RS"/>
              </w:rPr>
              <w:t>195.000</w:t>
            </w:r>
          </w:p>
        </w:tc>
      </w:tr>
      <w:tr w:rsidR="001602F7" w:rsidRPr="006E1B72" w14:paraId="1904F95A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043C288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8A849F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70E777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10AEB4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AF1AA3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1CA1A6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972660D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C1C73C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602F7" w:rsidRPr="006E1B72" w14:paraId="4B8D86E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EDEC025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7E2C19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D6EA135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82B5E46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CC6C2F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75F2F3A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A389FA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1F127B7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602F7" w:rsidRPr="006E1B72" w14:paraId="77AFFC14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F7D034B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F410A3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32F267D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2E46B1E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FEE3257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0E28A4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3A114A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0B62B82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1602F7" w:rsidRPr="00871CB3" w14:paraId="3C48E45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5669403" w14:textId="77777777" w:rsidR="001602F7" w:rsidRPr="006E1B72" w:rsidRDefault="001602F7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48FD99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35AD7F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84DD5F2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D15AC02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374B5C0" w14:textId="77777777" w:rsidR="001602F7" w:rsidRPr="006E1B72" w:rsidRDefault="001602F7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4F6D453D" w14:textId="77777777" w:rsidR="001602F7" w:rsidRPr="006E1B72" w:rsidRDefault="001602F7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2E0621BC" w14:textId="77777777" w:rsidR="001602F7" w:rsidRPr="001602F7" w:rsidRDefault="001602F7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195.000</w:t>
            </w:r>
          </w:p>
        </w:tc>
      </w:tr>
      <w:tr w:rsidR="00D909A4" w:rsidRPr="006E1B72" w14:paraId="698D6C18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6381D2D" w14:textId="72A765FB" w:rsidR="00D909A4" w:rsidRPr="006E1B72" w:rsidRDefault="00D909A4" w:rsidP="002410B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28.10.</w:t>
            </w: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 xml:space="preserve"> 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  <w:r w:rsidR="002410B0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“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C4399D" w14:textId="52643006" w:rsidR="00D909A4" w:rsidRPr="00ED3C25" w:rsidRDefault="00ED3C25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III</w:t>
            </w:r>
          </w:p>
        </w:tc>
        <w:tc>
          <w:tcPr>
            <w:tcW w:w="1195" w:type="pct"/>
            <w:vMerge w:val="restart"/>
          </w:tcPr>
          <w:p w14:paraId="65CDE3EA" w14:textId="140F06C6" w:rsidR="00D909A4" w:rsidRPr="006E1B72" w:rsidRDefault="007A45B7" w:rsidP="00A87265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</w:t>
            </w:r>
            <w:r>
              <w:rPr>
                <w:sz w:val="19"/>
                <w:szCs w:val="19"/>
                <w:lang w:val="sr-Cyrl-BA"/>
              </w:rPr>
              <w:t xml:space="preserve"> 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Културно-спортски центар „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Петар Кочић</w:t>
            </w:r>
            <w:r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“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99FF92D" w14:textId="17EE16C6" w:rsidR="00D909A4" w:rsidRPr="006E1B72" w:rsidRDefault="004005E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4005E4">
              <w:rPr>
                <w:rFonts w:cs="Calibri"/>
                <w:color w:val="000000"/>
                <w:sz w:val="19"/>
                <w:szCs w:val="19"/>
              </w:rPr>
              <w:t>. ЈУ Културно-спортски центар „Петар Кочић“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92721F1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D4DF84A" w14:textId="7D3D13D8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</w:t>
            </w:r>
            <w:r w:rsidR="004005E4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,</w:t>
            </w:r>
            <w:r w:rsidR="004005E4"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 Буџет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33AEB47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660C5B5" w14:textId="58796BA5" w:rsidR="00D909A4" w:rsidRPr="006E1B72" w:rsidRDefault="006D2B85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25</w:t>
            </w:r>
            <w:r w:rsidR="00D909A4"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</w:tr>
      <w:tr w:rsidR="00D909A4" w:rsidRPr="006E1B72" w14:paraId="74C78B94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78CF86" w14:textId="77777777" w:rsidR="00D909A4" w:rsidRPr="006E1B72" w:rsidRDefault="00D909A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BE3CB8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72C2E32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F4F55B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4755896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4D432A1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BA736EA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28F25C31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909A4" w:rsidRPr="006E1B72" w14:paraId="475FF31B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642AD6B" w14:textId="77777777" w:rsidR="00D909A4" w:rsidRPr="006E1B72" w:rsidRDefault="00D909A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03B710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492CECF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F14A78D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66CA996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1B29F69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C9A304C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23BB373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D909A4" w:rsidRPr="006E1B72" w14:paraId="6277FDD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6FE32B8" w14:textId="77777777" w:rsidR="00D909A4" w:rsidRPr="006E1B72" w:rsidRDefault="00D909A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EC9A82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FF022A7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A6E27B4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EF5DF5C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986A464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D5D4D3E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693736" w14:textId="77777777" w:rsidR="00D909A4" w:rsidRPr="006E1B72" w:rsidRDefault="00D909A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D909A4" w:rsidRPr="00871CB3" w14:paraId="040A902E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051F82C" w14:textId="77777777" w:rsidR="00D909A4" w:rsidRPr="006E1B72" w:rsidRDefault="00D909A4" w:rsidP="00A8726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AA8C5F" w14:textId="77777777" w:rsidR="00D909A4" w:rsidRPr="006E1B72" w:rsidRDefault="00D909A4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0D7F0ED" w14:textId="77777777" w:rsidR="00D909A4" w:rsidRPr="006E1B72" w:rsidRDefault="00D909A4" w:rsidP="00A8726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7429AD4" w14:textId="77777777" w:rsidR="00D909A4" w:rsidRPr="006E1B72" w:rsidRDefault="00D909A4" w:rsidP="00A872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13A6B9E" w14:textId="77777777" w:rsidR="00D909A4" w:rsidRPr="006E1B72" w:rsidRDefault="00D909A4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93F5381" w14:textId="77777777" w:rsidR="00D909A4" w:rsidRPr="006E1B72" w:rsidRDefault="00D909A4" w:rsidP="00A8726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D736429" w14:textId="77777777" w:rsidR="00D909A4" w:rsidRPr="006E1B72" w:rsidRDefault="00D909A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ED67319" w14:textId="7C47B0B4" w:rsidR="00D909A4" w:rsidRPr="00871CB3" w:rsidRDefault="006D2B85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25</w:t>
            </w:r>
            <w:r w:rsidR="00D909A4"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5.000</w:t>
            </w:r>
          </w:p>
        </w:tc>
      </w:tr>
      <w:tr w:rsidR="00223EC6" w:rsidRPr="00871CB3" w14:paraId="18E9926B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D6586F2" w14:textId="06C328B3" w:rsidR="00223EC6" w:rsidRPr="006E1B72" w:rsidRDefault="00223EC6" w:rsidP="00D909A4">
            <w:pPr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28.</w:t>
            </w:r>
            <w:r w:rsidR="00D909A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11.</w:t>
            </w: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EB05D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„Центар за социјални рад“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F6D2CD" w14:textId="77777777" w:rsidR="00223EC6" w:rsidRPr="006E1B72" w:rsidRDefault="00223EC6" w:rsidP="00223EC6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8B3E8E2" w14:textId="77777777" w:rsidR="00223EC6" w:rsidRPr="006E1B72" w:rsidRDefault="00223EC6" w:rsidP="00223EC6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>Усвојен Извјештај о раду ЈУ „Центар за социјални рад“ Мркоњић Град за 2024.годину.</w:t>
            </w:r>
          </w:p>
          <w:p w14:paraId="0A01B0A2" w14:textId="04298A86" w:rsidR="00223EC6" w:rsidRPr="006E1B72" w:rsidRDefault="00223EC6" w:rsidP="00223EC6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7DE1E621" w14:textId="1A01DCD2" w:rsidR="00223EC6" w:rsidRPr="006E1B72" w:rsidRDefault="00223EC6" w:rsidP="00223EC6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>ЈУ „Центар за социјални рад“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5E46716E" w14:textId="797EF498" w:rsidR="00223EC6" w:rsidRPr="006E1B72" w:rsidRDefault="00223EC6" w:rsidP="00223EC6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4F7A6319" w14:textId="6F783700" w:rsidR="00223EC6" w:rsidRPr="006E1B72" w:rsidRDefault="00223EC6" w:rsidP="00223EC6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Pr="006E1B72">
              <w:rPr>
                <w:sz w:val="19"/>
                <w:szCs w:val="19"/>
                <w:lang w:val="sr-Cyrl-BA"/>
              </w:rPr>
              <w:t>Извјештај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538A3A1" w14:textId="77777777" w:rsidR="00223EC6" w:rsidRPr="006E1B72" w:rsidRDefault="00223EC6" w:rsidP="00223EC6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8EA2066" w14:textId="38BB7F42" w:rsidR="00223EC6" w:rsidRPr="00871CB3" w:rsidRDefault="00223EC6" w:rsidP="006D2B8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6D2B8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56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223EC6" w:rsidRPr="00871CB3" w14:paraId="0C0FAEE8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A2D089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27046B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E13EE1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B363EEB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B18768B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4887CAD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323CBF1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53C74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23EC6" w:rsidRPr="00871CB3" w14:paraId="7C7A4A8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0B5A6CA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CC692D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33EBBC5D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A60D87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E61FAC3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FDDFB76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20491A4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4542E2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23EC6" w:rsidRPr="00871CB3" w14:paraId="78DF32B1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A8A1320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0CBD05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BC2F2C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36A9A53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BAF5F35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1E4543C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F8075C9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E3380C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223EC6" w:rsidRPr="00871CB3" w14:paraId="1B00BFFF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5A8B48D" w14:textId="77777777" w:rsidR="00223EC6" w:rsidRPr="00871CB3" w:rsidRDefault="00223EC6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234FA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9B2952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030FCAF7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FEA0D25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21070CC0" w14:textId="77777777" w:rsidR="00223EC6" w:rsidRPr="00871CB3" w:rsidRDefault="00223EC6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2680F718" w14:textId="77777777" w:rsidR="00223EC6" w:rsidRPr="00871CB3" w:rsidRDefault="00223EC6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C94294A" w14:textId="0CDDD36F" w:rsidR="00223EC6" w:rsidRPr="006E1B72" w:rsidRDefault="00223EC6" w:rsidP="006D2B8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</w:t>
            </w:r>
            <w:r w:rsidR="006D2B8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56</w:t>
            </w: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.000,00</w:t>
            </w:r>
          </w:p>
        </w:tc>
      </w:tr>
      <w:tr w:rsidR="0050557E" w:rsidRPr="00871CB3" w14:paraId="7553B560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0BA5F690" w14:textId="28BAAD22" w:rsidR="0050557E" w:rsidRPr="006E1B72" w:rsidRDefault="00D909A4" w:rsidP="0050557E">
            <w:pPr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28.12</w:t>
            </w:r>
            <w:r w:rsidR="00EA09DF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ЈУ</w:t>
            </w:r>
            <w:r w:rsidR="0050557E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  <w:r w:rsidR="0050557E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Дјечији вртић „Миља Ђукановић“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F09BD2" w14:textId="77777777" w:rsidR="0050557E" w:rsidRPr="006E1B72" w:rsidRDefault="0050557E" w:rsidP="00A8726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4196B941" w14:textId="1BB8D911" w:rsidR="0050557E" w:rsidRPr="006E1B72" w:rsidRDefault="0050557E" w:rsidP="00A8726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Усвојен Извјештај о раду </w:t>
            </w:r>
            <w:r w:rsidR="00EA09DF" w:rsidRPr="006E1B72">
              <w:rPr>
                <w:sz w:val="19"/>
                <w:szCs w:val="19"/>
                <w:lang w:val="sr-Cyrl-BA"/>
              </w:rPr>
              <w:t>ЈУ</w:t>
            </w:r>
            <w:r w:rsidRPr="006E1B72">
              <w:rPr>
                <w:sz w:val="19"/>
                <w:szCs w:val="19"/>
                <w:lang w:val="sr-Cyrl-BA"/>
              </w:rPr>
              <w:t xml:space="preserve">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Дјечији вртић „Миља Ђукановић“ Мркоњић Град </w:t>
            </w:r>
            <w:r w:rsidRPr="006E1B72">
              <w:rPr>
                <w:sz w:val="19"/>
                <w:szCs w:val="19"/>
                <w:lang w:val="sr-Cyrl-BA"/>
              </w:rPr>
              <w:t>за 2024</w:t>
            </w:r>
            <w:r w:rsidR="00EA09DF" w:rsidRPr="006E1B72">
              <w:rPr>
                <w:sz w:val="19"/>
                <w:szCs w:val="19"/>
                <w:lang w:val="sr-Cyrl-BA"/>
              </w:rPr>
              <w:t>/2025</w:t>
            </w:r>
            <w:r w:rsidRPr="006E1B72">
              <w:rPr>
                <w:sz w:val="19"/>
                <w:szCs w:val="19"/>
                <w:lang w:val="sr-Cyrl-BA"/>
              </w:rPr>
              <w:t>.годину.</w:t>
            </w:r>
          </w:p>
          <w:p w14:paraId="4E4DD717" w14:textId="77777777" w:rsidR="0050557E" w:rsidRPr="006E1B72" w:rsidRDefault="0050557E" w:rsidP="00A8726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1B417D73" w14:textId="6666EA65" w:rsidR="0050557E" w:rsidRPr="006E1B72" w:rsidRDefault="0050557E" w:rsidP="00A8726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Дјечији вртић „Миља Ђукановић“ Мркоњић 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A76746D" w14:textId="77777777" w:rsidR="0050557E" w:rsidRPr="006E1B72" w:rsidRDefault="0050557E" w:rsidP="00A8726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D5D56A8" w14:textId="77777777" w:rsidR="0050557E" w:rsidRPr="006E1B72" w:rsidRDefault="0050557E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Pr="006E1B72">
              <w:rPr>
                <w:sz w:val="19"/>
                <w:szCs w:val="19"/>
                <w:lang w:val="sr-Cyrl-BA"/>
              </w:rPr>
              <w:t>Извјештај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0D25BCD" w14:textId="77777777" w:rsidR="0050557E" w:rsidRPr="006E1B72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1188930" w14:textId="704B3DCC" w:rsidR="0050557E" w:rsidRPr="00871CB3" w:rsidRDefault="0050557E" w:rsidP="006D2B8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1.</w:t>
            </w:r>
            <w:r w:rsidR="006D2B8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862.900</w:t>
            </w:r>
          </w:p>
        </w:tc>
      </w:tr>
      <w:tr w:rsidR="0050557E" w:rsidRPr="00871CB3" w14:paraId="4C437AC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76213E5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A200F2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A0B2C1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9A64E3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C142758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C3622C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DFFA0A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28826C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0557E" w:rsidRPr="00871CB3" w14:paraId="20F61328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3C9F4C4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BFE031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D087B3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96C98EB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6334D56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92A872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F90A641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B4714CE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0557E" w:rsidRPr="00871CB3" w14:paraId="1CC7348E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B49A3CD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1DA0C6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2ADB9B3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6DB9E5E9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B60C57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6042046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756FFE2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FA374DD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50557E" w:rsidRPr="00871CB3" w14:paraId="1C1CF92D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137DF24" w14:textId="77777777" w:rsidR="0050557E" w:rsidRPr="00871CB3" w:rsidRDefault="0050557E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781A5A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597EA53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0056744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A5771DF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7B84D80" w14:textId="77777777" w:rsidR="0050557E" w:rsidRPr="00871CB3" w:rsidRDefault="0050557E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482315D" w14:textId="77777777" w:rsidR="0050557E" w:rsidRPr="00871CB3" w:rsidRDefault="0050557E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1ACC561" w14:textId="279B8D17" w:rsidR="0050557E" w:rsidRPr="006E1B72" w:rsidRDefault="0050557E" w:rsidP="006D2B8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</w:t>
            </w:r>
            <w:r w:rsidR="006D2B85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862.90</w:t>
            </w: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EB05D4" w:rsidRPr="00871CB3" w14:paraId="451F3E43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915BBDB" w14:textId="77E8626D" w:rsidR="00EB05D4" w:rsidRPr="006E1B72" w:rsidRDefault="00D7726E" w:rsidP="00D909A4">
            <w:pPr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28.</w:t>
            </w:r>
            <w:r w:rsidR="00D909A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13.</w:t>
            </w:r>
            <w:r w:rsidR="00EB05D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="00EB05D4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„Дом здравља Јован Рашковић“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1D49A79" w14:textId="77777777" w:rsidR="00EB05D4" w:rsidRPr="006E1B72" w:rsidRDefault="00EB05D4" w:rsidP="00A87265">
            <w:pPr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  <w:vAlign w:val="center"/>
          </w:tcPr>
          <w:p w14:paraId="1436EC9A" w14:textId="03BB6F7B" w:rsidR="00EB05D4" w:rsidRPr="006E1B72" w:rsidRDefault="0050557E" w:rsidP="00A87265">
            <w:pPr>
              <w:pStyle w:val="ListParagraph"/>
              <w:spacing w:after="0" w:line="240" w:lineRule="auto"/>
              <w:ind w:left="72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Усвојен Извјештај о раду </w:t>
            </w:r>
            <w:r w:rsidR="00EB05D4"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="00EB05D4"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„Дом здравља Јован Рашковић</w:t>
            </w:r>
            <w:r w:rsidR="00EB05D4" w:rsidRPr="006E1B72">
              <w:rPr>
                <w:sz w:val="19"/>
                <w:szCs w:val="19"/>
                <w:lang w:val="sr-Cyrl-BA"/>
              </w:rPr>
              <w:t>“ Мркоњић Град за 2024.годину.</w:t>
            </w:r>
          </w:p>
          <w:p w14:paraId="1A1F7EDA" w14:textId="77777777" w:rsidR="00EB05D4" w:rsidRPr="006E1B72" w:rsidRDefault="00EB05D4" w:rsidP="00A87265">
            <w:pPr>
              <w:shd w:val="clear" w:color="auto" w:fill="FFFFFF" w:themeFill="background1"/>
              <w:spacing w:after="0" w:line="20" w:lineRule="atLeast"/>
              <w:rPr>
                <w:sz w:val="19"/>
                <w:szCs w:val="19"/>
                <w:lang w:val="sr-Cyrl-BA"/>
              </w:rPr>
            </w:pPr>
          </w:p>
        </w:tc>
        <w:tc>
          <w:tcPr>
            <w:tcW w:w="494" w:type="pct"/>
            <w:vMerge w:val="restart"/>
            <w:shd w:val="clear" w:color="auto" w:fill="auto"/>
          </w:tcPr>
          <w:p w14:paraId="45523FCC" w14:textId="66C8E4F1" w:rsidR="00EB05D4" w:rsidRPr="006E1B72" w:rsidRDefault="00D7726E" w:rsidP="00A87265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 xml:space="preserve">ЈУ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„Дом здравља Јован Рашковић</w:t>
            </w:r>
            <w:r w:rsidR="00EB05D4" w:rsidRPr="006E1B72">
              <w:rPr>
                <w:sz w:val="19"/>
                <w:szCs w:val="19"/>
                <w:lang w:val="sr-Cyrl-BA"/>
              </w:rPr>
              <w:t>“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F663D56" w14:textId="77777777" w:rsidR="00EB05D4" w:rsidRPr="006E1B72" w:rsidRDefault="00EB05D4" w:rsidP="00A87265">
            <w:pPr>
              <w:shd w:val="clear" w:color="auto" w:fill="FFFFFF" w:themeFill="background1"/>
              <w:spacing w:after="0" w:line="20" w:lineRule="atLeast"/>
              <w:jc w:val="center"/>
              <w:rPr>
                <w:sz w:val="19"/>
                <w:szCs w:val="19"/>
                <w:lang w:val="sr-Cyrl-BA"/>
              </w:rPr>
            </w:pPr>
            <w:r w:rsidRPr="006E1B72"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104C1058" w14:textId="568152CA" w:rsidR="00EB05D4" w:rsidRPr="006E1B72" w:rsidRDefault="00EB05D4" w:rsidP="00A87265">
            <w:pPr>
              <w:jc w:val="center"/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="00BC37BC" w:rsidRPr="006E1B72">
              <w:rPr>
                <w:sz w:val="19"/>
                <w:szCs w:val="19"/>
                <w:lang w:val="sr-Cyrl-BA"/>
              </w:rPr>
              <w:t>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11BBC6F" w14:textId="77777777" w:rsidR="00EB05D4" w:rsidRPr="006E1B72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018DE91" w14:textId="08E8B08C" w:rsidR="00EB05D4" w:rsidRPr="00871CB3" w:rsidRDefault="006D2B85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D2B85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4.167.390,00</w:t>
            </w:r>
          </w:p>
        </w:tc>
      </w:tr>
      <w:tr w:rsidR="00EB05D4" w:rsidRPr="00871CB3" w14:paraId="5582BCB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AA46528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C9A10C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5342A52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D484110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7F4E246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48995AA4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3E371CCC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3588211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B05D4" w:rsidRPr="00871CB3" w14:paraId="6AEBC0B5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38E7999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DB9023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1357957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B7CC44A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C8321E1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DB763CC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F7C3F49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highlight w:val="yellow"/>
                <w:lang w:val="bs-Cyrl-BA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Донације 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Latn-BA"/>
              </w:rPr>
              <w:t>/</w:t>
            </w: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bs-Cyrl-BA"/>
              </w:rPr>
              <w:t xml:space="preserve">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C949381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B05D4" w:rsidRPr="00871CB3" w14:paraId="5667698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14CE1E7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834864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07CE658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29D726A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D3B5268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07D52A0A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BA7556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7342474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EB05D4" w:rsidRPr="00871CB3" w14:paraId="48DDC85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84855C1" w14:textId="77777777" w:rsidR="00EB05D4" w:rsidRPr="00871CB3" w:rsidRDefault="00EB05D4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0EB4A9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135B8A5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4F97872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418E7379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0F0BC6E" w14:textId="77777777" w:rsidR="00EB05D4" w:rsidRPr="00871CB3" w:rsidRDefault="00EB05D4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E7988C5" w14:textId="77777777" w:rsidR="00EB05D4" w:rsidRPr="00871CB3" w:rsidRDefault="00EB05D4" w:rsidP="00A87265">
            <w:pPr>
              <w:spacing w:after="0" w:line="240" w:lineRule="auto"/>
              <w:ind w:left="72"/>
              <w:rPr>
                <w:rFonts w:eastAsia="Times New Roman" w:cs="Calibri"/>
                <w:b/>
                <w:bCs/>
                <w:color w:val="000000" w:themeColor="text1"/>
                <w:sz w:val="19"/>
                <w:szCs w:val="19"/>
              </w:rPr>
            </w:pPr>
            <w:r w:rsidRPr="00871CB3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1780F258" w14:textId="087DF9BC" w:rsidR="00EB05D4" w:rsidRPr="006E1B72" w:rsidRDefault="006D2B85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4.167.390</w:t>
            </w:r>
            <w:r w:rsidR="004145F5"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,00</w:t>
            </w:r>
          </w:p>
        </w:tc>
      </w:tr>
      <w:tr w:rsidR="00352F60" w:rsidRPr="006E1B72" w14:paraId="1F508B13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3942279B" w14:textId="7ADA16E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28.14. ЈУ Гимназија М.Град у складу са законом о средњем образовању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F635A2" w14:textId="6F31B215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FA39DC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357456E7" w14:textId="6D510E2F" w:rsidR="00352F60" w:rsidRPr="006E1B72" w:rsidRDefault="00352F60" w:rsidP="00352F6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Пружена помоћ у средњем образовању, усвојена Информација </w:t>
            </w:r>
            <w:r>
              <w:rPr>
                <w:sz w:val="19"/>
                <w:szCs w:val="19"/>
                <w:lang w:val="sr-Cyrl-BA"/>
              </w:rPr>
              <w:t xml:space="preserve">о </w:t>
            </w:r>
            <w:r w:rsidRPr="006E1B72">
              <w:rPr>
                <w:sz w:val="19"/>
                <w:szCs w:val="19"/>
                <w:lang w:val="sr-Cyrl-BA"/>
              </w:rPr>
              <w:t xml:space="preserve">раду 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ЈУ Гимназија </w:t>
            </w:r>
            <w:r w:rsidRPr="006E1B72">
              <w:rPr>
                <w:sz w:val="19"/>
                <w:szCs w:val="19"/>
                <w:lang w:val="sr-Cyrl-BA"/>
              </w:rPr>
              <w:t xml:space="preserve">Мркоњић Град за школску 2024/2025.годину 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4B36A798" w14:textId="77777777" w:rsidR="00352F60" w:rsidRPr="006E1B72" w:rsidRDefault="00352F60" w:rsidP="00352F60">
            <w:pPr>
              <w:jc w:val="center"/>
              <w:rPr>
                <w:rFonts w:cs="Calibri"/>
                <w:color w:val="000000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Гимназија М.Град</w:t>
            </w:r>
          </w:p>
          <w:p w14:paraId="0AC85D98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43BB4EDC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03CD2212" w14:textId="3CCFF719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 и </w:t>
            </w:r>
            <w:r w:rsidRPr="006E1B72">
              <w:rPr>
                <w:sz w:val="19"/>
                <w:szCs w:val="19"/>
                <w:lang w:val="sr-Cyrl-BA"/>
              </w:rPr>
              <w:t>Информација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FA0BF56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4D94C4B" w14:textId="16ED800A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80</w:t>
            </w: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352F60" w:rsidRPr="006E1B72" w14:paraId="79E510B3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FF429B9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F18589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09C9ED4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385FE7C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680C239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4A7E31E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7C0CAA4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A2AE021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52F60" w:rsidRPr="006E1B72" w14:paraId="055D36D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3BEA480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B9BDE9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7B74D57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E1ED733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0329C24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09CD808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C18ABA2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97D4216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352F60" w:rsidRPr="006E1B72" w14:paraId="0B60D08A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40D7859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CEC88B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5EF07102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492C44F3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25DF558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99A0D5B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5FF347A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A8CECAE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52F60" w:rsidRPr="006E1B72" w14:paraId="1536320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1C2D0564" w14:textId="77777777" w:rsidR="00352F60" w:rsidRPr="006E1B72" w:rsidRDefault="00352F60" w:rsidP="00352F6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349D35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B7F9F7F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A16892D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2D996C79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71E331B9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33F78942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3A5976FA" w14:textId="635A841E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80</w:t>
            </w: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352F60" w:rsidRPr="006E1B72" w14:paraId="6C53A97E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5B2A353F" w14:textId="1BAD959B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28.15. ЈУ Средњошколски центар  М.Град у складу са законом о средњем образовању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4991A4" w14:textId="6089B215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FA39DC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0A654607" w14:textId="2BF79077" w:rsidR="00352F60" w:rsidRPr="006E1B72" w:rsidRDefault="00352F60" w:rsidP="00352F6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>
              <w:rPr>
                <w:sz w:val="19"/>
                <w:szCs w:val="19"/>
                <w:lang w:val="sr-Cyrl-BA"/>
              </w:rPr>
              <w:t>У</w:t>
            </w:r>
            <w:r w:rsidRPr="001E11AE">
              <w:rPr>
                <w:sz w:val="19"/>
                <w:szCs w:val="19"/>
                <w:lang w:val="sr-Cyrl-BA"/>
              </w:rPr>
              <w:t xml:space="preserve">својена Информација о раду  ЈУ Средњошколски центар  </w:t>
            </w:r>
            <w:r w:rsidRPr="006E1B72">
              <w:rPr>
                <w:sz w:val="19"/>
                <w:szCs w:val="19"/>
                <w:lang w:val="sr-Cyrl-BA"/>
              </w:rPr>
              <w:t>Мркоњић Град за школску 2024/2025.годину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6A3C4159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ЈУ Средњошколски центар  М.Град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4A3E620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3EC01797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A55DE02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B32F0FA" w14:textId="1A08ED10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98.3</w:t>
            </w: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352F60" w:rsidRPr="006E1B72" w14:paraId="5E8FE542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9A3E95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5FC50E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D176548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9541A9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A04EDAC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A1ED44D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BC34857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DBB1E8E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52F60" w:rsidRPr="006E1B72" w14:paraId="160BDE01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15AED3E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4C3C51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0FB2AC45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487996C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115B393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68970B75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59F677E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F51F409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352F60" w:rsidRPr="006E1B72" w14:paraId="2BD07916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605092F2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222BCD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FF721CD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6D89681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12B552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3EC2D831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3EC9BA1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71B426F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52F60" w:rsidRPr="006E1B72" w14:paraId="2BE23800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7C215E2" w14:textId="77777777" w:rsidR="00352F60" w:rsidRPr="006E1B72" w:rsidRDefault="00352F60" w:rsidP="00352F6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CE7795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ACE9253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11D07C75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06434330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5D754221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676E6F1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A86AE86" w14:textId="53747F79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C80E9D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98.300</w:t>
            </w:r>
          </w:p>
        </w:tc>
      </w:tr>
      <w:tr w:rsidR="00352F60" w:rsidRPr="006E1B72" w14:paraId="07A2BBB4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19B23983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28.16. ЈУ „Народна библиотека“ Мркоњић Град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55112F" w14:textId="1D81C38C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FA39DC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0B811391" w14:textId="77777777" w:rsidR="00352F60" w:rsidRPr="006E1B72" w:rsidRDefault="00352F60" w:rsidP="00352F6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 xml:space="preserve">Извештај о раду  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1D84CD5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"ЈУ „Народна библиотека“ М.Град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12087933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6A1E49B4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Да, Буџет општине и Информација о раду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6FE76BA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B1D8C79" w14:textId="44E98908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35.6</w:t>
            </w: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352F60" w:rsidRPr="006E1B72" w14:paraId="7DB6FD2D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09078F48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107B0D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D4D568C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AFE14E0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073A1F3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F18D98C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75E837D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FE70BA8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52F60" w:rsidRPr="006E1B72" w14:paraId="1315BA37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701B9CAF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56D0CB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94F941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552AEFAE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B39C179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1C021F1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62E2CC14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1BBF794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352F60" w:rsidRPr="006E1B72" w14:paraId="723A7822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3959477" w14:textId="77777777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6D73D1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6E0109EA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E652EA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07AD0D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7C86C7F3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B1BBC6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27D7692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352F60" w:rsidRPr="006E1B72" w14:paraId="27C733C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481F99ED" w14:textId="77777777" w:rsidR="00352F60" w:rsidRPr="006E1B72" w:rsidRDefault="00352F60" w:rsidP="00352F60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60F063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44F2F742" w14:textId="77777777" w:rsidR="00352F60" w:rsidRPr="006E1B72" w:rsidRDefault="00352F60" w:rsidP="00352F60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8046B08" w14:textId="77777777" w:rsidR="00352F60" w:rsidRPr="006E1B72" w:rsidRDefault="00352F60" w:rsidP="00352F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1C8AD365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14DC9A18" w14:textId="77777777" w:rsidR="00352F60" w:rsidRPr="006E1B72" w:rsidRDefault="00352F60" w:rsidP="00352F60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6E103A5F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7F9C3C6E" w14:textId="22F1740A" w:rsidR="00352F60" w:rsidRPr="006E1B72" w:rsidRDefault="00352F60" w:rsidP="00352F6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35.6</w:t>
            </w: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00</w:t>
            </w:r>
          </w:p>
        </w:tc>
      </w:tr>
      <w:tr w:rsidR="00352F60" w:rsidRPr="006E1B72" w14:paraId="65846DA1" w14:textId="77777777" w:rsidTr="00A87265">
        <w:trPr>
          <w:trHeight w:val="20"/>
          <w:jc w:val="center"/>
        </w:trPr>
        <w:tc>
          <w:tcPr>
            <w:tcW w:w="1123" w:type="pct"/>
            <w:vMerge w:val="restart"/>
            <w:vAlign w:val="center"/>
          </w:tcPr>
          <w:p w14:paraId="208B325E" w14:textId="720E59EC" w:rsidR="00352F60" w:rsidRPr="006E1B72" w:rsidRDefault="00352F60" w:rsidP="00352F60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28.17. Остала буџетска потрошња</w:t>
            </w:r>
            <w:r w:rsidR="00DA1F66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и резерва</w:t>
            </w: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 xml:space="preserve"> 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717F5E0" w14:textId="16378543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  <w:r w:rsidRPr="00FA39DC">
              <w:rPr>
                <w:rFonts w:cs="Calibri"/>
                <w:color w:val="000000" w:themeColor="text1"/>
                <w:sz w:val="19"/>
                <w:szCs w:val="19"/>
              </w:rPr>
              <w:t>IV</w:t>
            </w:r>
          </w:p>
        </w:tc>
        <w:tc>
          <w:tcPr>
            <w:tcW w:w="1195" w:type="pct"/>
            <w:vMerge w:val="restart"/>
          </w:tcPr>
          <w:p w14:paraId="0D404EEC" w14:textId="31211715" w:rsidR="00352F60" w:rsidRPr="006E1B72" w:rsidRDefault="00352F60" w:rsidP="00352F60">
            <w:pPr>
              <w:pStyle w:val="ListParagraph"/>
              <w:spacing w:after="0" w:line="240" w:lineRule="auto"/>
              <w:ind w:left="72"/>
              <w:jc w:val="center"/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sz w:val="19"/>
                <w:szCs w:val="19"/>
                <w:lang w:val="sr-Cyrl-BA"/>
              </w:rPr>
              <w:t>Трошкови п</w:t>
            </w:r>
            <w:r>
              <w:rPr>
                <w:sz w:val="19"/>
                <w:szCs w:val="19"/>
                <w:lang w:val="sr-Cyrl-BA"/>
              </w:rPr>
              <w:t>о основу камата, пореза, судских рјешења, зајмова</w:t>
            </w:r>
            <w:r w:rsidRPr="006E1B72">
              <w:rPr>
                <w:sz w:val="19"/>
                <w:szCs w:val="19"/>
                <w:lang w:val="sr-Cyrl-BA"/>
              </w:rPr>
              <w:t>-отпата главнице</w:t>
            </w:r>
            <w:r>
              <w:rPr>
                <w:sz w:val="19"/>
                <w:szCs w:val="19"/>
                <w:lang w:val="sr-Cyrl-BA"/>
              </w:rPr>
              <w:t xml:space="preserve"> и др.</w:t>
            </w:r>
            <w:r w:rsidR="00BE2DC3" w:rsidRPr="00871CB3">
              <w:rPr>
                <w:sz w:val="19"/>
                <w:szCs w:val="19"/>
                <w:lang w:val="sr-Cyrl-BA"/>
              </w:rPr>
              <w:t xml:space="preserve"> Обезбијеџена буџетска резерва у складу са Законом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7205E37" w14:textId="18A60994" w:rsidR="00352F60" w:rsidRPr="006E1B72" w:rsidRDefault="00352F60" w:rsidP="00352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sr-Cyrl-RS"/>
              </w:rPr>
              <w:t>Одјељење за привреду и финаније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2FCB63CF" w14:textId="77777777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>-</w:t>
            </w:r>
          </w:p>
        </w:tc>
        <w:tc>
          <w:tcPr>
            <w:tcW w:w="417" w:type="pct"/>
            <w:vMerge w:val="restart"/>
            <w:shd w:val="clear" w:color="auto" w:fill="FFFFFF" w:themeFill="background1"/>
          </w:tcPr>
          <w:p w14:paraId="28C0D18B" w14:textId="34CA2E8F" w:rsidR="00352F60" w:rsidRPr="006E1B72" w:rsidRDefault="00352F60" w:rsidP="00352F6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</w:pPr>
            <w:r w:rsidRPr="006E1B72">
              <w:rPr>
                <w:rFonts w:eastAsia="Times New Roman" w:cs="Calibri"/>
                <w:bCs/>
                <w:color w:val="000000" w:themeColor="text1"/>
                <w:sz w:val="19"/>
                <w:szCs w:val="19"/>
                <w:lang w:val="sr-Cyrl-RS"/>
              </w:rPr>
              <w:t xml:space="preserve">Да, Буџет општине и 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8339711" w14:textId="77777777" w:rsidR="00352F60" w:rsidRPr="006E1B72" w:rsidRDefault="00352F60" w:rsidP="00352F60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E372B49" w14:textId="3247D871" w:rsidR="00352F60" w:rsidRPr="006E1B72" w:rsidRDefault="00DA1F66" w:rsidP="00352F60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1.3</w:t>
            </w:r>
            <w:r w:rsidR="00352F60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</w:t>
            </w:r>
            <w:r w:rsidR="00352F60" w:rsidRPr="006E1B72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.000</w:t>
            </w:r>
          </w:p>
        </w:tc>
      </w:tr>
      <w:tr w:rsidR="00021299" w:rsidRPr="006E1B72" w14:paraId="6238EDB2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246E98B9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E5C5E0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26E505F5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3B224AD7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D9DF4D8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1FC6DB09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ACDB692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0E1D1C3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5AACCA89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D03A6EC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277CB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5E8F956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5B22532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E49B78C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2D133B2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5D1BB22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A04F15F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  <w:t>0</w:t>
            </w:r>
          </w:p>
        </w:tc>
      </w:tr>
      <w:tr w:rsidR="00021299" w:rsidRPr="006E1B72" w14:paraId="49D04443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31E2E1BB" w14:textId="77777777" w:rsidR="00021299" w:rsidRPr="006E1B72" w:rsidRDefault="00021299" w:rsidP="00A87265">
            <w:pPr>
              <w:spacing w:after="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FA955A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13409668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2FD6DF29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13BF764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FFFFF" w:themeFill="background1"/>
          </w:tcPr>
          <w:p w14:paraId="548EACD1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088A093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484E84B" w14:textId="77777777" w:rsidR="00021299" w:rsidRPr="006E1B72" w:rsidRDefault="00021299" w:rsidP="00A87265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  <w:lang w:val="bs-Cyrl-BA"/>
              </w:rPr>
            </w:pPr>
          </w:p>
        </w:tc>
      </w:tr>
      <w:tr w:rsidR="00021299" w:rsidRPr="006E1B72" w14:paraId="51DC2401" w14:textId="77777777" w:rsidTr="00A87265">
        <w:trPr>
          <w:trHeight w:val="20"/>
          <w:jc w:val="center"/>
        </w:trPr>
        <w:tc>
          <w:tcPr>
            <w:tcW w:w="1123" w:type="pct"/>
            <w:vMerge/>
            <w:vAlign w:val="center"/>
          </w:tcPr>
          <w:p w14:paraId="55D79A77" w14:textId="77777777" w:rsidR="00021299" w:rsidRPr="006E1B72" w:rsidRDefault="00021299" w:rsidP="00A87265">
            <w:pPr>
              <w:spacing w:after="120" w:line="240" w:lineRule="auto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6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4D9A67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95" w:type="pct"/>
            <w:vMerge/>
          </w:tcPr>
          <w:p w14:paraId="7B292CB8" w14:textId="77777777" w:rsidR="00021299" w:rsidRPr="006E1B72" w:rsidRDefault="00021299" w:rsidP="00A87265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72" w:hanging="72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5A57DBC" w14:textId="77777777" w:rsidR="00021299" w:rsidRPr="006E1B72" w:rsidRDefault="00021299" w:rsidP="00A872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68D58EE7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shd w:val="clear" w:color="auto" w:fill="F2F2F2" w:themeFill="background1" w:themeFillShade="F2"/>
          </w:tcPr>
          <w:p w14:paraId="63D82CA0" w14:textId="77777777" w:rsidR="00021299" w:rsidRPr="006E1B72" w:rsidRDefault="00021299" w:rsidP="00A87265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14:paraId="7734E7DD" w14:textId="77777777" w:rsidR="00021299" w:rsidRPr="006E1B72" w:rsidRDefault="00021299" w:rsidP="00A87265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43AFFF26" w14:textId="09ABC961" w:rsidR="00FD3E1A" w:rsidRPr="006E1B72" w:rsidRDefault="00DA1F66" w:rsidP="00A8726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1.3</w:t>
            </w:r>
            <w:r w:rsidR="00CD7680" w:rsidRPr="00CD7680"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  <w:t>16.000</w:t>
            </w:r>
          </w:p>
        </w:tc>
      </w:tr>
      <w:tr w:rsidR="003D1DBA" w:rsidRPr="006E1B72" w14:paraId="24148757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 w:val="restart"/>
            <w:shd w:val="clear" w:color="auto" w:fill="DEEAF6" w:themeFill="accent1" w:themeFillTint="33"/>
            <w:vAlign w:val="center"/>
          </w:tcPr>
          <w:p w14:paraId="65936603" w14:textId="77777777" w:rsidR="003D1DBA" w:rsidRPr="006E1B72" w:rsidRDefault="003D1DBA" w:rsidP="003D1DBA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sz w:val="19"/>
                <w:szCs w:val="19"/>
              </w:rPr>
            </w:pPr>
            <w:r w:rsidRPr="006E1B72">
              <w:rPr>
                <w:rFonts w:cs="Calibri"/>
                <w:b/>
                <w:color w:val="000000" w:themeColor="text1"/>
                <w:sz w:val="19"/>
                <w:szCs w:val="19"/>
                <w:lang w:val="sr-Cyrl"/>
              </w:rPr>
              <w:t>Укупно за мјеру / надлежност јединице локалне самоуправе</w:t>
            </w:r>
          </w:p>
          <w:p w14:paraId="62BD62B8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168120B0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Буџет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72CFAC5E" w14:textId="5E681155" w:rsidR="003D1DBA" w:rsidRPr="006E1B72" w:rsidRDefault="00DA1F66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DA1F66">
              <w:rPr>
                <w:b/>
              </w:rPr>
              <w:t>14.045.900,00</w:t>
            </w:r>
          </w:p>
        </w:tc>
      </w:tr>
      <w:tr w:rsidR="003D1DBA" w:rsidRPr="006E1B72" w14:paraId="75E65501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298CB61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7ABF199B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Кредит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1046598E" w14:textId="62EFBB12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0,00</w:t>
            </w:r>
          </w:p>
        </w:tc>
      </w:tr>
      <w:tr w:rsidR="003D1DBA" w:rsidRPr="006E1B72" w14:paraId="4B09A243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2057FEF3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ADC8638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Донације / Грант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2915F94C" w14:textId="21E87D8E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0,00</w:t>
            </w:r>
          </w:p>
        </w:tc>
      </w:tr>
      <w:tr w:rsidR="003D1DBA" w:rsidRPr="006E1B72" w14:paraId="02358BE3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4BA2D362" w14:textId="77777777" w:rsidR="003D1DBA" w:rsidRPr="006E1B72" w:rsidRDefault="003D1DBA" w:rsidP="003D1DB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409437C9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 xml:space="preserve">Остало 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112CE40D" w14:textId="6F256628" w:rsidR="003D1DBA" w:rsidRPr="006E1B72" w:rsidRDefault="003D1DBA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6E1B72">
              <w:rPr>
                <w:b/>
              </w:rPr>
              <w:t>0,00</w:t>
            </w:r>
          </w:p>
        </w:tc>
      </w:tr>
      <w:tr w:rsidR="003D1DBA" w:rsidRPr="006E1B72" w14:paraId="39C09AB7" w14:textId="77777777" w:rsidTr="00A87265">
        <w:trPr>
          <w:trHeight w:val="20"/>
          <w:jc w:val="center"/>
        </w:trPr>
        <w:tc>
          <w:tcPr>
            <w:tcW w:w="3900" w:type="pct"/>
            <w:gridSpan w:val="6"/>
            <w:vMerge/>
            <w:shd w:val="clear" w:color="auto" w:fill="DEEAF6" w:themeFill="accent1" w:themeFillTint="33"/>
            <w:vAlign w:val="center"/>
          </w:tcPr>
          <w:p w14:paraId="5B4429AD" w14:textId="77777777" w:rsidR="003D1DBA" w:rsidRPr="006E1B72" w:rsidRDefault="003D1DBA" w:rsidP="003D1DBA">
            <w:pPr>
              <w:spacing w:after="12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99" w:type="pct"/>
            <w:shd w:val="clear" w:color="auto" w:fill="DEEAF6" w:themeFill="accent1" w:themeFillTint="33"/>
            <w:vAlign w:val="center"/>
          </w:tcPr>
          <w:p w14:paraId="60FFC41D" w14:textId="77777777" w:rsidR="003D1DBA" w:rsidRPr="006E1B72" w:rsidRDefault="003D1DBA" w:rsidP="003D1DBA">
            <w:pPr>
              <w:spacing w:after="0" w:line="240" w:lineRule="auto"/>
              <w:ind w:left="72"/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</w:pPr>
            <w:r w:rsidRPr="006E1B72">
              <w:rPr>
                <w:rFonts w:cstheme="majorHAnsi"/>
                <w:b/>
                <w:bCs/>
                <w:color w:val="000000" w:themeColor="text1"/>
                <w:sz w:val="19"/>
                <w:szCs w:val="19"/>
                <w:lang w:val="sr-Cyrl"/>
              </w:rPr>
              <w:t>Укупно</w:t>
            </w:r>
          </w:p>
        </w:tc>
        <w:tc>
          <w:tcPr>
            <w:tcW w:w="701" w:type="pct"/>
            <w:shd w:val="clear" w:color="auto" w:fill="DEEAF6" w:themeFill="accent1" w:themeFillTint="33"/>
          </w:tcPr>
          <w:p w14:paraId="4F137D74" w14:textId="4374EE42" w:rsidR="003D1DBA" w:rsidRPr="006E1B72" w:rsidRDefault="00DA1F66" w:rsidP="003D1DBA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19"/>
                <w:szCs w:val="19"/>
                <w:lang w:val="bs-Cyrl-BA"/>
              </w:rPr>
            </w:pPr>
            <w:r w:rsidRPr="00DA1F66">
              <w:rPr>
                <w:b/>
              </w:rPr>
              <w:t>14.045.900,00</w:t>
            </w:r>
          </w:p>
        </w:tc>
      </w:tr>
      <w:bookmarkEnd w:id="11"/>
    </w:tbl>
    <w:p w14:paraId="275BBF47" w14:textId="757B29E8" w:rsidR="008136FF" w:rsidRDefault="008136FF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p w14:paraId="0006699A" w14:textId="77777777" w:rsidR="007F4529" w:rsidRDefault="007F4529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p w14:paraId="15AE3CC4" w14:textId="77777777" w:rsidR="007F4529" w:rsidRDefault="007F4529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>ОДРАЂИВАЧ:</w:t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  <w:t>ПРЕДЛАГАЧ:</w:t>
      </w:r>
    </w:p>
    <w:p w14:paraId="166DDBC4" w14:textId="05E6CE08" w:rsidR="007F4529" w:rsidRDefault="007F4529" w:rsidP="007F4529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>Кабинет начелника</w:t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</w:r>
      <w:r>
        <w:rPr>
          <w:rFonts w:eastAsia="Times New Roman" w:cs="Calibri"/>
          <w:color w:val="000000"/>
          <w:sz w:val="24"/>
          <w:szCs w:val="24"/>
          <w:lang w:val="bs-Cyrl-BA" w:eastAsia="hr-HR"/>
        </w:rPr>
        <w:tab/>
        <w:t xml:space="preserve">    Начелник општине</w:t>
      </w:r>
    </w:p>
    <w:p w14:paraId="5F6D0ECF" w14:textId="64BF3555" w:rsidR="007F4529" w:rsidRDefault="007F4529" w:rsidP="007F4529">
      <w:pPr>
        <w:tabs>
          <w:tab w:val="left" w:pos="12876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p w14:paraId="62B54039" w14:textId="77777777" w:rsidR="007F4529" w:rsidRPr="00871CB3" w:rsidRDefault="007F4529" w:rsidP="008136FF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bs-Cyrl-BA" w:eastAsia="hr-HR"/>
        </w:rPr>
      </w:pPr>
    </w:p>
    <w:sectPr w:rsidR="007F4529" w:rsidRPr="00871CB3" w:rsidSect="00805E70">
      <w:pgSz w:w="16838" w:h="11906" w:orient="landscape"/>
      <w:pgMar w:top="1138" w:right="864" w:bottom="1138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1FA8" w14:textId="77777777" w:rsidR="000B6F25" w:rsidRDefault="000B6F25" w:rsidP="00F1543D">
      <w:pPr>
        <w:spacing w:after="0" w:line="240" w:lineRule="auto"/>
      </w:pPr>
      <w:r>
        <w:separator/>
      </w:r>
    </w:p>
  </w:endnote>
  <w:endnote w:type="continuationSeparator" w:id="0">
    <w:p w14:paraId="4D5370DF" w14:textId="77777777" w:rsidR="000B6F25" w:rsidRDefault="000B6F25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5581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5B32360A" w:rsidR="00CF58B7" w:rsidRPr="00700AFC" w:rsidRDefault="00CF58B7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98564E">
          <w:rPr>
            <w:rFonts w:ascii="Arial" w:hAnsi="Arial" w:cs="Arial"/>
            <w:noProof/>
          </w:rPr>
          <w:t>2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0E59" w14:textId="77777777" w:rsidR="000B6F25" w:rsidRDefault="000B6F25" w:rsidP="00F1543D">
      <w:pPr>
        <w:spacing w:after="0" w:line="240" w:lineRule="auto"/>
      </w:pPr>
      <w:r>
        <w:separator/>
      </w:r>
    </w:p>
  </w:footnote>
  <w:footnote w:type="continuationSeparator" w:id="0">
    <w:p w14:paraId="680D3D29" w14:textId="77777777" w:rsidR="000B6F25" w:rsidRDefault="000B6F25" w:rsidP="00F1543D">
      <w:pPr>
        <w:spacing w:after="0" w:line="240" w:lineRule="auto"/>
      </w:pPr>
      <w:r>
        <w:continuationSeparator/>
      </w:r>
    </w:p>
  </w:footnote>
  <w:footnote w:id="1">
    <w:p w14:paraId="57EF6552" w14:textId="77777777" w:rsidR="00CF58B7" w:rsidRDefault="00CF58B7" w:rsidP="0047262C"/>
    <w:p w14:paraId="160EED5B" w14:textId="77777777" w:rsidR="00CF58B7" w:rsidRPr="004504B7" w:rsidRDefault="00CF58B7" w:rsidP="0047262C">
      <w:pPr>
        <w:pStyle w:val="FootnoteText"/>
        <w:rPr>
          <w:lang w:val="sr-Cyrl-BA"/>
        </w:rPr>
      </w:pPr>
    </w:p>
  </w:footnote>
  <w:footnote w:id="2">
    <w:p w14:paraId="55B48B7B" w14:textId="77777777" w:rsidR="00CF58B7" w:rsidRDefault="00CF58B7" w:rsidP="0047262C"/>
    <w:p w14:paraId="0A57DC35" w14:textId="77777777" w:rsidR="00CF58B7" w:rsidRPr="00AC0724" w:rsidRDefault="00CF58B7" w:rsidP="0047262C">
      <w:pPr>
        <w:pStyle w:val="FootnoteText"/>
        <w:rPr>
          <w:lang w:val="sr-Cyrl-B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FD"/>
    <w:multiLevelType w:val="hybridMultilevel"/>
    <w:tmpl w:val="68C27054"/>
    <w:lvl w:ilvl="0" w:tplc="D3947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92E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E81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0D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F6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02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0A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4C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27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B4E96"/>
    <w:multiLevelType w:val="hybridMultilevel"/>
    <w:tmpl w:val="0C9ACE5A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1AC7"/>
    <w:multiLevelType w:val="hybridMultilevel"/>
    <w:tmpl w:val="00F2870E"/>
    <w:lvl w:ilvl="0" w:tplc="1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E11E5"/>
    <w:multiLevelType w:val="hybridMultilevel"/>
    <w:tmpl w:val="6982176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92C85"/>
    <w:multiLevelType w:val="hybridMultilevel"/>
    <w:tmpl w:val="485EB6AA"/>
    <w:lvl w:ilvl="0" w:tplc="91F6F332">
      <w:start w:val="1"/>
      <w:numFmt w:val="upperRoman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57FF2"/>
    <w:multiLevelType w:val="hybridMultilevel"/>
    <w:tmpl w:val="6982176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F6BE8"/>
    <w:multiLevelType w:val="hybridMultilevel"/>
    <w:tmpl w:val="D062D108"/>
    <w:lvl w:ilvl="0" w:tplc="20B07A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944CCF"/>
    <w:multiLevelType w:val="hybridMultilevel"/>
    <w:tmpl w:val="5D96C86E"/>
    <w:lvl w:ilvl="0" w:tplc="70A00CC6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8442127"/>
    <w:multiLevelType w:val="hybridMultilevel"/>
    <w:tmpl w:val="DB86478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22839"/>
    <w:multiLevelType w:val="hybridMultilevel"/>
    <w:tmpl w:val="2228B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D03B5"/>
    <w:multiLevelType w:val="hybridMultilevel"/>
    <w:tmpl w:val="6DEC8FAA"/>
    <w:lvl w:ilvl="0" w:tplc="73888D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17E7A"/>
    <w:multiLevelType w:val="hybridMultilevel"/>
    <w:tmpl w:val="435C804A"/>
    <w:lvl w:ilvl="0" w:tplc="A8BE10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A0704"/>
    <w:multiLevelType w:val="hybridMultilevel"/>
    <w:tmpl w:val="B0CC35D2"/>
    <w:lvl w:ilvl="0" w:tplc="339A21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60BB396D"/>
    <w:multiLevelType w:val="hybridMultilevel"/>
    <w:tmpl w:val="9F760CB6"/>
    <w:lvl w:ilvl="0" w:tplc="20B07A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16365D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BE5A74"/>
    <w:multiLevelType w:val="hybridMultilevel"/>
    <w:tmpl w:val="6DEC8FAA"/>
    <w:lvl w:ilvl="0" w:tplc="73888D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A1103"/>
    <w:multiLevelType w:val="hybridMultilevel"/>
    <w:tmpl w:val="5D96C86E"/>
    <w:lvl w:ilvl="0" w:tplc="70A00CC6">
      <w:start w:val="1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D08AF"/>
    <w:multiLevelType w:val="hybridMultilevel"/>
    <w:tmpl w:val="A7C82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E25EF"/>
    <w:multiLevelType w:val="hybridMultilevel"/>
    <w:tmpl w:val="1886252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A3F58"/>
    <w:multiLevelType w:val="hybridMultilevel"/>
    <w:tmpl w:val="EDAC71F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808F8"/>
    <w:multiLevelType w:val="hybridMultilevel"/>
    <w:tmpl w:val="783C2732"/>
    <w:lvl w:ilvl="0" w:tplc="7FB6F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86869"/>
    <w:multiLevelType w:val="multilevel"/>
    <w:tmpl w:val="B20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0" w15:restartNumberingAfterBreak="0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0"/>
  </w:num>
  <w:num w:numId="4">
    <w:abstractNumId w:val="35"/>
  </w:num>
  <w:num w:numId="5">
    <w:abstractNumId w:val="2"/>
  </w:num>
  <w:num w:numId="6">
    <w:abstractNumId w:val="9"/>
  </w:num>
  <w:num w:numId="7">
    <w:abstractNumId w:val="39"/>
  </w:num>
  <w:num w:numId="8">
    <w:abstractNumId w:val="12"/>
  </w:num>
  <w:num w:numId="9">
    <w:abstractNumId w:val="22"/>
  </w:num>
  <w:num w:numId="10">
    <w:abstractNumId w:val="13"/>
  </w:num>
  <w:num w:numId="11">
    <w:abstractNumId w:val="4"/>
  </w:num>
  <w:num w:numId="12">
    <w:abstractNumId w:val="29"/>
  </w:num>
  <w:num w:numId="13">
    <w:abstractNumId w:val="40"/>
  </w:num>
  <w:num w:numId="14">
    <w:abstractNumId w:val="32"/>
  </w:num>
  <w:num w:numId="15">
    <w:abstractNumId w:val="21"/>
  </w:num>
  <w:num w:numId="16">
    <w:abstractNumId w:val="30"/>
  </w:num>
  <w:num w:numId="17">
    <w:abstractNumId w:val="36"/>
  </w:num>
  <w:num w:numId="18">
    <w:abstractNumId w:val="27"/>
  </w:num>
  <w:num w:numId="19">
    <w:abstractNumId w:val="1"/>
  </w:num>
  <w:num w:numId="20">
    <w:abstractNumId w:val="18"/>
  </w:num>
  <w:num w:numId="21">
    <w:abstractNumId w:val="8"/>
  </w:num>
  <w:num w:numId="22">
    <w:abstractNumId w:val="31"/>
  </w:num>
  <w:num w:numId="23">
    <w:abstractNumId w:val="38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33"/>
  </w:num>
  <w:num w:numId="29">
    <w:abstractNumId w:val="5"/>
  </w:num>
  <w:num w:numId="30">
    <w:abstractNumId w:val="34"/>
  </w:num>
  <w:num w:numId="31">
    <w:abstractNumId w:val="14"/>
  </w:num>
  <w:num w:numId="32">
    <w:abstractNumId w:val="26"/>
  </w:num>
  <w:num w:numId="33">
    <w:abstractNumId w:val="16"/>
  </w:num>
  <w:num w:numId="34">
    <w:abstractNumId w:val="11"/>
  </w:num>
  <w:num w:numId="35">
    <w:abstractNumId w:val="37"/>
  </w:num>
  <w:num w:numId="36">
    <w:abstractNumId w:val="19"/>
  </w:num>
  <w:num w:numId="37">
    <w:abstractNumId w:val="25"/>
  </w:num>
  <w:num w:numId="38">
    <w:abstractNumId w:val="7"/>
  </w:num>
  <w:num w:numId="39">
    <w:abstractNumId w:val="6"/>
  </w:num>
  <w:num w:numId="40">
    <w:abstractNumId w:val="1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C6"/>
    <w:rsid w:val="0000045A"/>
    <w:rsid w:val="00000886"/>
    <w:rsid w:val="0000145B"/>
    <w:rsid w:val="0000199A"/>
    <w:rsid w:val="00002F7E"/>
    <w:rsid w:val="00003304"/>
    <w:rsid w:val="00003593"/>
    <w:rsid w:val="00003734"/>
    <w:rsid w:val="000052F6"/>
    <w:rsid w:val="00006ABA"/>
    <w:rsid w:val="000104E4"/>
    <w:rsid w:val="00010690"/>
    <w:rsid w:val="000107E6"/>
    <w:rsid w:val="00010B65"/>
    <w:rsid w:val="00010F49"/>
    <w:rsid w:val="000123BB"/>
    <w:rsid w:val="000131E8"/>
    <w:rsid w:val="00013821"/>
    <w:rsid w:val="00013A89"/>
    <w:rsid w:val="00013DF6"/>
    <w:rsid w:val="000155E0"/>
    <w:rsid w:val="00015F63"/>
    <w:rsid w:val="00015FB4"/>
    <w:rsid w:val="0001698A"/>
    <w:rsid w:val="00016A79"/>
    <w:rsid w:val="00017A77"/>
    <w:rsid w:val="000203CE"/>
    <w:rsid w:val="00021039"/>
    <w:rsid w:val="00021299"/>
    <w:rsid w:val="000212DB"/>
    <w:rsid w:val="00021CCA"/>
    <w:rsid w:val="00021FD3"/>
    <w:rsid w:val="000225BC"/>
    <w:rsid w:val="0002273A"/>
    <w:rsid w:val="00023001"/>
    <w:rsid w:val="0002367D"/>
    <w:rsid w:val="000237A4"/>
    <w:rsid w:val="00023DC5"/>
    <w:rsid w:val="000243C6"/>
    <w:rsid w:val="00025332"/>
    <w:rsid w:val="00026297"/>
    <w:rsid w:val="00026416"/>
    <w:rsid w:val="00026B71"/>
    <w:rsid w:val="0002714C"/>
    <w:rsid w:val="00027D49"/>
    <w:rsid w:val="0003068E"/>
    <w:rsid w:val="00030FAE"/>
    <w:rsid w:val="00031138"/>
    <w:rsid w:val="00032773"/>
    <w:rsid w:val="00033C1A"/>
    <w:rsid w:val="00034848"/>
    <w:rsid w:val="00036100"/>
    <w:rsid w:val="00036658"/>
    <w:rsid w:val="00036790"/>
    <w:rsid w:val="00036863"/>
    <w:rsid w:val="00036E9E"/>
    <w:rsid w:val="000400CA"/>
    <w:rsid w:val="00040600"/>
    <w:rsid w:val="00040BDA"/>
    <w:rsid w:val="00040EC9"/>
    <w:rsid w:val="00041265"/>
    <w:rsid w:val="0004198D"/>
    <w:rsid w:val="00042895"/>
    <w:rsid w:val="00042BC8"/>
    <w:rsid w:val="00042DF5"/>
    <w:rsid w:val="0004300A"/>
    <w:rsid w:val="00043AF7"/>
    <w:rsid w:val="00043DAC"/>
    <w:rsid w:val="00044943"/>
    <w:rsid w:val="00044B18"/>
    <w:rsid w:val="00044CAC"/>
    <w:rsid w:val="00044CAD"/>
    <w:rsid w:val="00045F27"/>
    <w:rsid w:val="000468E5"/>
    <w:rsid w:val="00046B27"/>
    <w:rsid w:val="00047153"/>
    <w:rsid w:val="000478BA"/>
    <w:rsid w:val="00050D4F"/>
    <w:rsid w:val="00050F63"/>
    <w:rsid w:val="00051C62"/>
    <w:rsid w:val="00051D3C"/>
    <w:rsid w:val="00051E35"/>
    <w:rsid w:val="000521B4"/>
    <w:rsid w:val="000529AD"/>
    <w:rsid w:val="000533E7"/>
    <w:rsid w:val="000537A0"/>
    <w:rsid w:val="00053A6B"/>
    <w:rsid w:val="00053D73"/>
    <w:rsid w:val="00053FE3"/>
    <w:rsid w:val="0005480F"/>
    <w:rsid w:val="0005487E"/>
    <w:rsid w:val="00054C48"/>
    <w:rsid w:val="00055330"/>
    <w:rsid w:val="000558DF"/>
    <w:rsid w:val="000559EB"/>
    <w:rsid w:val="00055ADA"/>
    <w:rsid w:val="00056196"/>
    <w:rsid w:val="000563DF"/>
    <w:rsid w:val="00057A89"/>
    <w:rsid w:val="00061E0F"/>
    <w:rsid w:val="00062072"/>
    <w:rsid w:val="0006240F"/>
    <w:rsid w:val="00062D3C"/>
    <w:rsid w:val="0006311E"/>
    <w:rsid w:val="00063694"/>
    <w:rsid w:val="0006373D"/>
    <w:rsid w:val="00063D36"/>
    <w:rsid w:val="00064515"/>
    <w:rsid w:val="000648E0"/>
    <w:rsid w:val="000649F2"/>
    <w:rsid w:val="00064BB1"/>
    <w:rsid w:val="000657C2"/>
    <w:rsid w:val="00065826"/>
    <w:rsid w:val="00066B04"/>
    <w:rsid w:val="00066CB5"/>
    <w:rsid w:val="0006743D"/>
    <w:rsid w:val="00067CBE"/>
    <w:rsid w:val="00067D24"/>
    <w:rsid w:val="00067F85"/>
    <w:rsid w:val="00072431"/>
    <w:rsid w:val="00073059"/>
    <w:rsid w:val="00073107"/>
    <w:rsid w:val="000733BA"/>
    <w:rsid w:val="000739D8"/>
    <w:rsid w:val="000741FA"/>
    <w:rsid w:val="00074A31"/>
    <w:rsid w:val="00075517"/>
    <w:rsid w:val="00075833"/>
    <w:rsid w:val="0007656E"/>
    <w:rsid w:val="00076C57"/>
    <w:rsid w:val="00077478"/>
    <w:rsid w:val="000777E4"/>
    <w:rsid w:val="000804F4"/>
    <w:rsid w:val="00080A6F"/>
    <w:rsid w:val="00080F2A"/>
    <w:rsid w:val="000820A9"/>
    <w:rsid w:val="00082351"/>
    <w:rsid w:val="00082736"/>
    <w:rsid w:val="00082D8A"/>
    <w:rsid w:val="00082F8C"/>
    <w:rsid w:val="0008411E"/>
    <w:rsid w:val="0008444C"/>
    <w:rsid w:val="00084FBC"/>
    <w:rsid w:val="0008647C"/>
    <w:rsid w:val="00087142"/>
    <w:rsid w:val="0008764D"/>
    <w:rsid w:val="00087A5E"/>
    <w:rsid w:val="00087AF4"/>
    <w:rsid w:val="00087B26"/>
    <w:rsid w:val="00090DC1"/>
    <w:rsid w:val="00091792"/>
    <w:rsid w:val="00091CF4"/>
    <w:rsid w:val="000924F2"/>
    <w:rsid w:val="00092B5C"/>
    <w:rsid w:val="00092E4A"/>
    <w:rsid w:val="00093D7D"/>
    <w:rsid w:val="000940E3"/>
    <w:rsid w:val="00094454"/>
    <w:rsid w:val="00094599"/>
    <w:rsid w:val="00094B06"/>
    <w:rsid w:val="000954E7"/>
    <w:rsid w:val="000959D7"/>
    <w:rsid w:val="00096C46"/>
    <w:rsid w:val="00096D45"/>
    <w:rsid w:val="00097517"/>
    <w:rsid w:val="00097642"/>
    <w:rsid w:val="00097D7A"/>
    <w:rsid w:val="000A011F"/>
    <w:rsid w:val="000A0290"/>
    <w:rsid w:val="000A0C42"/>
    <w:rsid w:val="000A0CAA"/>
    <w:rsid w:val="000A1007"/>
    <w:rsid w:val="000A124C"/>
    <w:rsid w:val="000A1803"/>
    <w:rsid w:val="000A239C"/>
    <w:rsid w:val="000A2F2C"/>
    <w:rsid w:val="000A3B4E"/>
    <w:rsid w:val="000A52B0"/>
    <w:rsid w:val="000A56F9"/>
    <w:rsid w:val="000A6328"/>
    <w:rsid w:val="000A74CF"/>
    <w:rsid w:val="000A7B81"/>
    <w:rsid w:val="000A7C4F"/>
    <w:rsid w:val="000B0857"/>
    <w:rsid w:val="000B12A9"/>
    <w:rsid w:val="000B22DF"/>
    <w:rsid w:val="000B2373"/>
    <w:rsid w:val="000B292E"/>
    <w:rsid w:val="000B400D"/>
    <w:rsid w:val="000B4CC0"/>
    <w:rsid w:val="000B4D51"/>
    <w:rsid w:val="000B4E77"/>
    <w:rsid w:val="000B6F10"/>
    <w:rsid w:val="000B6F25"/>
    <w:rsid w:val="000B740B"/>
    <w:rsid w:val="000B7AB1"/>
    <w:rsid w:val="000C149E"/>
    <w:rsid w:val="000C14AF"/>
    <w:rsid w:val="000C18B4"/>
    <w:rsid w:val="000C18C1"/>
    <w:rsid w:val="000C1EBA"/>
    <w:rsid w:val="000C2105"/>
    <w:rsid w:val="000C2721"/>
    <w:rsid w:val="000C325E"/>
    <w:rsid w:val="000C33BF"/>
    <w:rsid w:val="000C3626"/>
    <w:rsid w:val="000C3912"/>
    <w:rsid w:val="000C4A70"/>
    <w:rsid w:val="000C5084"/>
    <w:rsid w:val="000C5F33"/>
    <w:rsid w:val="000C6127"/>
    <w:rsid w:val="000C669B"/>
    <w:rsid w:val="000C702B"/>
    <w:rsid w:val="000C7A16"/>
    <w:rsid w:val="000C7E85"/>
    <w:rsid w:val="000D129A"/>
    <w:rsid w:val="000D230C"/>
    <w:rsid w:val="000D324E"/>
    <w:rsid w:val="000D335F"/>
    <w:rsid w:val="000D34FB"/>
    <w:rsid w:val="000D355E"/>
    <w:rsid w:val="000D3CEE"/>
    <w:rsid w:val="000D423C"/>
    <w:rsid w:val="000D49C8"/>
    <w:rsid w:val="000D513F"/>
    <w:rsid w:val="000D54F9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A69"/>
    <w:rsid w:val="000E1CC8"/>
    <w:rsid w:val="000E1D31"/>
    <w:rsid w:val="000E2CE6"/>
    <w:rsid w:val="000E4355"/>
    <w:rsid w:val="000E522D"/>
    <w:rsid w:val="000E5C25"/>
    <w:rsid w:val="000E6509"/>
    <w:rsid w:val="000E767C"/>
    <w:rsid w:val="000F0DEC"/>
    <w:rsid w:val="000F0E0E"/>
    <w:rsid w:val="000F1D3C"/>
    <w:rsid w:val="000F1F86"/>
    <w:rsid w:val="000F2C30"/>
    <w:rsid w:val="000F30E1"/>
    <w:rsid w:val="000F33F2"/>
    <w:rsid w:val="000F417A"/>
    <w:rsid w:val="000F439E"/>
    <w:rsid w:val="000F47FD"/>
    <w:rsid w:val="000F4C84"/>
    <w:rsid w:val="000F4CED"/>
    <w:rsid w:val="000F50EB"/>
    <w:rsid w:val="000F5333"/>
    <w:rsid w:val="000F56F9"/>
    <w:rsid w:val="000F68B5"/>
    <w:rsid w:val="000F6AF8"/>
    <w:rsid w:val="000F6D89"/>
    <w:rsid w:val="000F6DCE"/>
    <w:rsid w:val="000F6FAE"/>
    <w:rsid w:val="000F757C"/>
    <w:rsid w:val="000F7AC3"/>
    <w:rsid w:val="00100B57"/>
    <w:rsid w:val="00101ABC"/>
    <w:rsid w:val="00101E0B"/>
    <w:rsid w:val="00101FCE"/>
    <w:rsid w:val="00102611"/>
    <w:rsid w:val="00102A2D"/>
    <w:rsid w:val="00102B8D"/>
    <w:rsid w:val="001035DD"/>
    <w:rsid w:val="0010495D"/>
    <w:rsid w:val="00104E78"/>
    <w:rsid w:val="001055EF"/>
    <w:rsid w:val="001057EC"/>
    <w:rsid w:val="001068B1"/>
    <w:rsid w:val="00106923"/>
    <w:rsid w:val="00106928"/>
    <w:rsid w:val="0010795B"/>
    <w:rsid w:val="00110150"/>
    <w:rsid w:val="00110F66"/>
    <w:rsid w:val="001115AE"/>
    <w:rsid w:val="00111E40"/>
    <w:rsid w:val="0011251F"/>
    <w:rsid w:val="00112C29"/>
    <w:rsid w:val="001130BE"/>
    <w:rsid w:val="00113E55"/>
    <w:rsid w:val="0011431E"/>
    <w:rsid w:val="00114A84"/>
    <w:rsid w:val="00114D86"/>
    <w:rsid w:val="00115094"/>
    <w:rsid w:val="00115244"/>
    <w:rsid w:val="0011537C"/>
    <w:rsid w:val="001163B4"/>
    <w:rsid w:val="0011667B"/>
    <w:rsid w:val="0011765A"/>
    <w:rsid w:val="001177CA"/>
    <w:rsid w:val="00117892"/>
    <w:rsid w:val="00120C73"/>
    <w:rsid w:val="0012149A"/>
    <w:rsid w:val="0012187E"/>
    <w:rsid w:val="00121C74"/>
    <w:rsid w:val="0012263B"/>
    <w:rsid w:val="00122649"/>
    <w:rsid w:val="00123051"/>
    <w:rsid w:val="001239CC"/>
    <w:rsid w:val="001248E4"/>
    <w:rsid w:val="00124A52"/>
    <w:rsid w:val="001258CF"/>
    <w:rsid w:val="00125BF4"/>
    <w:rsid w:val="001262FB"/>
    <w:rsid w:val="00126D70"/>
    <w:rsid w:val="00127454"/>
    <w:rsid w:val="001274EC"/>
    <w:rsid w:val="00127D54"/>
    <w:rsid w:val="00130564"/>
    <w:rsid w:val="00130E59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0EA3"/>
    <w:rsid w:val="00141A4D"/>
    <w:rsid w:val="00141BC4"/>
    <w:rsid w:val="0014211C"/>
    <w:rsid w:val="001435D6"/>
    <w:rsid w:val="00143E0B"/>
    <w:rsid w:val="001442DA"/>
    <w:rsid w:val="001449E3"/>
    <w:rsid w:val="00144B3A"/>
    <w:rsid w:val="001457E2"/>
    <w:rsid w:val="0014600E"/>
    <w:rsid w:val="00146683"/>
    <w:rsid w:val="001506E4"/>
    <w:rsid w:val="001513F2"/>
    <w:rsid w:val="001516F6"/>
    <w:rsid w:val="001517E0"/>
    <w:rsid w:val="00151EE8"/>
    <w:rsid w:val="001525F6"/>
    <w:rsid w:val="00152DEA"/>
    <w:rsid w:val="0015372C"/>
    <w:rsid w:val="00153BB7"/>
    <w:rsid w:val="00154632"/>
    <w:rsid w:val="00154EE6"/>
    <w:rsid w:val="001551B8"/>
    <w:rsid w:val="001553A8"/>
    <w:rsid w:val="00155426"/>
    <w:rsid w:val="00155FC5"/>
    <w:rsid w:val="0015688A"/>
    <w:rsid w:val="00156998"/>
    <w:rsid w:val="00156A64"/>
    <w:rsid w:val="0015711D"/>
    <w:rsid w:val="001574D2"/>
    <w:rsid w:val="00157931"/>
    <w:rsid w:val="00157A9A"/>
    <w:rsid w:val="00157ADD"/>
    <w:rsid w:val="00157AFA"/>
    <w:rsid w:val="001602F7"/>
    <w:rsid w:val="001607D6"/>
    <w:rsid w:val="00160B60"/>
    <w:rsid w:val="00160CC8"/>
    <w:rsid w:val="00160EAE"/>
    <w:rsid w:val="00161D9B"/>
    <w:rsid w:val="00162460"/>
    <w:rsid w:val="00162541"/>
    <w:rsid w:val="00162B89"/>
    <w:rsid w:val="00162C30"/>
    <w:rsid w:val="00163AAE"/>
    <w:rsid w:val="00163F36"/>
    <w:rsid w:val="00164C5C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67EC2"/>
    <w:rsid w:val="00170D03"/>
    <w:rsid w:val="00170E1D"/>
    <w:rsid w:val="00172217"/>
    <w:rsid w:val="0017332D"/>
    <w:rsid w:val="00174E97"/>
    <w:rsid w:val="0017636E"/>
    <w:rsid w:val="00176665"/>
    <w:rsid w:val="00176DF0"/>
    <w:rsid w:val="00177850"/>
    <w:rsid w:val="00180B86"/>
    <w:rsid w:val="00180D22"/>
    <w:rsid w:val="00180E8F"/>
    <w:rsid w:val="0018181B"/>
    <w:rsid w:val="00182660"/>
    <w:rsid w:val="00182CD7"/>
    <w:rsid w:val="00182E00"/>
    <w:rsid w:val="00183254"/>
    <w:rsid w:val="00183D02"/>
    <w:rsid w:val="0018455C"/>
    <w:rsid w:val="00184839"/>
    <w:rsid w:val="00185BDA"/>
    <w:rsid w:val="00185F98"/>
    <w:rsid w:val="00186029"/>
    <w:rsid w:val="001865A1"/>
    <w:rsid w:val="00186627"/>
    <w:rsid w:val="00186BF9"/>
    <w:rsid w:val="0018733E"/>
    <w:rsid w:val="001876ED"/>
    <w:rsid w:val="001878D6"/>
    <w:rsid w:val="00191719"/>
    <w:rsid w:val="00191FEA"/>
    <w:rsid w:val="00193244"/>
    <w:rsid w:val="001934DA"/>
    <w:rsid w:val="001938A2"/>
    <w:rsid w:val="00193A19"/>
    <w:rsid w:val="00195304"/>
    <w:rsid w:val="0019551B"/>
    <w:rsid w:val="00196866"/>
    <w:rsid w:val="001969B6"/>
    <w:rsid w:val="00196C42"/>
    <w:rsid w:val="00196C5E"/>
    <w:rsid w:val="00196D53"/>
    <w:rsid w:val="00196D57"/>
    <w:rsid w:val="001971E8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58CA"/>
    <w:rsid w:val="001A6057"/>
    <w:rsid w:val="001A6B01"/>
    <w:rsid w:val="001A6D6C"/>
    <w:rsid w:val="001A7675"/>
    <w:rsid w:val="001B0022"/>
    <w:rsid w:val="001B0AF5"/>
    <w:rsid w:val="001B0E39"/>
    <w:rsid w:val="001B1077"/>
    <w:rsid w:val="001B173A"/>
    <w:rsid w:val="001B24D0"/>
    <w:rsid w:val="001B3A8E"/>
    <w:rsid w:val="001B3D76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E8E"/>
    <w:rsid w:val="001C320A"/>
    <w:rsid w:val="001C4383"/>
    <w:rsid w:val="001C52CA"/>
    <w:rsid w:val="001C543D"/>
    <w:rsid w:val="001C597E"/>
    <w:rsid w:val="001C630F"/>
    <w:rsid w:val="001C6EF1"/>
    <w:rsid w:val="001C77E9"/>
    <w:rsid w:val="001C7B8D"/>
    <w:rsid w:val="001C7F40"/>
    <w:rsid w:val="001D016C"/>
    <w:rsid w:val="001D033C"/>
    <w:rsid w:val="001D04EE"/>
    <w:rsid w:val="001D06CB"/>
    <w:rsid w:val="001D07F0"/>
    <w:rsid w:val="001D0E41"/>
    <w:rsid w:val="001D0E77"/>
    <w:rsid w:val="001D11F6"/>
    <w:rsid w:val="001D1CB9"/>
    <w:rsid w:val="001D1DB4"/>
    <w:rsid w:val="001D2C98"/>
    <w:rsid w:val="001D38E9"/>
    <w:rsid w:val="001D3DBD"/>
    <w:rsid w:val="001D3FB6"/>
    <w:rsid w:val="001D466B"/>
    <w:rsid w:val="001D46B0"/>
    <w:rsid w:val="001D5779"/>
    <w:rsid w:val="001D583B"/>
    <w:rsid w:val="001D58C4"/>
    <w:rsid w:val="001D6A65"/>
    <w:rsid w:val="001D6EFB"/>
    <w:rsid w:val="001D7196"/>
    <w:rsid w:val="001D7651"/>
    <w:rsid w:val="001D7956"/>
    <w:rsid w:val="001D79BF"/>
    <w:rsid w:val="001D7A47"/>
    <w:rsid w:val="001D7D98"/>
    <w:rsid w:val="001D7F45"/>
    <w:rsid w:val="001E0029"/>
    <w:rsid w:val="001E06F3"/>
    <w:rsid w:val="001E08E1"/>
    <w:rsid w:val="001E0BE5"/>
    <w:rsid w:val="001E11AE"/>
    <w:rsid w:val="001E1251"/>
    <w:rsid w:val="001E178E"/>
    <w:rsid w:val="001E1BC2"/>
    <w:rsid w:val="001E1FF1"/>
    <w:rsid w:val="001E289F"/>
    <w:rsid w:val="001E3AF9"/>
    <w:rsid w:val="001E3B67"/>
    <w:rsid w:val="001E3F61"/>
    <w:rsid w:val="001E4391"/>
    <w:rsid w:val="001E4A34"/>
    <w:rsid w:val="001E575F"/>
    <w:rsid w:val="001E718E"/>
    <w:rsid w:val="001E7CD9"/>
    <w:rsid w:val="001E7DAE"/>
    <w:rsid w:val="001F0E73"/>
    <w:rsid w:val="001F1A50"/>
    <w:rsid w:val="001F217B"/>
    <w:rsid w:val="001F2833"/>
    <w:rsid w:val="001F29F1"/>
    <w:rsid w:val="001F40C1"/>
    <w:rsid w:val="001F4916"/>
    <w:rsid w:val="001F4F36"/>
    <w:rsid w:val="001F5474"/>
    <w:rsid w:val="001F559F"/>
    <w:rsid w:val="001F5986"/>
    <w:rsid w:val="001F67D2"/>
    <w:rsid w:val="001F69A6"/>
    <w:rsid w:val="001F6A22"/>
    <w:rsid w:val="001F6C02"/>
    <w:rsid w:val="001F6DD1"/>
    <w:rsid w:val="001F7289"/>
    <w:rsid w:val="002008F4"/>
    <w:rsid w:val="00200971"/>
    <w:rsid w:val="00201A5E"/>
    <w:rsid w:val="00201B7E"/>
    <w:rsid w:val="00201D53"/>
    <w:rsid w:val="00202801"/>
    <w:rsid w:val="00202DA7"/>
    <w:rsid w:val="00203285"/>
    <w:rsid w:val="0020493B"/>
    <w:rsid w:val="00204C3B"/>
    <w:rsid w:val="00205A54"/>
    <w:rsid w:val="00205ED4"/>
    <w:rsid w:val="00206993"/>
    <w:rsid w:val="00207DA9"/>
    <w:rsid w:val="00210EE2"/>
    <w:rsid w:val="002116D8"/>
    <w:rsid w:val="002120B3"/>
    <w:rsid w:val="00212946"/>
    <w:rsid w:val="002137C3"/>
    <w:rsid w:val="00213960"/>
    <w:rsid w:val="00213CE5"/>
    <w:rsid w:val="00213F6D"/>
    <w:rsid w:val="00214E0B"/>
    <w:rsid w:val="00215C2B"/>
    <w:rsid w:val="00215D93"/>
    <w:rsid w:val="0021620D"/>
    <w:rsid w:val="00216503"/>
    <w:rsid w:val="00217827"/>
    <w:rsid w:val="00217C1B"/>
    <w:rsid w:val="00217E85"/>
    <w:rsid w:val="002205E0"/>
    <w:rsid w:val="00220949"/>
    <w:rsid w:val="002217B5"/>
    <w:rsid w:val="0022216D"/>
    <w:rsid w:val="00222BE6"/>
    <w:rsid w:val="002235A8"/>
    <w:rsid w:val="002237C2"/>
    <w:rsid w:val="002239C7"/>
    <w:rsid w:val="00223EC6"/>
    <w:rsid w:val="00224563"/>
    <w:rsid w:val="00224611"/>
    <w:rsid w:val="00224A74"/>
    <w:rsid w:val="0022566A"/>
    <w:rsid w:val="00225B12"/>
    <w:rsid w:val="002263A6"/>
    <w:rsid w:val="0022670F"/>
    <w:rsid w:val="00226F90"/>
    <w:rsid w:val="002271D0"/>
    <w:rsid w:val="00230077"/>
    <w:rsid w:val="002302F2"/>
    <w:rsid w:val="00230493"/>
    <w:rsid w:val="00230A71"/>
    <w:rsid w:val="00231DE0"/>
    <w:rsid w:val="00231E59"/>
    <w:rsid w:val="002322F4"/>
    <w:rsid w:val="002369E2"/>
    <w:rsid w:val="00237A20"/>
    <w:rsid w:val="00237D32"/>
    <w:rsid w:val="002403B1"/>
    <w:rsid w:val="00240A0B"/>
    <w:rsid w:val="002410B0"/>
    <w:rsid w:val="00241446"/>
    <w:rsid w:val="002430C3"/>
    <w:rsid w:val="00243CF9"/>
    <w:rsid w:val="002446B4"/>
    <w:rsid w:val="00244895"/>
    <w:rsid w:val="00244B79"/>
    <w:rsid w:val="00244E17"/>
    <w:rsid w:val="00244EF6"/>
    <w:rsid w:val="00245224"/>
    <w:rsid w:val="00245A29"/>
    <w:rsid w:val="0024798E"/>
    <w:rsid w:val="00250415"/>
    <w:rsid w:val="002505D5"/>
    <w:rsid w:val="00251078"/>
    <w:rsid w:val="00251DF3"/>
    <w:rsid w:val="002520B2"/>
    <w:rsid w:val="00252AC7"/>
    <w:rsid w:val="00253ACC"/>
    <w:rsid w:val="00254536"/>
    <w:rsid w:val="002553CD"/>
    <w:rsid w:val="00255660"/>
    <w:rsid w:val="002559B6"/>
    <w:rsid w:val="002564FE"/>
    <w:rsid w:val="00256901"/>
    <w:rsid w:val="00256ABB"/>
    <w:rsid w:val="002601FE"/>
    <w:rsid w:val="00261297"/>
    <w:rsid w:val="0026297A"/>
    <w:rsid w:val="00262B17"/>
    <w:rsid w:val="00263E3F"/>
    <w:rsid w:val="0026426E"/>
    <w:rsid w:val="002643E4"/>
    <w:rsid w:val="002647B6"/>
    <w:rsid w:val="00265186"/>
    <w:rsid w:val="00265347"/>
    <w:rsid w:val="00265A52"/>
    <w:rsid w:val="00266766"/>
    <w:rsid w:val="002675CC"/>
    <w:rsid w:val="00267EBA"/>
    <w:rsid w:val="002708F0"/>
    <w:rsid w:val="00271ED2"/>
    <w:rsid w:val="00271F0B"/>
    <w:rsid w:val="00272396"/>
    <w:rsid w:val="002723EE"/>
    <w:rsid w:val="00272CBB"/>
    <w:rsid w:val="002731F3"/>
    <w:rsid w:val="00273EC0"/>
    <w:rsid w:val="00273EF3"/>
    <w:rsid w:val="00274DE2"/>
    <w:rsid w:val="00274E3E"/>
    <w:rsid w:val="00275574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33D1"/>
    <w:rsid w:val="002834D0"/>
    <w:rsid w:val="00284844"/>
    <w:rsid w:val="002849DE"/>
    <w:rsid w:val="00284FA7"/>
    <w:rsid w:val="002851C9"/>
    <w:rsid w:val="002857DF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1368"/>
    <w:rsid w:val="002928CD"/>
    <w:rsid w:val="00292A06"/>
    <w:rsid w:val="00292A16"/>
    <w:rsid w:val="00292CAC"/>
    <w:rsid w:val="0029352D"/>
    <w:rsid w:val="00293F1A"/>
    <w:rsid w:val="0029512B"/>
    <w:rsid w:val="002959AD"/>
    <w:rsid w:val="00295CB4"/>
    <w:rsid w:val="00296411"/>
    <w:rsid w:val="0029774F"/>
    <w:rsid w:val="00297C1F"/>
    <w:rsid w:val="00297D56"/>
    <w:rsid w:val="002A00A4"/>
    <w:rsid w:val="002A16E4"/>
    <w:rsid w:val="002A1758"/>
    <w:rsid w:val="002A193C"/>
    <w:rsid w:val="002A1B7B"/>
    <w:rsid w:val="002A264E"/>
    <w:rsid w:val="002A2BBF"/>
    <w:rsid w:val="002A337C"/>
    <w:rsid w:val="002A40E8"/>
    <w:rsid w:val="002A4FEA"/>
    <w:rsid w:val="002A51B9"/>
    <w:rsid w:val="002A51C1"/>
    <w:rsid w:val="002A52A2"/>
    <w:rsid w:val="002A5BB8"/>
    <w:rsid w:val="002A6109"/>
    <w:rsid w:val="002B1702"/>
    <w:rsid w:val="002B17AB"/>
    <w:rsid w:val="002B1CAA"/>
    <w:rsid w:val="002B2655"/>
    <w:rsid w:val="002B2AD0"/>
    <w:rsid w:val="002B2AD3"/>
    <w:rsid w:val="002B3703"/>
    <w:rsid w:val="002B370E"/>
    <w:rsid w:val="002B4730"/>
    <w:rsid w:val="002B4F22"/>
    <w:rsid w:val="002B5131"/>
    <w:rsid w:val="002B5E66"/>
    <w:rsid w:val="002B5F03"/>
    <w:rsid w:val="002B5F0F"/>
    <w:rsid w:val="002B7132"/>
    <w:rsid w:val="002B75A2"/>
    <w:rsid w:val="002B7844"/>
    <w:rsid w:val="002B78CC"/>
    <w:rsid w:val="002C0116"/>
    <w:rsid w:val="002C1A48"/>
    <w:rsid w:val="002C234E"/>
    <w:rsid w:val="002C26EA"/>
    <w:rsid w:val="002C3B6E"/>
    <w:rsid w:val="002C42D2"/>
    <w:rsid w:val="002C48D0"/>
    <w:rsid w:val="002C4C5C"/>
    <w:rsid w:val="002C5044"/>
    <w:rsid w:val="002C6602"/>
    <w:rsid w:val="002C6835"/>
    <w:rsid w:val="002C6AD5"/>
    <w:rsid w:val="002C7596"/>
    <w:rsid w:val="002C79EF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96"/>
    <w:rsid w:val="002D1DA9"/>
    <w:rsid w:val="002D1FCC"/>
    <w:rsid w:val="002D25EA"/>
    <w:rsid w:val="002D26CF"/>
    <w:rsid w:val="002D2E25"/>
    <w:rsid w:val="002D36A8"/>
    <w:rsid w:val="002D5CA6"/>
    <w:rsid w:val="002D60E2"/>
    <w:rsid w:val="002D67D3"/>
    <w:rsid w:val="002D6E29"/>
    <w:rsid w:val="002D7B96"/>
    <w:rsid w:val="002E0480"/>
    <w:rsid w:val="002E04FE"/>
    <w:rsid w:val="002E0C2D"/>
    <w:rsid w:val="002E0DF2"/>
    <w:rsid w:val="002E1427"/>
    <w:rsid w:val="002E17F5"/>
    <w:rsid w:val="002E21B4"/>
    <w:rsid w:val="002E2342"/>
    <w:rsid w:val="002E2A9E"/>
    <w:rsid w:val="002E4B41"/>
    <w:rsid w:val="002E5CCE"/>
    <w:rsid w:val="002E6065"/>
    <w:rsid w:val="002E7579"/>
    <w:rsid w:val="002E7DC4"/>
    <w:rsid w:val="002F0100"/>
    <w:rsid w:val="002F15C3"/>
    <w:rsid w:val="002F235D"/>
    <w:rsid w:val="002F353E"/>
    <w:rsid w:val="002F3FB2"/>
    <w:rsid w:val="002F4F9C"/>
    <w:rsid w:val="002F5B9B"/>
    <w:rsid w:val="00300524"/>
    <w:rsid w:val="00300C22"/>
    <w:rsid w:val="00300D7A"/>
    <w:rsid w:val="00301155"/>
    <w:rsid w:val="003019C9"/>
    <w:rsid w:val="00301A9A"/>
    <w:rsid w:val="00301B68"/>
    <w:rsid w:val="003023C1"/>
    <w:rsid w:val="00302C4B"/>
    <w:rsid w:val="00302DFB"/>
    <w:rsid w:val="00303303"/>
    <w:rsid w:val="0030385C"/>
    <w:rsid w:val="00304B18"/>
    <w:rsid w:val="003054DC"/>
    <w:rsid w:val="00305558"/>
    <w:rsid w:val="00305D6E"/>
    <w:rsid w:val="00307B24"/>
    <w:rsid w:val="0031033E"/>
    <w:rsid w:val="003103CB"/>
    <w:rsid w:val="0031055A"/>
    <w:rsid w:val="00311289"/>
    <w:rsid w:val="0031175C"/>
    <w:rsid w:val="00311A62"/>
    <w:rsid w:val="00311D87"/>
    <w:rsid w:val="00312B04"/>
    <w:rsid w:val="00313479"/>
    <w:rsid w:val="00313F9C"/>
    <w:rsid w:val="00314BFD"/>
    <w:rsid w:val="00314F84"/>
    <w:rsid w:val="00314FB5"/>
    <w:rsid w:val="003155FC"/>
    <w:rsid w:val="00316078"/>
    <w:rsid w:val="00316998"/>
    <w:rsid w:val="003172AE"/>
    <w:rsid w:val="003177BE"/>
    <w:rsid w:val="00320188"/>
    <w:rsid w:val="00320E8A"/>
    <w:rsid w:val="00321219"/>
    <w:rsid w:val="00321581"/>
    <w:rsid w:val="00321A38"/>
    <w:rsid w:val="00321C19"/>
    <w:rsid w:val="00321CCB"/>
    <w:rsid w:val="00324249"/>
    <w:rsid w:val="00325074"/>
    <w:rsid w:val="00326A71"/>
    <w:rsid w:val="00326F66"/>
    <w:rsid w:val="00327546"/>
    <w:rsid w:val="00327662"/>
    <w:rsid w:val="0032797C"/>
    <w:rsid w:val="00327E9D"/>
    <w:rsid w:val="0033029B"/>
    <w:rsid w:val="003302AC"/>
    <w:rsid w:val="003304B8"/>
    <w:rsid w:val="00330722"/>
    <w:rsid w:val="003317E3"/>
    <w:rsid w:val="00332018"/>
    <w:rsid w:val="00332472"/>
    <w:rsid w:val="003326A4"/>
    <w:rsid w:val="0033287D"/>
    <w:rsid w:val="00332BB5"/>
    <w:rsid w:val="00333A06"/>
    <w:rsid w:val="00333DBF"/>
    <w:rsid w:val="003345BF"/>
    <w:rsid w:val="00334AAC"/>
    <w:rsid w:val="003355D3"/>
    <w:rsid w:val="0033663D"/>
    <w:rsid w:val="00336B0D"/>
    <w:rsid w:val="00337029"/>
    <w:rsid w:val="0033719D"/>
    <w:rsid w:val="003375C5"/>
    <w:rsid w:val="0033771D"/>
    <w:rsid w:val="0034032D"/>
    <w:rsid w:val="00340330"/>
    <w:rsid w:val="00341009"/>
    <w:rsid w:val="00341570"/>
    <w:rsid w:val="003419E9"/>
    <w:rsid w:val="00342509"/>
    <w:rsid w:val="00342E7C"/>
    <w:rsid w:val="00342FDA"/>
    <w:rsid w:val="0034355C"/>
    <w:rsid w:val="00343C2A"/>
    <w:rsid w:val="00343F15"/>
    <w:rsid w:val="003450DC"/>
    <w:rsid w:val="00345E5E"/>
    <w:rsid w:val="00346661"/>
    <w:rsid w:val="00347D49"/>
    <w:rsid w:val="00350111"/>
    <w:rsid w:val="003505A4"/>
    <w:rsid w:val="00350B68"/>
    <w:rsid w:val="003518B7"/>
    <w:rsid w:val="00351965"/>
    <w:rsid w:val="003522B9"/>
    <w:rsid w:val="003523C8"/>
    <w:rsid w:val="003527B4"/>
    <w:rsid w:val="00352A26"/>
    <w:rsid w:val="00352F60"/>
    <w:rsid w:val="003530E7"/>
    <w:rsid w:val="00353541"/>
    <w:rsid w:val="00353B33"/>
    <w:rsid w:val="0035451B"/>
    <w:rsid w:val="003545B7"/>
    <w:rsid w:val="00354667"/>
    <w:rsid w:val="0035493D"/>
    <w:rsid w:val="0035532C"/>
    <w:rsid w:val="00357BCA"/>
    <w:rsid w:val="003603A0"/>
    <w:rsid w:val="00360620"/>
    <w:rsid w:val="0036105E"/>
    <w:rsid w:val="00361426"/>
    <w:rsid w:val="00361A57"/>
    <w:rsid w:val="003631B3"/>
    <w:rsid w:val="00363434"/>
    <w:rsid w:val="00363A75"/>
    <w:rsid w:val="00363AFF"/>
    <w:rsid w:val="00363C91"/>
    <w:rsid w:val="00363EFD"/>
    <w:rsid w:val="003641BC"/>
    <w:rsid w:val="00364D18"/>
    <w:rsid w:val="00364F7D"/>
    <w:rsid w:val="00364F98"/>
    <w:rsid w:val="003657C6"/>
    <w:rsid w:val="00366193"/>
    <w:rsid w:val="0036650A"/>
    <w:rsid w:val="003676BE"/>
    <w:rsid w:val="00367F39"/>
    <w:rsid w:val="00370500"/>
    <w:rsid w:val="00370852"/>
    <w:rsid w:val="00370E87"/>
    <w:rsid w:val="00371240"/>
    <w:rsid w:val="0037417E"/>
    <w:rsid w:val="00375125"/>
    <w:rsid w:val="00376CE1"/>
    <w:rsid w:val="003772A3"/>
    <w:rsid w:val="003773DC"/>
    <w:rsid w:val="00377590"/>
    <w:rsid w:val="00380EDC"/>
    <w:rsid w:val="003811DF"/>
    <w:rsid w:val="003818C7"/>
    <w:rsid w:val="003828E3"/>
    <w:rsid w:val="00383B07"/>
    <w:rsid w:val="003841C9"/>
    <w:rsid w:val="003852B8"/>
    <w:rsid w:val="00385903"/>
    <w:rsid w:val="00385948"/>
    <w:rsid w:val="00385AFF"/>
    <w:rsid w:val="00385CE6"/>
    <w:rsid w:val="00385FB3"/>
    <w:rsid w:val="00387121"/>
    <w:rsid w:val="00387D5C"/>
    <w:rsid w:val="003903C7"/>
    <w:rsid w:val="003904C6"/>
    <w:rsid w:val="00391123"/>
    <w:rsid w:val="00391639"/>
    <w:rsid w:val="00391E35"/>
    <w:rsid w:val="0039201C"/>
    <w:rsid w:val="003920BA"/>
    <w:rsid w:val="00392343"/>
    <w:rsid w:val="003927FC"/>
    <w:rsid w:val="00394368"/>
    <w:rsid w:val="00394F7E"/>
    <w:rsid w:val="00395721"/>
    <w:rsid w:val="00395C81"/>
    <w:rsid w:val="00395F14"/>
    <w:rsid w:val="00397E97"/>
    <w:rsid w:val="003A0190"/>
    <w:rsid w:val="003A043E"/>
    <w:rsid w:val="003A0A03"/>
    <w:rsid w:val="003A0C49"/>
    <w:rsid w:val="003A0FFD"/>
    <w:rsid w:val="003A14ED"/>
    <w:rsid w:val="003A1932"/>
    <w:rsid w:val="003A26EE"/>
    <w:rsid w:val="003A299C"/>
    <w:rsid w:val="003A3C07"/>
    <w:rsid w:val="003A3DAD"/>
    <w:rsid w:val="003A4D9B"/>
    <w:rsid w:val="003A5769"/>
    <w:rsid w:val="003A5BDE"/>
    <w:rsid w:val="003A666D"/>
    <w:rsid w:val="003A679C"/>
    <w:rsid w:val="003A6CCB"/>
    <w:rsid w:val="003A7BE3"/>
    <w:rsid w:val="003A7E14"/>
    <w:rsid w:val="003B0741"/>
    <w:rsid w:val="003B1266"/>
    <w:rsid w:val="003B137E"/>
    <w:rsid w:val="003B1EA6"/>
    <w:rsid w:val="003B31AC"/>
    <w:rsid w:val="003B41C1"/>
    <w:rsid w:val="003B4907"/>
    <w:rsid w:val="003B5E7C"/>
    <w:rsid w:val="003B5FD3"/>
    <w:rsid w:val="003B693E"/>
    <w:rsid w:val="003B6F07"/>
    <w:rsid w:val="003B75D0"/>
    <w:rsid w:val="003B7610"/>
    <w:rsid w:val="003B76B7"/>
    <w:rsid w:val="003C0407"/>
    <w:rsid w:val="003C1413"/>
    <w:rsid w:val="003C16CD"/>
    <w:rsid w:val="003C1DD5"/>
    <w:rsid w:val="003C21D6"/>
    <w:rsid w:val="003C3729"/>
    <w:rsid w:val="003C385A"/>
    <w:rsid w:val="003C3C8C"/>
    <w:rsid w:val="003C4306"/>
    <w:rsid w:val="003C4483"/>
    <w:rsid w:val="003C51F1"/>
    <w:rsid w:val="003C6153"/>
    <w:rsid w:val="003C7891"/>
    <w:rsid w:val="003D0CB9"/>
    <w:rsid w:val="003D16C0"/>
    <w:rsid w:val="003D183A"/>
    <w:rsid w:val="003D1A10"/>
    <w:rsid w:val="003D1DBA"/>
    <w:rsid w:val="003D26DC"/>
    <w:rsid w:val="003D2995"/>
    <w:rsid w:val="003D29AE"/>
    <w:rsid w:val="003D2B72"/>
    <w:rsid w:val="003D4B24"/>
    <w:rsid w:val="003D60F3"/>
    <w:rsid w:val="003D62A1"/>
    <w:rsid w:val="003D6461"/>
    <w:rsid w:val="003D673B"/>
    <w:rsid w:val="003D68D2"/>
    <w:rsid w:val="003D7AF5"/>
    <w:rsid w:val="003D7C75"/>
    <w:rsid w:val="003E0119"/>
    <w:rsid w:val="003E0147"/>
    <w:rsid w:val="003E037F"/>
    <w:rsid w:val="003E123D"/>
    <w:rsid w:val="003E129D"/>
    <w:rsid w:val="003E2FF6"/>
    <w:rsid w:val="003E32EB"/>
    <w:rsid w:val="003E3A65"/>
    <w:rsid w:val="003E3EC6"/>
    <w:rsid w:val="003E6822"/>
    <w:rsid w:val="003E69EC"/>
    <w:rsid w:val="003E704E"/>
    <w:rsid w:val="003E742D"/>
    <w:rsid w:val="003E788B"/>
    <w:rsid w:val="003E7B42"/>
    <w:rsid w:val="003F0815"/>
    <w:rsid w:val="003F087E"/>
    <w:rsid w:val="003F138E"/>
    <w:rsid w:val="003F14FE"/>
    <w:rsid w:val="003F17DB"/>
    <w:rsid w:val="003F1854"/>
    <w:rsid w:val="003F1B93"/>
    <w:rsid w:val="003F1E0E"/>
    <w:rsid w:val="003F2570"/>
    <w:rsid w:val="003F329D"/>
    <w:rsid w:val="003F42E5"/>
    <w:rsid w:val="003F4524"/>
    <w:rsid w:val="003F50EE"/>
    <w:rsid w:val="003F51DC"/>
    <w:rsid w:val="003F616D"/>
    <w:rsid w:val="003F76CE"/>
    <w:rsid w:val="004005E4"/>
    <w:rsid w:val="00400887"/>
    <w:rsid w:val="004019B3"/>
    <w:rsid w:val="0040258B"/>
    <w:rsid w:val="004025DD"/>
    <w:rsid w:val="004027CF"/>
    <w:rsid w:val="00402E40"/>
    <w:rsid w:val="004032EA"/>
    <w:rsid w:val="004037C8"/>
    <w:rsid w:val="004041C2"/>
    <w:rsid w:val="00404B4B"/>
    <w:rsid w:val="00404BDA"/>
    <w:rsid w:val="00405690"/>
    <w:rsid w:val="00406DA9"/>
    <w:rsid w:val="004071A3"/>
    <w:rsid w:val="00407838"/>
    <w:rsid w:val="00407E5A"/>
    <w:rsid w:val="00410849"/>
    <w:rsid w:val="004124A4"/>
    <w:rsid w:val="0041298C"/>
    <w:rsid w:val="00413439"/>
    <w:rsid w:val="00413DE1"/>
    <w:rsid w:val="00413F01"/>
    <w:rsid w:val="004144A9"/>
    <w:rsid w:val="004145F5"/>
    <w:rsid w:val="004148A6"/>
    <w:rsid w:val="004156B7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1A79"/>
    <w:rsid w:val="00421FC6"/>
    <w:rsid w:val="00422575"/>
    <w:rsid w:val="00422CE6"/>
    <w:rsid w:val="004230A2"/>
    <w:rsid w:val="0042348D"/>
    <w:rsid w:val="0042528A"/>
    <w:rsid w:val="00425F89"/>
    <w:rsid w:val="00426108"/>
    <w:rsid w:val="0042675B"/>
    <w:rsid w:val="004274A5"/>
    <w:rsid w:val="00427898"/>
    <w:rsid w:val="004279D1"/>
    <w:rsid w:val="004300E9"/>
    <w:rsid w:val="00430968"/>
    <w:rsid w:val="00430D04"/>
    <w:rsid w:val="0043181D"/>
    <w:rsid w:val="00431DF2"/>
    <w:rsid w:val="00432D2E"/>
    <w:rsid w:val="0043346B"/>
    <w:rsid w:val="00433743"/>
    <w:rsid w:val="00434104"/>
    <w:rsid w:val="00434225"/>
    <w:rsid w:val="0043480D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2A12"/>
    <w:rsid w:val="0044359A"/>
    <w:rsid w:val="00443990"/>
    <w:rsid w:val="00443ADD"/>
    <w:rsid w:val="00444BD2"/>
    <w:rsid w:val="00445111"/>
    <w:rsid w:val="004452AC"/>
    <w:rsid w:val="004452E5"/>
    <w:rsid w:val="004454E1"/>
    <w:rsid w:val="0044584E"/>
    <w:rsid w:val="00446170"/>
    <w:rsid w:val="00446968"/>
    <w:rsid w:val="00446A38"/>
    <w:rsid w:val="00447CDB"/>
    <w:rsid w:val="00447F00"/>
    <w:rsid w:val="00450C09"/>
    <w:rsid w:val="0045167A"/>
    <w:rsid w:val="00451866"/>
    <w:rsid w:val="00451CDC"/>
    <w:rsid w:val="00452DC3"/>
    <w:rsid w:val="004533C4"/>
    <w:rsid w:val="004535AB"/>
    <w:rsid w:val="004542EE"/>
    <w:rsid w:val="0045452D"/>
    <w:rsid w:val="00454ACC"/>
    <w:rsid w:val="00455436"/>
    <w:rsid w:val="00455DFF"/>
    <w:rsid w:val="00455FD5"/>
    <w:rsid w:val="00456952"/>
    <w:rsid w:val="00456E69"/>
    <w:rsid w:val="00457780"/>
    <w:rsid w:val="00457F77"/>
    <w:rsid w:val="00460053"/>
    <w:rsid w:val="0046049E"/>
    <w:rsid w:val="00460C52"/>
    <w:rsid w:val="00461C68"/>
    <w:rsid w:val="00461EB2"/>
    <w:rsid w:val="00462FCA"/>
    <w:rsid w:val="0046317F"/>
    <w:rsid w:val="00463F09"/>
    <w:rsid w:val="0046411E"/>
    <w:rsid w:val="00467469"/>
    <w:rsid w:val="00467CF0"/>
    <w:rsid w:val="00467FA4"/>
    <w:rsid w:val="00470247"/>
    <w:rsid w:val="004705B4"/>
    <w:rsid w:val="004707A5"/>
    <w:rsid w:val="004711AD"/>
    <w:rsid w:val="00471635"/>
    <w:rsid w:val="004718A1"/>
    <w:rsid w:val="00472077"/>
    <w:rsid w:val="00472203"/>
    <w:rsid w:val="004723BC"/>
    <w:rsid w:val="0047262C"/>
    <w:rsid w:val="00473676"/>
    <w:rsid w:val="00474D28"/>
    <w:rsid w:val="00475066"/>
    <w:rsid w:val="004750E0"/>
    <w:rsid w:val="00475657"/>
    <w:rsid w:val="00475D5B"/>
    <w:rsid w:val="00475D96"/>
    <w:rsid w:val="0047710A"/>
    <w:rsid w:val="00477775"/>
    <w:rsid w:val="00477BB7"/>
    <w:rsid w:val="00477D6C"/>
    <w:rsid w:val="004801A4"/>
    <w:rsid w:val="00481C6E"/>
    <w:rsid w:val="00481D37"/>
    <w:rsid w:val="004823F5"/>
    <w:rsid w:val="0048358B"/>
    <w:rsid w:val="004836E9"/>
    <w:rsid w:val="004839E3"/>
    <w:rsid w:val="004839F0"/>
    <w:rsid w:val="0048400F"/>
    <w:rsid w:val="004843F8"/>
    <w:rsid w:val="00484860"/>
    <w:rsid w:val="00484C41"/>
    <w:rsid w:val="00485CE1"/>
    <w:rsid w:val="004866FA"/>
    <w:rsid w:val="0048672B"/>
    <w:rsid w:val="00487275"/>
    <w:rsid w:val="00487351"/>
    <w:rsid w:val="00487B1A"/>
    <w:rsid w:val="00487C4B"/>
    <w:rsid w:val="00487EF5"/>
    <w:rsid w:val="00487F8F"/>
    <w:rsid w:val="0049089D"/>
    <w:rsid w:val="004908CC"/>
    <w:rsid w:val="00490A4E"/>
    <w:rsid w:val="00491606"/>
    <w:rsid w:val="00491BEF"/>
    <w:rsid w:val="004931AD"/>
    <w:rsid w:val="00493D61"/>
    <w:rsid w:val="004946B8"/>
    <w:rsid w:val="0049479B"/>
    <w:rsid w:val="004952D8"/>
    <w:rsid w:val="00495BCE"/>
    <w:rsid w:val="004963D3"/>
    <w:rsid w:val="004964B3"/>
    <w:rsid w:val="00496703"/>
    <w:rsid w:val="00497F17"/>
    <w:rsid w:val="004A06AA"/>
    <w:rsid w:val="004A0B50"/>
    <w:rsid w:val="004A10D1"/>
    <w:rsid w:val="004A1163"/>
    <w:rsid w:val="004A16AA"/>
    <w:rsid w:val="004A1849"/>
    <w:rsid w:val="004A23EC"/>
    <w:rsid w:val="004A25CB"/>
    <w:rsid w:val="004A3712"/>
    <w:rsid w:val="004A4487"/>
    <w:rsid w:val="004A5372"/>
    <w:rsid w:val="004A53BB"/>
    <w:rsid w:val="004A59EF"/>
    <w:rsid w:val="004A6142"/>
    <w:rsid w:val="004A64B5"/>
    <w:rsid w:val="004A6AF3"/>
    <w:rsid w:val="004A7B72"/>
    <w:rsid w:val="004B0669"/>
    <w:rsid w:val="004B0770"/>
    <w:rsid w:val="004B09C4"/>
    <w:rsid w:val="004B0FDD"/>
    <w:rsid w:val="004B1095"/>
    <w:rsid w:val="004B1106"/>
    <w:rsid w:val="004B11E6"/>
    <w:rsid w:val="004B12F7"/>
    <w:rsid w:val="004B1B0E"/>
    <w:rsid w:val="004B1C9B"/>
    <w:rsid w:val="004B1D96"/>
    <w:rsid w:val="004B23CD"/>
    <w:rsid w:val="004B356B"/>
    <w:rsid w:val="004B451B"/>
    <w:rsid w:val="004B4998"/>
    <w:rsid w:val="004B63B9"/>
    <w:rsid w:val="004B6F3B"/>
    <w:rsid w:val="004B7B61"/>
    <w:rsid w:val="004C0212"/>
    <w:rsid w:val="004C0F5F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5322"/>
    <w:rsid w:val="004C5713"/>
    <w:rsid w:val="004C5A33"/>
    <w:rsid w:val="004C5BEC"/>
    <w:rsid w:val="004C7F66"/>
    <w:rsid w:val="004D011A"/>
    <w:rsid w:val="004D0EA3"/>
    <w:rsid w:val="004D16FA"/>
    <w:rsid w:val="004D2110"/>
    <w:rsid w:val="004D2B00"/>
    <w:rsid w:val="004D2F0C"/>
    <w:rsid w:val="004D2F8F"/>
    <w:rsid w:val="004D30F3"/>
    <w:rsid w:val="004D3311"/>
    <w:rsid w:val="004D37C0"/>
    <w:rsid w:val="004D3993"/>
    <w:rsid w:val="004D3BE2"/>
    <w:rsid w:val="004D3F1A"/>
    <w:rsid w:val="004D48BE"/>
    <w:rsid w:val="004D4D71"/>
    <w:rsid w:val="004D4FBB"/>
    <w:rsid w:val="004D5D00"/>
    <w:rsid w:val="004D6845"/>
    <w:rsid w:val="004D70E7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D76"/>
    <w:rsid w:val="004E2EEE"/>
    <w:rsid w:val="004E3F4C"/>
    <w:rsid w:val="004E435F"/>
    <w:rsid w:val="004E4DA2"/>
    <w:rsid w:val="004E5216"/>
    <w:rsid w:val="004E55C3"/>
    <w:rsid w:val="004E5627"/>
    <w:rsid w:val="004E6332"/>
    <w:rsid w:val="004F06E7"/>
    <w:rsid w:val="004F1350"/>
    <w:rsid w:val="004F1958"/>
    <w:rsid w:val="004F1CA8"/>
    <w:rsid w:val="004F38A2"/>
    <w:rsid w:val="004F4902"/>
    <w:rsid w:val="004F4B1C"/>
    <w:rsid w:val="004F56C3"/>
    <w:rsid w:val="004F59D0"/>
    <w:rsid w:val="004F6061"/>
    <w:rsid w:val="004F67B0"/>
    <w:rsid w:val="004F71A8"/>
    <w:rsid w:val="004F73CF"/>
    <w:rsid w:val="004F7CF3"/>
    <w:rsid w:val="0050095D"/>
    <w:rsid w:val="00500C5F"/>
    <w:rsid w:val="00500DFF"/>
    <w:rsid w:val="00500EBD"/>
    <w:rsid w:val="00501231"/>
    <w:rsid w:val="005018E8"/>
    <w:rsid w:val="00501E3C"/>
    <w:rsid w:val="00502C99"/>
    <w:rsid w:val="00503262"/>
    <w:rsid w:val="0050401C"/>
    <w:rsid w:val="005045E5"/>
    <w:rsid w:val="0050478A"/>
    <w:rsid w:val="0050557E"/>
    <w:rsid w:val="005055CD"/>
    <w:rsid w:val="00505A37"/>
    <w:rsid w:val="00505F05"/>
    <w:rsid w:val="00505F12"/>
    <w:rsid w:val="0050649B"/>
    <w:rsid w:val="0050665F"/>
    <w:rsid w:val="005074DC"/>
    <w:rsid w:val="00507675"/>
    <w:rsid w:val="00507912"/>
    <w:rsid w:val="00507F02"/>
    <w:rsid w:val="00510733"/>
    <w:rsid w:val="0051091F"/>
    <w:rsid w:val="00510A35"/>
    <w:rsid w:val="00510B31"/>
    <w:rsid w:val="00510D2F"/>
    <w:rsid w:val="00510FDF"/>
    <w:rsid w:val="00511065"/>
    <w:rsid w:val="005114AD"/>
    <w:rsid w:val="005118FC"/>
    <w:rsid w:val="00511ECF"/>
    <w:rsid w:val="005129E3"/>
    <w:rsid w:val="00512DE8"/>
    <w:rsid w:val="00515AA3"/>
    <w:rsid w:val="00515D79"/>
    <w:rsid w:val="005160F0"/>
    <w:rsid w:val="00516928"/>
    <w:rsid w:val="00520E8E"/>
    <w:rsid w:val="0052166E"/>
    <w:rsid w:val="00521691"/>
    <w:rsid w:val="00521B6D"/>
    <w:rsid w:val="005222F3"/>
    <w:rsid w:val="0052231D"/>
    <w:rsid w:val="00522C0A"/>
    <w:rsid w:val="00524C34"/>
    <w:rsid w:val="00524DB7"/>
    <w:rsid w:val="0052518A"/>
    <w:rsid w:val="00525D10"/>
    <w:rsid w:val="005264E0"/>
    <w:rsid w:val="00526578"/>
    <w:rsid w:val="00526629"/>
    <w:rsid w:val="00527689"/>
    <w:rsid w:val="0052775F"/>
    <w:rsid w:val="005301D8"/>
    <w:rsid w:val="005304E1"/>
    <w:rsid w:val="0053059C"/>
    <w:rsid w:val="00531312"/>
    <w:rsid w:val="00531ECC"/>
    <w:rsid w:val="00532153"/>
    <w:rsid w:val="00533371"/>
    <w:rsid w:val="0053353B"/>
    <w:rsid w:val="005335DF"/>
    <w:rsid w:val="00533FB1"/>
    <w:rsid w:val="00534584"/>
    <w:rsid w:val="0053499C"/>
    <w:rsid w:val="005358EA"/>
    <w:rsid w:val="00535A04"/>
    <w:rsid w:val="00535D51"/>
    <w:rsid w:val="005362CA"/>
    <w:rsid w:val="00536942"/>
    <w:rsid w:val="00536954"/>
    <w:rsid w:val="00536F41"/>
    <w:rsid w:val="005374C0"/>
    <w:rsid w:val="00537C07"/>
    <w:rsid w:val="00537F5E"/>
    <w:rsid w:val="0054005C"/>
    <w:rsid w:val="00541150"/>
    <w:rsid w:val="00541FEE"/>
    <w:rsid w:val="00541FFF"/>
    <w:rsid w:val="005423E3"/>
    <w:rsid w:val="00542B0F"/>
    <w:rsid w:val="00543104"/>
    <w:rsid w:val="005434E8"/>
    <w:rsid w:val="005444B3"/>
    <w:rsid w:val="00544F52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383F"/>
    <w:rsid w:val="005561E2"/>
    <w:rsid w:val="0055672F"/>
    <w:rsid w:val="00556A0B"/>
    <w:rsid w:val="0056020A"/>
    <w:rsid w:val="0056141A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67560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541B"/>
    <w:rsid w:val="0057613E"/>
    <w:rsid w:val="005762C9"/>
    <w:rsid w:val="00576469"/>
    <w:rsid w:val="0057695C"/>
    <w:rsid w:val="00576E6F"/>
    <w:rsid w:val="0057716A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3336"/>
    <w:rsid w:val="00583613"/>
    <w:rsid w:val="00584290"/>
    <w:rsid w:val="005851D6"/>
    <w:rsid w:val="0058693B"/>
    <w:rsid w:val="00586BC8"/>
    <w:rsid w:val="005871F3"/>
    <w:rsid w:val="005875BC"/>
    <w:rsid w:val="00587A60"/>
    <w:rsid w:val="00587AF8"/>
    <w:rsid w:val="00587BDD"/>
    <w:rsid w:val="0059009A"/>
    <w:rsid w:val="005907A1"/>
    <w:rsid w:val="00590805"/>
    <w:rsid w:val="00590A20"/>
    <w:rsid w:val="00590E48"/>
    <w:rsid w:val="00590E5F"/>
    <w:rsid w:val="0059101B"/>
    <w:rsid w:val="0059126E"/>
    <w:rsid w:val="005913C6"/>
    <w:rsid w:val="005918C5"/>
    <w:rsid w:val="00592164"/>
    <w:rsid w:val="00592633"/>
    <w:rsid w:val="00594788"/>
    <w:rsid w:val="00594EC6"/>
    <w:rsid w:val="005953DB"/>
    <w:rsid w:val="005966E4"/>
    <w:rsid w:val="00596DD0"/>
    <w:rsid w:val="0059726E"/>
    <w:rsid w:val="005A0236"/>
    <w:rsid w:val="005A03F7"/>
    <w:rsid w:val="005A0AE4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03F"/>
    <w:rsid w:val="005A4976"/>
    <w:rsid w:val="005A4C82"/>
    <w:rsid w:val="005A56BE"/>
    <w:rsid w:val="005A65D4"/>
    <w:rsid w:val="005A693C"/>
    <w:rsid w:val="005A6B18"/>
    <w:rsid w:val="005A7523"/>
    <w:rsid w:val="005A7B5C"/>
    <w:rsid w:val="005B0EC6"/>
    <w:rsid w:val="005B128C"/>
    <w:rsid w:val="005B1920"/>
    <w:rsid w:val="005B2823"/>
    <w:rsid w:val="005B29CE"/>
    <w:rsid w:val="005B3222"/>
    <w:rsid w:val="005B3826"/>
    <w:rsid w:val="005B3CEC"/>
    <w:rsid w:val="005B3E7D"/>
    <w:rsid w:val="005B3F54"/>
    <w:rsid w:val="005B4094"/>
    <w:rsid w:val="005B46C6"/>
    <w:rsid w:val="005B4827"/>
    <w:rsid w:val="005B53F9"/>
    <w:rsid w:val="005B5ADE"/>
    <w:rsid w:val="005B5C87"/>
    <w:rsid w:val="005B6CB9"/>
    <w:rsid w:val="005C01F7"/>
    <w:rsid w:val="005C05A4"/>
    <w:rsid w:val="005C0F6A"/>
    <w:rsid w:val="005C13C3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C7FD1"/>
    <w:rsid w:val="005D0390"/>
    <w:rsid w:val="005D059D"/>
    <w:rsid w:val="005D0829"/>
    <w:rsid w:val="005D21B9"/>
    <w:rsid w:val="005D3E9C"/>
    <w:rsid w:val="005D4B04"/>
    <w:rsid w:val="005D560F"/>
    <w:rsid w:val="005D64F9"/>
    <w:rsid w:val="005D68FF"/>
    <w:rsid w:val="005D6E5A"/>
    <w:rsid w:val="005D7310"/>
    <w:rsid w:val="005D73C1"/>
    <w:rsid w:val="005D73CE"/>
    <w:rsid w:val="005E00F5"/>
    <w:rsid w:val="005E06DC"/>
    <w:rsid w:val="005E09AB"/>
    <w:rsid w:val="005E0AE9"/>
    <w:rsid w:val="005E0B66"/>
    <w:rsid w:val="005E13B3"/>
    <w:rsid w:val="005E1542"/>
    <w:rsid w:val="005E16F5"/>
    <w:rsid w:val="005E1CD5"/>
    <w:rsid w:val="005E2C00"/>
    <w:rsid w:val="005E2CCD"/>
    <w:rsid w:val="005E2E69"/>
    <w:rsid w:val="005E3577"/>
    <w:rsid w:val="005E3FBF"/>
    <w:rsid w:val="005E4544"/>
    <w:rsid w:val="005E4706"/>
    <w:rsid w:val="005E5297"/>
    <w:rsid w:val="005E598A"/>
    <w:rsid w:val="005E5CF9"/>
    <w:rsid w:val="005E5DC5"/>
    <w:rsid w:val="005E6C8A"/>
    <w:rsid w:val="005E7193"/>
    <w:rsid w:val="005E76A4"/>
    <w:rsid w:val="005E7D20"/>
    <w:rsid w:val="005F0141"/>
    <w:rsid w:val="005F02BA"/>
    <w:rsid w:val="005F0B10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4DCB"/>
    <w:rsid w:val="005F59A9"/>
    <w:rsid w:val="005F6B13"/>
    <w:rsid w:val="005F6C12"/>
    <w:rsid w:val="005F723B"/>
    <w:rsid w:val="005F73A5"/>
    <w:rsid w:val="006012B7"/>
    <w:rsid w:val="00601E18"/>
    <w:rsid w:val="0060246F"/>
    <w:rsid w:val="00602BC0"/>
    <w:rsid w:val="006034CC"/>
    <w:rsid w:val="006037C7"/>
    <w:rsid w:val="00603861"/>
    <w:rsid w:val="0060508C"/>
    <w:rsid w:val="006051F1"/>
    <w:rsid w:val="006056E3"/>
    <w:rsid w:val="00605785"/>
    <w:rsid w:val="006062E6"/>
    <w:rsid w:val="00607A4C"/>
    <w:rsid w:val="00607C34"/>
    <w:rsid w:val="00607E5B"/>
    <w:rsid w:val="00610088"/>
    <w:rsid w:val="006103A1"/>
    <w:rsid w:val="00610559"/>
    <w:rsid w:val="0061060B"/>
    <w:rsid w:val="00611211"/>
    <w:rsid w:val="006114E3"/>
    <w:rsid w:val="00611531"/>
    <w:rsid w:val="00611AFD"/>
    <w:rsid w:val="00611BE3"/>
    <w:rsid w:val="00611D40"/>
    <w:rsid w:val="00612941"/>
    <w:rsid w:val="00613C23"/>
    <w:rsid w:val="00614084"/>
    <w:rsid w:val="00614101"/>
    <w:rsid w:val="006141DC"/>
    <w:rsid w:val="00614F0B"/>
    <w:rsid w:val="006158C9"/>
    <w:rsid w:val="00615D44"/>
    <w:rsid w:val="0061666D"/>
    <w:rsid w:val="00616F74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974"/>
    <w:rsid w:val="00624C6E"/>
    <w:rsid w:val="00627A45"/>
    <w:rsid w:val="00627CAB"/>
    <w:rsid w:val="006306DC"/>
    <w:rsid w:val="00630A88"/>
    <w:rsid w:val="006318E2"/>
    <w:rsid w:val="006318FB"/>
    <w:rsid w:val="00631A89"/>
    <w:rsid w:val="00631BA7"/>
    <w:rsid w:val="006323B5"/>
    <w:rsid w:val="00633BA3"/>
    <w:rsid w:val="00634EB6"/>
    <w:rsid w:val="006353DC"/>
    <w:rsid w:val="0063562D"/>
    <w:rsid w:val="006358B4"/>
    <w:rsid w:val="00636291"/>
    <w:rsid w:val="00636C0D"/>
    <w:rsid w:val="0063730C"/>
    <w:rsid w:val="006379EF"/>
    <w:rsid w:val="00637DF7"/>
    <w:rsid w:val="006403BC"/>
    <w:rsid w:val="00640F6E"/>
    <w:rsid w:val="0064160F"/>
    <w:rsid w:val="00641DE1"/>
    <w:rsid w:val="006425E8"/>
    <w:rsid w:val="00642696"/>
    <w:rsid w:val="00642A49"/>
    <w:rsid w:val="0064335D"/>
    <w:rsid w:val="0064350B"/>
    <w:rsid w:val="00643E32"/>
    <w:rsid w:val="00644052"/>
    <w:rsid w:val="00645B41"/>
    <w:rsid w:val="00645BE5"/>
    <w:rsid w:val="006468CA"/>
    <w:rsid w:val="00646B91"/>
    <w:rsid w:val="006476DE"/>
    <w:rsid w:val="006506C5"/>
    <w:rsid w:val="00650BFC"/>
    <w:rsid w:val="006513B7"/>
    <w:rsid w:val="006515A1"/>
    <w:rsid w:val="0065270E"/>
    <w:rsid w:val="006537D9"/>
    <w:rsid w:val="00653C8F"/>
    <w:rsid w:val="006540E0"/>
    <w:rsid w:val="00654A01"/>
    <w:rsid w:val="00654D6B"/>
    <w:rsid w:val="00655032"/>
    <w:rsid w:val="006550A2"/>
    <w:rsid w:val="00655A5C"/>
    <w:rsid w:val="00655BF7"/>
    <w:rsid w:val="00656D57"/>
    <w:rsid w:val="00657216"/>
    <w:rsid w:val="006572E7"/>
    <w:rsid w:val="006605F8"/>
    <w:rsid w:val="00660E0C"/>
    <w:rsid w:val="0066123D"/>
    <w:rsid w:val="006613FA"/>
    <w:rsid w:val="00661805"/>
    <w:rsid w:val="00662A2B"/>
    <w:rsid w:val="006633B6"/>
    <w:rsid w:val="006635D1"/>
    <w:rsid w:val="00663BCA"/>
    <w:rsid w:val="00663E6E"/>
    <w:rsid w:val="00664518"/>
    <w:rsid w:val="00664538"/>
    <w:rsid w:val="00664542"/>
    <w:rsid w:val="00664740"/>
    <w:rsid w:val="006651B8"/>
    <w:rsid w:val="00666D0C"/>
    <w:rsid w:val="006670D0"/>
    <w:rsid w:val="00667767"/>
    <w:rsid w:val="006678A6"/>
    <w:rsid w:val="00667946"/>
    <w:rsid w:val="00667A18"/>
    <w:rsid w:val="00670927"/>
    <w:rsid w:val="006714B4"/>
    <w:rsid w:val="006716F4"/>
    <w:rsid w:val="00672A19"/>
    <w:rsid w:val="00673536"/>
    <w:rsid w:val="006737E0"/>
    <w:rsid w:val="00673B49"/>
    <w:rsid w:val="006741F4"/>
    <w:rsid w:val="00674DF0"/>
    <w:rsid w:val="006768BC"/>
    <w:rsid w:val="00676F35"/>
    <w:rsid w:val="0067737B"/>
    <w:rsid w:val="00677DE8"/>
    <w:rsid w:val="006812FD"/>
    <w:rsid w:val="00681A51"/>
    <w:rsid w:val="006825AF"/>
    <w:rsid w:val="00682643"/>
    <w:rsid w:val="0068268D"/>
    <w:rsid w:val="006826F7"/>
    <w:rsid w:val="00682C8C"/>
    <w:rsid w:val="0068379E"/>
    <w:rsid w:val="0068381A"/>
    <w:rsid w:val="00684196"/>
    <w:rsid w:val="00684B5D"/>
    <w:rsid w:val="00685665"/>
    <w:rsid w:val="00685C22"/>
    <w:rsid w:val="00685C42"/>
    <w:rsid w:val="00686107"/>
    <w:rsid w:val="0068699B"/>
    <w:rsid w:val="00686DAF"/>
    <w:rsid w:val="00687982"/>
    <w:rsid w:val="00687E0B"/>
    <w:rsid w:val="006901A1"/>
    <w:rsid w:val="006915C1"/>
    <w:rsid w:val="006917E4"/>
    <w:rsid w:val="006919F0"/>
    <w:rsid w:val="00692429"/>
    <w:rsid w:val="006924C6"/>
    <w:rsid w:val="006932BB"/>
    <w:rsid w:val="006936C9"/>
    <w:rsid w:val="00693CC8"/>
    <w:rsid w:val="00693EDB"/>
    <w:rsid w:val="00694719"/>
    <w:rsid w:val="006952B1"/>
    <w:rsid w:val="006953FA"/>
    <w:rsid w:val="00695688"/>
    <w:rsid w:val="00695AB5"/>
    <w:rsid w:val="006962EF"/>
    <w:rsid w:val="00697AA8"/>
    <w:rsid w:val="00697AD6"/>
    <w:rsid w:val="00697F50"/>
    <w:rsid w:val="006A02C0"/>
    <w:rsid w:val="006A130D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217"/>
    <w:rsid w:val="006B052E"/>
    <w:rsid w:val="006B0627"/>
    <w:rsid w:val="006B09E1"/>
    <w:rsid w:val="006B1097"/>
    <w:rsid w:val="006B14E3"/>
    <w:rsid w:val="006B1C89"/>
    <w:rsid w:val="006B2DFE"/>
    <w:rsid w:val="006B4D10"/>
    <w:rsid w:val="006B5763"/>
    <w:rsid w:val="006B5C58"/>
    <w:rsid w:val="006B683D"/>
    <w:rsid w:val="006B6B5A"/>
    <w:rsid w:val="006B6B7B"/>
    <w:rsid w:val="006B6B8F"/>
    <w:rsid w:val="006B78D8"/>
    <w:rsid w:val="006C123D"/>
    <w:rsid w:val="006C16F9"/>
    <w:rsid w:val="006C2446"/>
    <w:rsid w:val="006C3ED2"/>
    <w:rsid w:val="006C4BB2"/>
    <w:rsid w:val="006C51ED"/>
    <w:rsid w:val="006C5C60"/>
    <w:rsid w:val="006C64E0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2B85"/>
    <w:rsid w:val="006D2E43"/>
    <w:rsid w:val="006D32F5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1B72"/>
    <w:rsid w:val="006E25ED"/>
    <w:rsid w:val="006E304A"/>
    <w:rsid w:val="006E371B"/>
    <w:rsid w:val="006E3CFD"/>
    <w:rsid w:val="006E48F6"/>
    <w:rsid w:val="006E5A37"/>
    <w:rsid w:val="006E6597"/>
    <w:rsid w:val="006E75C3"/>
    <w:rsid w:val="006E7991"/>
    <w:rsid w:val="006E7AF3"/>
    <w:rsid w:val="006F02B0"/>
    <w:rsid w:val="006F06BC"/>
    <w:rsid w:val="006F1353"/>
    <w:rsid w:val="006F1E10"/>
    <w:rsid w:val="006F2029"/>
    <w:rsid w:val="006F2FCC"/>
    <w:rsid w:val="006F3254"/>
    <w:rsid w:val="006F380F"/>
    <w:rsid w:val="006F4110"/>
    <w:rsid w:val="006F4699"/>
    <w:rsid w:val="006F49FD"/>
    <w:rsid w:val="006F5223"/>
    <w:rsid w:val="006F5E1A"/>
    <w:rsid w:val="006F6126"/>
    <w:rsid w:val="006F6417"/>
    <w:rsid w:val="006F65C5"/>
    <w:rsid w:val="006F6D43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E0C"/>
    <w:rsid w:val="007046CA"/>
    <w:rsid w:val="00704707"/>
    <w:rsid w:val="007058BB"/>
    <w:rsid w:val="007062F1"/>
    <w:rsid w:val="00707085"/>
    <w:rsid w:val="0071089F"/>
    <w:rsid w:val="007116E5"/>
    <w:rsid w:val="00711A54"/>
    <w:rsid w:val="00711D7F"/>
    <w:rsid w:val="00712164"/>
    <w:rsid w:val="007125F7"/>
    <w:rsid w:val="00712D5F"/>
    <w:rsid w:val="00713960"/>
    <w:rsid w:val="00713EB4"/>
    <w:rsid w:val="00716624"/>
    <w:rsid w:val="007169B0"/>
    <w:rsid w:val="007169F4"/>
    <w:rsid w:val="00716C15"/>
    <w:rsid w:val="00716F33"/>
    <w:rsid w:val="007177CF"/>
    <w:rsid w:val="0072083B"/>
    <w:rsid w:val="0072098F"/>
    <w:rsid w:val="007213F7"/>
    <w:rsid w:val="00721E12"/>
    <w:rsid w:val="0072244E"/>
    <w:rsid w:val="00723597"/>
    <w:rsid w:val="007237BC"/>
    <w:rsid w:val="00723F86"/>
    <w:rsid w:val="007240B0"/>
    <w:rsid w:val="007242F7"/>
    <w:rsid w:val="0072459E"/>
    <w:rsid w:val="007257CF"/>
    <w:rsid w:val="0072591F"/>
    <w:rsid w:val="00725C68"/>
    <w:rsid w:val="00726071"/>
    <w:rsid w:val="00726BB4"/>
    <w:rsid w:val="00727D71"/>
    <w:rsid w:val="0073009A"/>
    <w:rsid w:val="007300FD"/>
    <w:rsid w:val="00731D62"/>
    <w:rsid w:val="00732417"/>
    <w:rsid w:val="00732DBE"/>
    <w:rsid w:val="00733F71"/>
    <w:rsid w:val="007346C8"/>
    <w:rsid w:val="0073473F"/>
    <w:rsid w:val="00734E18"/>
    <w:rsid w:val="0073595E"/>
    <w:rsid w:val="00737822"/>
    <w:rsid w:val="00737EE3"/>
    <w:rsid w:val="00740B80"/>
    <w:rsid w:val="0074124E"/>
    <w:rsid w:val="007412A8"/>
    <w:rsid w:val="007415A8"/>
    <w:rsid w:val="007415C2"/>
    <w:rsid w:val="00743ABD"/>
    <w:rsid w:val="00743CDE"/>
    <w:rsid w:val="00744021"/>
    <w:rsid w:val="00744D30"/>
    <w:rsid w:val="007451ED"/>
    <w:rsid w:val="007457A0"/>
    <w:rsid w:val="00745AEE"/>
    <w:rsid w:val="007466BB"/>
    <w:rsid w:val="007469F5"/>
    <w:rsid w:val="00746D71"/>
    <w:rsid w:val="00747CCB"/>
    <w:rsid w:val="00747CEC"/>
    <w:rsid w:val="00750321"/>
    <w:rsid w:val="00750341"/>
    <w:rsid w:val="00750B4D"/>
    <w:rsid w:val="007514E2"/>
    <w:rsid w:val="00751A10"/>
    <w:rsid w:val="00752BC0"/>
    <w:rsid w:val="00752EAF"/>
    <w:rsid w:val="0075370C"/>
    <w:rsid w:val="007537A4"/>
    <w:rsid w:val="007539F6"/>
    <w:rsid w:val="00753FA1"/>
    <w:rsid w:val="0075453B"/>
    <w:rsid w:val="0075492B"/>
    <w:rsid w:val="00754A51"/>
    <w:rsid w:val="00754BE8"/>
    <w:rsid w:val="00754E18"/>
    <w:rsid w:val="00754EC6"/>
    <w:rsid w:val="00755635"/>
    <w:rsid w:val="007563D7"/>
    <w:rsid w:val="0075686D"/>
    <w:rsid w:val="00756CA3"/>
    <w:rsid w:val="00756DA1"/>
    <w:rsid w:val="007604BE"/>
    <w:rsid w:val="007607D2"/>
    <w:rsid w:val="00761A09"/>
    <w:rsid w:val="00761FE3"/>
    <w:rsid w:val="007622EC"/>
    <w:rsid w:val="007643A6"/>
    <w:rsid w:val="007649EE"/>
    <w:rsid w:val="00765C7A"/>
    <w:rsid w:val="00766216"/>
    <w:rsid w:val="00766794"/>
    <w:rsid w:val="00766E02"/>
    <w:rsid w:val="0076775E"/>
    <w:rsid w:val="00767CC2"/>
    <w:rsid w:val="00770DB4"/>
    <w:rsid w:val="00771684"/>
    <w:rsid w:val="0077170B"/>
    <w:rsid w:val="0077223A"/>
    <w:rsid w:val="00773529"/>
    <w:rsid w:val="0077582E"/>
    <w:rsid w:val="00776209"/>
    <w:rsid w:val="0077620D"/>
    <w:rsid w:val="00777478"/>
    <w:rsid w:val="00777EC4"/>
    <w:rsid w:val="00780327"/>
    <w:rsid w:val="007812A1"/>
    <w:rsid w:val="0078132E"/>
    <w:rsid w:val="007816F7"/>
    <w:rsid w:val="0078178B"/>
    <w:rsid w:val="00781B27"/>
    <w:rsid w:val="007822AB"/>
    <w:rsid w:val="00782466"/>
    <w:rsid w:val="00782D6E"/>
    <w:rsid w:val="00782D8D"/>
    <w:rsid w:val="00783ABF"/>
    <w:rsid w:val="00783B76"/>
    <w:rsid w:val="00784954"/>
    <w:rsid w:val="00784CDE"/>
    <w:rsid w:val="007852EF"/>
    <w:rsid w:val="00785545"/>
    <w:rsid w:val="007868B7"/>
    <w:rsid w:val="007903FA"/>
    <w:rsid w:val="0079207A"/>
    <w:rsid w:val="007922C9"/>
    <w:rsid w:val="00792503"/>
    <w:rsid w:val="00792618"/>
    <w:rsid w:val="007932BD"/>
    <w:rsid w:val="007941C0"/>
    <w:rsid w:val="007944BB"/>
    <w:rsid w:val="00794B2C"/>
    <w:rsid w:val="00794F01"/>
    <w:rsid w:val="00795000"/>
    <w:rsid w:val="00795088"/>
    <w:rsid w:val="007955E8"/>
    <w:rsid w:val="007976E2"/>
    <w:rsid w:val="00797A4D"/>
    <w:rsid w:val="00797E2A"/>
    <w:rsid w:val="007A0044"/>
    <w:rsid w:val="007A0509"/>
    <w:rsid w:val="007A10F4"/>
    <w:rsid w:val="007A171F"/>
    <w:rsid w:val="007A2B8B"/>
    <w:rsid w:val="007A2F51"/>
    <w:rsid w:val="007A348A"/>
    <w:rsid w:val="007A375A"/>
    <w:rsid w:val="007A3ADD"/>
    <w:rsid w:val="007A3B38"/>
    <w:rsid w:val="007A45B7"/>
    <w:rsid w:val="007A47E3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46B7"/>
    <w:rsid w:val="007B5854"/>
    <w:rsid w:val="007B6040"/>
    <w:rsid w:val="007B605D"/>
    <w:rsid w:val="007B6322"/>
    <w:rsid w:val="007B715E"/>
    <w:rsid w:val="007B75CB"/>
    <w:rsid w:val="007B7A02"/>
    <w:rsid w:val="007B7C29"/>
    <w:rsid w:val="007B7CB1"/>
    <w:rsid w:val="007B7DB1"/>
    <w:rsid w:val="007C08CC"/>
    <w:rsid w:val="007C0A1E"/>
    <w:rsid w:val="007C0E3D"/>
    <w:rsid w:val="007C0F07"/>
    <w:rsid w:val="007C1047"/>
    <w:rsid w:val="007C1CFA"/>
    <w:rsid w:val="007C3984"/>
    <w:rsid w:val="007C401E"/>
    <w:rsid w:val="007C447D"/>
    <w:rsid w:val="007C48FA"/>
    <w:rsid w:val="007C4C2B"/>
    <w:rsid w:val="007C589C"/>
    <w:rsid w:val="007C58B6"/>
    <w:rsid w:val="007C5F6C"/>
    <w:rsid w:val="007C7605"/>
    <w:rsid w:val="007D02A4"/>
    <w:rsid w:val="007D168F"/>
    <w:rsid w:val="007D1AEA"/>
    <w:rsid w:val="007D1BCA"/>
    <w:rsid w:val="007D2B08"/>
    <w:rsid w:val="007D396E"/>
    <w:rsid w:val="007D3BFE"/>
    <w:rsid w:val="007D55FA"/>
    <w:rsid w:val="007D6125"/>
    <w:rsid w:val="007D6685"/>
    <w:rsid w:val="007D6B36"/>
    <w:rsid w:val="007D6BF0"/>
    <w:rsid w:val="007D76EC"/>
    <w:rsid w:val="007D7838"/>
    <w:rsid w:val="007D7902"/>
    <w:rsid w:val="007D7A25"/>
    <w:rsid w:val="007D7FE7"/>
    <w:rsid w:val="007E018C"/>
    <w:rsid w:val="007E0236"/>
    <w:rsid w:val="007E03DD"/>
    <w:rsid w:val="007E04FB"/>
    <w:rsid w:val="007E08B1"/>
    <w:rsid w:val="007E0A26"/>
    <w:rsid w:val="007E1CD4"/>
    <w:rsid w:val="007E1E23"/>
    <w:rsid w:val="007E2081"/>
    <w:rsid w:val="007E2BFC"/>
    <w:rsid w:val="007E2CCF"/>
    <w:rsid w:val="007E2E86"/>
    <w:rsid w:val="007E2F3C"/>
    <w:rsid w:val="007E2F51"/>
    <w:rsid w:val="007E48F4"/>
    <w:rsid w:val="007E4D5B"/>
    <w:rsid w:val="007E6BA3"/>
    <w:rsid w:val="007E7043"/>
    <w:rsid w:val="007E77D3"/>
    <w:rsid w:val="007F0315"/>
    <w:rsid w:val="007F033F"/>
    <w:rsid w:val="007F2510"/>
    <w:rsid w:val="007F37E6"/>
    <w:rsid w:val="007F412C"/>
    <w:rsid w:val="007F42D2"/>
    <w:rsid w:val="007F44F0"/>
    <w:rsid w:val="007F4529"/>
    <w:rsid w:val="007F4E08"/>
    <w:rsid w:val="007F4FF3"/>
    <w:rsid w:val="007F5095"/>
    <w:rsid w:val="007F5127"/>
    <w:rsid w:val="007F5965"/>
    <w:rsid w:val="007F5A3C"/>
    <w:rsid w:val="007F5D75"/>
    <w:rsid w:val="007F6765"/>
    <w:rsid w:val="007F6A3F"/>
    <w:rsid w:val="007F747B"/>
    <w:rsid w:val="007F78E4"/>
    <w:rsid w:val="007F79EA"/>
    <w:rsid w:val="00800766"/>
    <w:rsid w:val="00800DB3"/>
    <w:rsid w:val="008017FD"/>
    <w:rsid w:val="0080262A"/>
    <w:rsid w:val="008032B8"/>
    <w:rsid w:val="00804061"/>
    <w:rsid w:val="008055F7"/>
    <w:rsid w:val="00805E70"/>
    <w:rsid w:val="00805FC3"/>
    <w:rsid w:val="00806629"/>
    <w:rsid w:val="00806701"/>
    <w:rsid w:val="00807828"/>
    <w:rsid w:val="00810BA4"/>
    <w:rsid w:val="00811BAD"/>
    <w:rsid w:val="00812070"/>
    <w:rsid w:val="00812880"/>
    <w:rsid w:val="008135D5"/>
    <w:rsid w:val="00813699"/>
    <w:rsid w:val="008136FF"/>
    <w:rsid w:val="00813E85"/>
    <w:rsid w:val="0081516D"/>
    <w:rsid w:val="00815EA7"/>
    <w:rsid w:val="008160EF"/>
    <w:rsid w:val="008164A4"/>
    <w:rsid w:val="0081666E"/>
    <w:rsid w:val="008170D0"/>
    <w:rsid w:val="008173B1"/>
    <w:rsid w:val="00817DFF"/>
    <w:rsid w:val="008204F4"/>
    <w:rsid w:val="00820965"/>
    <w:rsid w:val="00820E2C"/>
    <w:rsid w:val="0082106E"/>
    <w:rsid w:val="008217F1"/>
    <w:rsid w:val="00821FEA"/>
    <w:rsid w:val="008222DD"/>
    <w:rsid w:val="008226E8"/>
    <w:rsid w:val="00822C0B"/>
    <w:rsid w:val="00823513"/>
    <w:rsid w:val="00823719"/>
    <w:rsid w:val="00823776"/>
    <w:rsid w:val="008244D3"/>
    <w:rsid w:val="00824502"/>
    <w:rsid w:val="00824543"/>
    <w:rsid w:val="008248E5"/>
    <w:rsid w:val="00824CD0"/>
    <w:rsid w:val="00825478"/>
    <w:rsid w:val="00825CCB"/>
    <w:rsid w:val="008262D0"/>
    <w:rsid w:val="00826809"/>
    <w:rsid w:val="00826F74"/>
    <w:rsid w:val="008308D5"/>
    <w:rsid w:val="00830C98"/>
    <w:rsid w:val="00831464"/>
    <w:rsid w:val="00833299"/>
    <w:rsid w:val="008334AA"/>
    <w:rsid w:val="00834240"/>
    <w:rsid w:val="00834781"/>
    <w:rsid w:val="0083549F"/>
    <w:rsid w:val="00836304"/>
    <w:rsid w:val="00837473"/>
    <w:rsid w:val="0083753E"/>
    <w:rsid w:val="00837E06"/>
    <w:rsid w:val="00840668"/>
    <w:rsid w:val="00840A41"/>
    <w:rsid w:val="008414B5"/>
    <w:rsid w:val="00841EAE"/>
    <w:rsid w:val="00842395"/>
    <w:rsid w:val="00842DAC"/>
    <w:rsid w:val="00843302"/>
    <w:rsid w:val="00843AC8"/>
    <w:rsid w:val="00843B85"/>
    <w:rsid w:val="008455A4"/>
    <w:rsid w:val="008456B7"/>
    <w:rsid w:val="008459AE"/>
    <w:rsid w:val="00845E64"/>
    <w:rsid w:val="008460CD"/>
    <w:rsid w:val="008466D6"/>
    <w:rsid w:val="008467B5"/>
    <w:rsid w:val="00847018"/>
    <w:rsid w:val="00847154"/>
    <w:rsid w:val="00847F7F"/>
    <w:rsid w:val="008505C8"/>
    <w:rsid w:val="008505F3"/>
    <w:rsid w:val="00850A6F"/>
    <w:rsid w:val="00851635"/>
    <w:rsid w:val="00851C9C"/>
    <w:rsid w:val="008524E8"/>
    <w:rsid w:val="00852796"/>
    <w:rsid w:val="00852B52"/>
    <w:rsid w:val="00853362"/>
    <w:rsid w:val="0085351B"/>
    <w:rsid w:val="00853CCB"/>
    <w:rsid w:val="00853CEB"/>
    <w:rsid w:val="00854106"/>
    <w:rsid w:val="008545DE"/>
    <w:rsid w:val="0085473A"/>
    <w:rsid w:val="008550F1"/>
    <w:rsid w:val="008558F3"/>
    <w:rsid w:val="00855ED9"/>
    <w:rsid w:val="0085614E"/>
    <w:rsid w:val="008573EA"/>
    <w:rsid w:val="00857DF7"/>
    <w:rsid w:val="00860726"/>
    <w:rsid w:val="00861883"/>
    <w:rsid w:val="008620B7"/>
    <w:rsid w:val="008623FD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6725B"/>
    <w:rsid w:val="008679DB"/>
    <w:rsid w:val="00870258"/>
    <w:rsid w:val="008703B6"/>
    <w:rsid w:val="008713BF"/>
    <w:rsid w:val="00871628"/>
    <w:rsid w:val="0087179A"/>
    <w:rsid w:val="00871CB3"/>
    <w:rsid w:val="00871D54"/>
    <w:rsid w:val="00872FCA"/>
    <w:rsid w:val="0087325B"/>
    <w:rsid w:val="00875854"/>
    <w:rsid w:val="00877CAF"/>
    <w:rsid w:val="00877F58"/>
    <w:rsid w:val="008800CD"/>
    <w:rsid w:val="00881104"/>
    <w:rsid w:val="008816C6"/>
    <w:rsid w:val="00881CE7"/>
    <w:rsid w:val="00882606"/>
    <w:rsid w:val="00882618"/>
    <w:rsid w:val="00882D9B"/>
    <w:rsid w:val="0088364A"/>
    <w:rsid w:val="0088390C"/>
    <w:rsid w:val="00883CDE"/>
    <w:rsid w:val="00883FA3"/>
    <w:rsid w:val="008849D2"/>
    <w:rsid w:val="008860A2"/>
    <w:rsid w:val="00886BFA"/>
    <w:rsid w:val="00886CF9"/>
    <w:rsid w:val="0089100A"/>
    <w:rsid w:val="0089172F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43C8"/>
    <w:rsid w:val="00894810"/>
    <w:rsid w:val="00894F44"/>
    <w:rsid w:val="0089553F"/>
    <w:rsid w:val="00895D95"/>
    <w:rsid w:val="008961AE"/>
    <w:rsid w:val="0089626E"/>
    <w:rsid w:val="008963C3"/>
    <w:rsid w:val="00896EE7"/>
    <w:rsid w:val="0089797F"/>
    <w:rsid w:val="008A03C6"/>
    <w:rsid w:val="008A0CA7"/>
    <w:rsid w:val="008A14A4"/>
    <w:rsid w:val="008A1615"/>
    <w:rsid w:val="008A1DD4"/>
    <w:rsid w:val="008A23DD"/>
    <w:rsid w:val="008A2409"/>
    <w:rsid w:val="008A373F"/>
    <w:rsid w:val="008A39BE"/>
    <w:rsid w:val="008A4222"/>
    <w:rsid w:val="008A48D8"/>
    <w:rsid w:val="008A4A00"/>
    <w:rsid w:val="008A512C"/>
    <w:rsid w:val="008A5772"/>
    <w:rsid w:val="008A586E"/>
    <w:rsid w:val="008A632F"/>
    <w:rsid w:val="008A64D8"/>
    <w:rsid w:val="008A6D72"/>
    <w:rsid w:val="008A78B2"/>
    <w:rsid w:val="008A7B7C"/>
    <w:rsid w:val="008B0087"/>
    <w:rsid w:val="008B0A58"/>
    <w:rsid w:val="008B29BE"/>
    <w:rsid w:val="008B2A47"/>
    <w:rsid w:val="008B2CBA"/>
    <w:rsid w:val="008B3138"/>
    <w:rsid w:val="008B32CA"/>
    <w:rsid w:val="008B34A6"/>
    <w:rsid w:val="008B3650"/>
    <w:rsid w:val="008B42E7"/>
    <w:rsid w:val="008B5AC4"/>
    <w:rsid w:val="008B5D60"/>
    <w:rsid w:val="008B607B"/>
    <w:rsid w:val="008B622E"/>
    <w:rsid w:val="008B6793"/>
    <w:rsid w:val="008B7431"/>
    <w:rsid w:val="008B7469"/>
    <w:rsid w:val="008B74A4"/>
    <w:rsid w:val="008B7869"/>
    <w:rsid w:val="008B7D13"/>
    <w:rsid w:val="008C0147"/>
    <w:rsid w:val="008C03C5"/>
    <w:rsid w:val="008C0B18"/>
    <w:rsid w:val="008C0DFA"/>
    <w:rsid w:val="008C10CF"/>
    <w:rsid w:val="008C1380"/>
    <w:rsid w:val="008C1C28"/>
    <w:rsid w:val="008C1F3F"/>
    <w:rsid w:val="008C1FB3"/>
    <w:rsid w:val="008C5261"/>
    <w:rsid w:val="008C5A69"/>
    <w:rsid w:val="008C5C35"/>
    <w:rsid w:val="008C653F"/>
    <w:rsid w:val="008C6FE0"/>
    <w:rsid w:val="008C7538"/>
    <w:rsid w:val="008D06BF"/>
    <w:rsid w:val="008D09BA"/>
    <w:rsid w:val="008D0D36"/>
    <w:rsid w:val="008D1405"/>
    <w:rsid w:val="008D2744"/>
    <w:rsid w:val="008D2AE7"/>
    <w:rsid w:val="008D2B69"/>
    <w:rsid w:val="008D2B92"/>
    <w:rsid w:val="008D2C48"/>
    <w:rsid w:val="008D2CB5"/>
    <w:rsid w:val="008D359E"/>
    <w:rsid w:val="008D3AB9"/>
    <w:rsid w:val="008D3FB3"/>
    <w:rsid w:val="008D448D"/>
    <w:rsid w:val="008D4719"/>
    <w:rsid w:val="008D5310"/>
    <w:rsid w:val="008D5412"/>
    <w:rsid w:val="008D5838"/>
    <w:rsid w:val="008D5FB9"/>
    <w:rsid w:val="008D6C46"/>
    <w:rsid w:val="008D74EC"/>
    <w:rsid w:val="008E02A1"/>
    <w:rsid w:val="008E1D90"/>
    <w:rsid w:val="008E27EB"/>
    <w:rsid w:val="008E377A"/>
    <w:rsid w:val="008E386A"/>
    <w:rsid w:val="008E39B3"/>
    <w:rsid w:val="008E3DA4"/>
    <w:rsid w:val="008E4560"/>
    <w:rsid w:val="008E4FF5"/>
    <w:rsid w:val="008E51CD"/>
    <w:rsid w:val="008E541B"/>
    <w:rsid w:val="008E5454"/>
    <w:rsid w:val="008E5C27"/>
    <w:rsid w:val="008E5CC0"/>
    <w:rsid w:val="008E5DD1"/>
    <w:rsid w:val="008E6411"/>
    <w:rsid w:val="008F0EDD"/>
    <w:rsid w:val="008F18DF"/>
    <w:rsid w:val="008F1CA7"/>
    <w:rsid w:val="008F2105"/>
    <w:rsid w:val="008F25ED"/>
    <w:rsid w:val="008F298A"/>
    <w:rsid w:val="008F2B2F"/>
    <w:rsid w:val="008F2D8D"/>
    <w:rsid w:val="008F3B98"/>
    <w:rsid w:val="008F3F90"/>
    <w:rsid w:val="008F4949"/>
    <w:rsid w:val="008F66DA"/>
    <w:rsid w:val="008F68FE"/>
    <w:rsid w:val="008F6A8D"/>
    <w:rsid w:val="008F71AE"/>
    <w:rsid w:val="008F7AFD"/>
    <w:rsid w:val="008F7EA7"/>
    <w:rsid w:val="009012BE"/>
    <w:rsid w:val="0090164B"/>
    <w:rsid w:val="00901C18"/>
    <w:rsid w:val="00901FDD"/>
    <w:rsid w:val="009026EE"/>
    <w:rsid w:val="00902E5B"/>
    <w:rsid w:val="00903185"/>
    <w:rsid w:val="0090388A"/>
    <w:rsid w:val="0090430B"/>
    <w:rsid w:val="009043F5"/>
    <w:rsid w:val="00904D73"/>
    <w:rsid w:val="0090557E"/>
    <w:rsid w:val="00905599"/>
    <w:rsid w:val="00905D84"/>
    <w:rsid w:val="009065C0"/>
    <w:rsid w:val="009073EA"/>
    <w:rsid w:val="00907DCC"/>
    <w:rsid w:val="009103D8"/>
    <w:rsid w:val="0091126C"/>
    <w:rsid w:val="009116C2"/>
    <w:rsid w:val="00911C51"/>
    <w:rsid w:val="0091301C"/>
    <w:rsid w:val="0091334D"/>
    <w:rsid w:val="0091451D"/>
    <w:rsid w:val="00914C3D"/>
    <w:rsid w:val="00914CAF"/>
    <w:rsid w:val="00915443"/>
    <w:rsid w:val="009166B5"/>
    <w:rsid w:val="00916E1B"/>
    <w:rsid w:val="00920A5C"/>
    <w:rsid w:val="00920A82"/>
    <w:rsid w:val="00921118"/>
    <w:rsid w:val="009212DD"/>
    <w:rsid w:val="00921A86"/>
    <w:rsid w:val="00921F65"/>
    <w:rsid w:val="00922F6A"/>
    <w:rsid w:val="00923032"/>
    <w:rsid w:val="00923CD2"/>
    <w:rsid w:val="00923E01"/>
    <w:rsid w:val="00924BEA"/>
    <w:rsid w:val="00924EC6"/>
    <w:rsid w:val="00925623"/>
    <w:rsid w:val="00925B0A"/>
    <w:rsid w:val="009266A8"/>
    <w:rsid w:val="00927004"/>
    <w:rsid w:val="0092715C"/>
    <w:rsid w:val="00927917"/>
    <w:rsid w:val="00931011"/>
    <w:rsid w:val="009311E0"/>
    <w:rsid w:val="0093136D"/>
    <w:rsid w:val="00931CF5"/>
    <w:rsid w:val="00932AB2"/>
    <w:rsid w:val="00932D68"/>
    <w:rsid w:val="00932DED"/>
    <w:rsid w:val="0093331D"/>
    <w:rsid w:val="00933413"/>
    <w:rsid w:val="00933AA4"/>
    <w:rsid w:val="00934295"/>
    <w:rsid w:val="0093493C"/>
    <w:rsid w:val="00936260"/>
    <w:rsid w:val="00936490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47A8E"/>
    <w:rsid w:val="00950502"/>
    <w:rsid w:val="00950DEA"/>
    <w:rsid w:val="0095107F"/>
    <w:rsid w:val="00951BE0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9B3"/>
    <w:rsid w:val="00957DF7"/>
    <w:rsid w:val="00960140"/>
    <w:rsid w:val="00960235"/>
    <w:rsid w:val="0096083C"/>
    <w:rsid w:val="00960D0D"/>
    <w:rsid w:val="009618A1"/>
    <w:rsid w:val="00962631"/>
    <w:rsid w:val="00962879"/>
    <w:rsid w:val="009629B7"/>
    <w:rsid w:val="00962C6F"/>
    <w:rsid w:val="0096353F"/>
    <w:rsid w:val="009636E5"/>
    <w:rsid w:val="00964EA8"/>
    <w:rsid w:val="00965621"/>
    <w:rsid w:val="00965857"/>
    <w:rsid w:val="0096691F"/>
    <w:rsid w:val="00966A79"/>
    <w:rsid w:val="0096776E"/>
    <w:rsid w:val="009702FE"/>
    <w:rsid w:val="00970A5D"/>
    <w:rsid w:val="00970ADE"/>
    <w:rsid w:val="00970D6F"/>
    <w:rsid w:val="00970FDD"/>
    <w:rsid w:val="00971EC0"/>
    <w:rsid w:val="009721A9"/>
    <w:rsid w:val="00972965"/>
    <w:rsid w:val="00972BC3"/>
    <w:rsid w:val="00973203"/>
    <w:rsid w:val="00973491"/>
    <w:rsid w:val="00973DDE"/>
    <w:rsid w:val="009744F4"/>
    <w:rsid w:val="009747C7"/>
    <w:rsid w:val="00974A53"/>
    <w:rsid w:val="00974BD8"/>
    <w:rsid w:val="00974C80"/>
    <w:rsid w:val="00975372"/>
    <w:rsid w:val="0097575B"/>
    <w:rsid w:val="00976355"/>
    <w:rsid w:val="009763EE"/>
    <w:rsid w:val="00976716"/>
    <w:rsid w:val="0097699D"/>
    <w:rsid w:val="00976A16"/>
    <w:rsid w:val="00977BE0"/>
    <w:rsid w:val="009802F7"/>
    <w:rsid w:val="009815C1"/>
    <w:rsid w:val="009821E6"/>
    <w:rsid w:val="00982402"/>
    <w:rsid w:val="009827FF"/>
    <w:rsid w:val="0098306E"/>
    <w:rsid w:val="009830C7"/>
    <w:rsid w:val="00983274"/>
    <w:rsid w:val="00983741"/>
    <w:rsid w:val="00983EA2"/>
    <w:rsid w:val="00984A91"/>
    <w:rsid w:val="00984AA3"/>
    <w:rsid w:val="00984CAD"/>
    <w:rsid w:val="0098564E"/>
    <w:rsid w:val="00985717"/>
    <w:rsid w:val="0098577D"/>
    <w:rsid w:val="009862A5"/>
    <w:rsid w:val="009863EE"/>
    <w:rsid w:val="00986866"/>
    <w:rsid w:val="00987062"/>
    <w:rsid w:val="0098721D"/>
    <w:rsid w:val="009872AE"/>
    <w:rsid w:val="00987705"/>
    <w:rsid w:val="00987C5B"/>
    <w:rsid w:val="00987D3B"/>
    <w:rsid w:val="00990159"/>
    <w:rsid w:val="0099063D"/>
    <w:rsid w:val="00990AB9"/>
    <w:rsid w:val="00991046"/>
    <w:rsid w:val="00991BC8"/>
    <w:rsid w:val="009920A0"/>
    <w:rsid w:val="00993081"/>
    <w:rsid w:val="00993C2E"/>
    <w:rsid w:val="00993EDD"/>
    <w:rsid w:val="0099503F"/>
    <w:rsid w:val="00995742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6C3"/>
    <w:rsid w:val="009A1BB7"/>
    <w:rsid w:val="009A1DB2"/>
    <w:rsid w:val="009A38B3"/>
    <w:rsid w:val="009A496E"/>
    <w:rsid w:val="009A4D54"/>
    <w:rsid w:val="009A4FBC"/>
    <w:rsid w:val="009A5059"/>
    <w:rsid w:val="009A5075"/>
    <w:rsid w:val="009A5285"/>
    <w:rsid w:val="009A6BA2"/>
    <w:rsid w:val="009A6BB1"/>
    <w:rsid w:val="009A70CF"/>
    <w:rsid w:val="009A720B"/>
    <w:rsid w:val="009B08F4"/>
    <w:rsid w:val="009B0955"/>
    <w:rsid w:val="009B150B"/>
    <w:rsid w:val="009B175A"/>
    <w:rsid w:val="009B1CC4"/>
    <w:rsid w:val="009B27AC"/>
    <w:rsid w:val="009B3DA7"/>
    <w:rsid w:val="009B4E59"/>
    <w:rsid w:val="009B51E7"/>
    <w:rsid w:val="009B573B"/>
    <w:rsid w:val="009B5798"/>
    <w:rsid w:val="009B5971"/>
    <w:rsid w:val="009B5DC7"/>
    <w:rsid w:val="009B62BF"/>
    <w:rsid w:val="009B6661"/>
    <w:rsid w:val="009B6EFE"/>
    <w:rsid w:val="009B7B9A"/>
    <w:rsid w:val="009C046A"/>
    <w:rsid w:val="009C04CB"/>
    <w:rsid w:val="009C0622"/>
    <w:rsid w:val="009C095C"/>
    <w:rsid w:val="009C1221"/>
    <w:rsid w:val="009C14B0"/>
    <w:rsid w:val="009C18C1"/>
    <w:rsid w:val="009C2CA8"/>
    <w:rsid w:val="009C2CAD"/>
    <w:rsid w:val="009C3384"/>
    <w:rsid w:val="009C361F"/>
    <w:rsid w:val="009C3867"/>
    <w:rsid w:val="009C467A"/>
    <w:rsid w:val="009C5338"/>
    <w:rsid w:val="009C5633"/>
    <w:rsid w:val="009C58E9"/>
    <w:rsid w:val="009C6756"/>
    <w:rsid w:val="009C6C11"/>
    <w:rsid w:val="009C6E30"/>
    <w:rsid w:val="009C7DF3"/>
    <w:rsid w:val="009D059F"/>
    <w:rsid w:val="009D0E85"/>
    <w:rsid w:val="009D17C9"/>
    <w:rsid w:val="009D1C55"/>
    <w:rsid w:val="009D2018"/>
    <w:rsid w:val="009D364A"/>
    <w:rsid w:val="009D3DA7"/>
    <w:rsid w:val="009D438C"/>
    <w:rsid w:val="009D47C4"/>
    <w:rsid w:val="009D4B91"/>
    <w:rsid w:val="009D70F9"/>
    <w:rsid w:val="009D78D4"/>
    <w:rsid w:val="009D7D25"/>
    <w:rsid w:val="009E007F"/>
    <w:rsid w:val="009E03C4"/>
    <w:rsid w:val="009E0AEF"/>
    <w:rsid w:val="009E10EF"/>
    <w:rsid w:val="009E14E1"/>
    <w:rsid w:val="009E29E1"/>
    <w:rsid w:val="009E2FA0"/>
    <w:rsid w:val="009E2FB9"/>
    <w:rsid w:val="009E2FBB"/>
    <w:rsid w:val="009E30C9"/>
    <w:rsid w:val="009E3525"/>
    <w:rsid w:val="009E43CD"/>
    <w:rsid w:val="009E4AFD"/>
    <w:rsid w:val="009E553A"/>
    <w:rsid w:val="009E55A4"/>
    <w:rsid w:val="009E64C6"/>
    <w:rsid w:val="009E6687"/>
    <w:rsid w:val="009E69EF"/>
    <w:rsid w:val="009E6D13"/>
    <w:rsid w:val="009E6F7F"/>
    <w:rsid w:val="009E7C22"/>
    <w:rsid w:val="009E7D81"/>
    <w:rsid w:val="009F017D"/>
    <w:rsid w:val="009F0380"/>
    <w:rsid w:val="009F0AFA"/>
    <w:rsid w:val="009F1F51"/>
    <w:rsid w:val="009F216F"/>
    <w:rsid w:val="009F2A92"/>
    <w:rsid w:val="009F3302"/>
    <w:rsid w:val="009F35EC"/>
    <w:rsid w:val="009F3C23"/>
    <w:rsid w:val="009F4C2D"/>
    <w:rsid w:val="009F4DD1"/>
    <w:rsid w:val="009F52D4"/>
    <w:rsid w:val="009F5A94"/>
    <w:rsid w:val="009F62C7"/>
    <w:rsid w:val="009F6446"/>
    <w:rsid w:val="009F64AC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20C3"/>
    <w:rsid w:val="00A024E7"/>
    <w:rsid w:val="00A0325B"/>
    <w:rsid w:val="00A035B3"/>
    <w:rsid w:val="00A03C81"/>
    <w:rsid w:val="00A04015"/>
    <w:rsid w:val="00A042D5"/>
    <w:rsid w:val="00A04EA1"/>
    <w:rsid w:val="00A04FBA"/>
    <w:rsid w:val="00A0512B"/>
    <w:rsid w:val="00A054AC"/>
    <w:rsid w:val="00A06057"/>
    <w:rsid w:val="00A0607B"/>
    <w:rsid w:val="00A06548"/>
    <w:rsid w:val="00A074E7"/>
    <w:rsid w:val="00A0757D"/>
    <w:rsid w:val="00A075CE"/>
    <w:rsid w:val="00A07950"/>
    <w:rsid w:val="00A07BFA"/>
    <w:rsid w:val="00A10726"/>
    <w:rsid w:val="00A11776"/>
    <w:rsid w:val="00A11BD6"/>
    <w:rsid w:val="00A11C8D"/>
    <w:rsid w:val="00A12B83"/>
    <w:rsid w:val="00A132FA"/>
    <w:rsid w:val="00A133DD"/>
    <w:rsid w:val="00A1394E"/>
    <w:rsid w:val="00A13E5A"/>
    <w:rsid w:val="00A171B2"/>
    <w:rsid w:val="00A17866"/>
    <w:rsid w:val="00A2104B"/>
    <w:rsid w:val="00A2129C"/>
    <w:rsid w:val="00A215C4"/>
    <w:rsid w:val="00A228D0"/>
    <w:rsid w:val="00A23413"/>
    <w:rsid w:val="00A23770"/>
    <w:rsid w:val="00A249BD"/>
    <w:rsid w:val="00A2637E"/>
    <w:rsid w:val="00A268C4"/>
    <w:rsid w:val="00A26DDC"/>
    <w:rsid w:val="00A26FC1"/>
    <w:rsid w:val="00A272B0"/>
    <w:rsid w:val="00A273C0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72FA"/>
    <w:rsid w:val="00A37781"/>
    <w:rsid w:val="00A402AA"/>
    <w:rsid w:val="00A406AC"/>
    <w:rsid w:val="00A40B2D"/>
    <w:rsid w:val="00A4102F"/>
    <w:rsid w:val="00A41398"/>
    <w:rsid w:val="00A417BD"/>
    <w:rsid w:val="00A418E2"/>
    <w:rsid w:val="00A4198B"/>
    <w:rsid w:val="00A41E2B"/>
    <w:rsid w:val="00A41FE3"/>
    <w:rsid w:val="00A427AC"/>
    <w:rsid w:val="00A42F1C"/>
    <w:rsid w:val="00A43818"/>
    <w:rsid w:val="00A44019"/>
    <w:rsid w:val="00A44382"/>
    <w:rsid w:val="00A4440D"/>
    <w:rsid w:val="00A44CEF"/>
    <w:rsid w:val="00A44DAA"/>
    <w:rsid w:val="00A4623D"/>
    <w:rsid w:val="00A46567"/>
    <w:rsid w:val="00A479F3"/>
    <w:rsid w:val="00A5044F"/>
    <w:rsid w:val="00A506A0"/>
    <w:rsid w:val="00A50DB8"/>
    <w:rsid w:val="00A50E06"/>
    <w:rsid w:val="00A52CEA"/>
    <w:rsid w:val="00A54624"/>
    <w:rsid w:val="00A5526F"/>
    <w:rsid w:val="00A562E9"/>
    <w:rsid w:val="00A5708E"/>
    <w:rsid w:val="00A57289"/>
    <w:rsid w:val="00A5743D"/>
    <w:rsid w:val="00A574EA"/>
    <w:rsid w:val="00A57658"/>
    <w:rsid w:val="00A57AF7"/>
    <w:rsid w:val="00A61203"/>
    <w:rsid w:val="00A61767"/>
    <w:rsid w:val="00A62354"/>
    <w:rsid w:val="00A63276"/>
    <w:rsid w:val="00A637A5"/>
    <w:rsid w:val="00A638EF"/>
    <w:rsid w:val="00A63AB6"/>
    <w:rsid w:val="00A63C8E"/>
    <w:rsid w:val="00A649CB"/>
    <w:rsid w:val="00A65CF1"/>
    <w:rsid w:val="00A661DC"/>
    <w:rsid w:val="00A678ED"/>
    <w:rsid w:val="00A70307"/>
    <w:rsid w:val="00A70315"/>
    <w:rsid w:val="00A70C31"/>
    <w:rsid w:val="00A70C8E"/>
    <w:rsid w:val="00A71606"/>
    <w:rsid w:val="00A719D6"/>
    <w:rsid w:val="00A719DD"/>
    <w:rsid w:val="00A71CB8"/>
    <w:rsid w:val="00A71EB7"/>
    <w:rsid w:val="00A72DB7"/>
    <w:rsid w:val="00A73135"/>
    <w:rsid w:val="00A738E4"/>
    <w:rsid w:val="00A73FB8"/>
    <w:rsid w:val="00A750CB"/>
    <w:rsid w:val="00A752D9"/>
    <w:rsid w:val="00A764C2"/>
    <w:rsid w:val="00A767C5"/>
    <w:rsid w:val="00A76E4A"/>
    <w:rsid w:val="00A77C2C"/>
    <w:rsid w:val="00A80181"/>
    <w:rsid w:val="00A80B70"/>
    <w:rsid w:val="00A8105C"/>
    <w:rsid w:val="00A82018"/>
    <w:rsid w:val="00A82CB4"/>
    <w:rsid w:val="00A831A6"/>
    <w:rsid w:val="00A83642"/>
    <w:rsid w:val="00A849FB"/>
    <w:rsid w:val="00A84E0D"/>
    <w:rsid w:val="00A84F28"/>
    <w:rsid w:val="00A852C8"/>
    <w:rsid w:val="00A85CA1"/>
    <w:rsid w:val="00A860AA"/>
    <w:rsid w:val="00A86A75"/>
    <w:rsid w:val="00A86FA5"/>
    <w:rsid w:val="00A87265"/>
    <w:rsid w:val="00A9081C"/>
    <w:rsid w:val="00A9090D"/>
    <w:rsid w:val="00A915BB"/>
    <w:rsid w:val="00A92740"/>
    <w:rsid w:val="00A92EA3"/>
    <w:rsid w:val="00A9337C"/>
    <w:rsid w:val="00A9338F"/>
    <w:rsid w:val="00A93907"/>
    <w:rsid w:val="00A93E83"/>
    <w:rsid w:val="00A9404B"/>
    <w:rsid w:val="00A948BF"/>
    <w:rsid w:val="00A9509D"/>
    <w:rsid w:val="00A95687"/>
    <w:rsid w:val="00A95A46"/>
    <w:rsid w:val="00A95E33"/>
    <w:rsid w:val="00A96744"/>
    <w:rsid w:val="00A97222"/>
    <w:rsid w:val="00A9726A"/>
    <w:rsid w:val="00A97525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19D"/>
    <w:rsid w:val="00AA5F8D"/>
    <w:rsid w:val="00AA6257"/>
    <w:rsid w:val="00AA63CA"/>
    <w:rsid w:val="00AA6629"/>
    <w:rsid w:val="00AA678E"/>
    <w:rsid w:val="00AB03BD"/>
    <w:rsid w:val="00AB0D7F"/>
    <w:rsid w:val="00AB1023"/>
    <w:rsid w:val="00AB28E6"/>
    <w:rsid w:val="00AB381B"/>
    <w:rsid w:val="00AB3898"/>
    <w:rsid w:val="00AB38D0"/>
    <w:rsid w:val="00AB4363"/>
    <w:rsid w:val="00AB4563"/>
    <w:rsid w:val="00AB4CA4"/>
    <w:rsid w:val="00AB547E"/>
    <w:rsid w:val="00AB6148"/>
    <w:rsid w:val="00AB62F8"/>
    <w:rsid w:val="00AB630D"/>
    <w:rsid w:val="00AB69C4"/>
    <w:rsid w:val="00AB6B36"/>
    <w:rsid w:val="00AB6FD1"/>
    <w:rsid w:val="00AB713A"/>
    <w:rsid w:val="00AB77D8"/>
    <w:rsid w:val="00AC1603"/>
    <w:rsid w:val="00AC17F5"/>
    <w:rsid w:val="00AC33FB"/>
    <w:rsid w:val="00AC35D8"/>
    <w:rsid w:val="00AC393F"/>
    <w:rsid w:val="00AC412B"/>
    <w:rsid w:val="00AC4399"/>
    <w:rsid w:val="00AC4B60"/>
    <w:rsid w:val="00AC4D20"/>
    <w:rsid w:val="00AC51EF"/>
    <w:rsid w:val="00AC533B"/>
    <w:rsid w:val="00AC58D2"/>
    <w:rsid w:val="00AC5A14"/>
    <w:rsid w:val="00AC62D4"/>
    <w:rsid w:val="00AC6D4B"/>
    <w:rsid w:val="00AC787C"/>
    <w:rsid w:val="00AC7E5D"/>
    <w:rsid w:val="00AD0A3A"/>
    <w:rsid w:val="00AD0DD3"/>
    <w:rsid w:val="00AD1D35"/>
    <w:rsid w:val="00AD1F17"/>
    <w:rsid w:val="00AD38AB"/>
    <w:rsid w:val="00AD3AD5"/>
    <w:rsid w:val="00AD3CB5"/>
    <w:rsid w:val="00AD3E19"/>
    <w:rsid w:val="00AD423E"/>
    <w:rsid w:val="00AD42C9"/>
    <w:rsid w:val="00AD4998"/>
    <w:rsid w:val="00AD4B1D"/>
    <w:rsid w:val="00AD580A"/>
    <w:rsid w:val="00AD59D0"/>
    <w:rsid w:val="00AD5E5F"/>
    <w:rsid w:val="00AD6AC0"/>
    <w:rsid w:val="00AD71B1"/>
    <w:rsid w:val="00AD73EF"/>
    <w:rsid w:val="00AD75F0"/>
    <w:rsid w:val="00AD7F36"/>
    <w:rsid w:val="00AE09E6"/>
    <w:rsid w:val="00AE0D8C"/>
    <w:rsid w:val="00AE15C2"/>
    <w:rsid w:val="00AE32B0"/>
    <w:rsid w:val="00AE375D"/>
    <w:rsid w:val="00AE55F7"/>
    <w:rsid w:val="00AE586B"/>
    <w:rsid w:val="00AE5C72"/>
    <w:rsid w:val="00AE61B4"/>
    <w:rsid w:val="00AE6B1C"/>
    <w:rsid w:val="00AE6C42"/>
    <w:rsid w:val="00AE704B"/>
    <w:rsid w:val="00AE734C"/>
    <w:rsid w:val="00AF02DC"/>
    <w:rsid w:val="00AF105E"/>
    <w:rsid w:val="00AF111F"/>
    <w:rsid w:val="00AF1BA2"/>
    <w:rsid w:val="00AF433E"/>
    <w:rsid w:val="00AF43CD"/>
    <w:rsid w:val="00AF4A6B"/>
    <w:rsid w:val="00AF5061"/>
    <w:rsid w:val="00AF515A"/>
    <w:rsid w:val="00AF586F"/>
    <w:rsid w:val="00AF5AD0"/>
    <w:rsid w:val="00AF61DF"/>
    <w:rsid w:val="00AF6D79"/>
    <w:rsid w:val="00AF6DDD"/>
    <w:rsid w:val="00AF736A"/>
    <w:rsid w:val="00B007C0"/>
    <w:rsid w:val="00B029EA"/>
    <w:rsid w:val="00B02CB1"/>
    <w:rsid w:val="00B03347"/>
    <w:rsid w:val="00B03A48"/>
    <w:rsid w:val="00B03B1B"/>
    <w:rsid w:val="00B04899"/>
    <w:rsid w:val="00B04C14"/>
    <w:rsid w:val="00B04EC0"/>
    <w:rsid w:val="00B058E3"/>
    <w:rsid w:val="00B0633B"/>
    <w:rsid w:val="00B06BFD"/>
    <w:rsid w:val="00B07A2A"/>
    <w:rsid w:val="00B07EF4"/>
    <w:rsid w:val="00B07F32"/>
    <w:rsid w:val="00B10508"/>
    <w:rsid w:val="00B10960"/>
    <w:rsid w:val="00B10F4B"/>
    <w:rsid w:val="00B11022"/>
    <w:rsid w:val="00B115EA"/>
    <w:rsid w:val="00B1167C"/>
    <w:rsid w:val="00B11CC6"/>
    <w:rsid w:val="00B11FCB"/>
    <w:rsid w:val="00B12205"/>
    <w:rsid w:val="00B12D1F"/>
    <w:rsid w:val="00B13EDB"/>
    <w:rsid w:val="00B13F61"/>
    <w:rsid w:val="00B147D2"/>
    <w:rsid w:val="00B16D05"/>
    <w:rsid w:val="00B16D4F"/>
    <w:rsid w:val="00B2158F"/>
    <w:rsid w:val="00B22525"/>
    <w:rsid w:val="00B22692"/>
    <w:rsid w:val="00B24BDA"/>
    <w:rsid w:val="00B25502"/>
    <w:rsid w:val="00B263FC"/>
    <w:rsid w:val="00B26435"/>
    <w:rsid w:val="00B26701"/>
    <w:rsid w:val="00B26FFC"/>
    <w:rsid w:val="00B30D8F"/>
    <w:rsid w:val="00B313AF"/>
    <w:rsid w:val="00B32E59"/>
    <w:rsid w:val="00B33037"/>
    <w:rsid w:val="00B34262"/>
    <w:rsid w:val="00B3475E"/>
    <w:rsid w:val="00B36065"/>
    <w:rsid w:val="00B366C0"/>
    <w:rsid w:val="00B36D1D"/>
    <w:rsid w:val="00B37099"/>
    <w:rsid w:val="00B37849"/>
    <w:rsid w:val="00B37BFE"/>
    <w:rsid w:val="00B37F98"/>
    <w:rsid w:val="00B401AF"/>
    <w:rsid w:val="00B40232"/>
    <w:rsid w:val="00B40559"/>
    <w:rsid w:val="00B41005"/>
    <w:rsid w:val="00B41763"/>
    <w:rsid w:val="00B42557"/>
    <w:rsid w:val="00B43EF8"/>
    <w:rsid w:val="00B43F12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118"/>
    <w:rsid w:val="00B51A3C"/>
    <w:rsid w:val="00B52E08"/>
    <w:rsid w:val="00B54635"/>
    <w:rsid w:val="00B55F84"/>
    <w:rsid w:val="00B56066"/>
    <w:rsid w:val="00B56A05"/>
    <w:rsid w:val="00B56CB1"/>
    <w:rsid w:val="00B56CD5"/>
    <w:rsid w:val="00B601DB"/>
    <w:rsid w:val="00B60286"/>
    <w:rsid w:val="00B604D6"/>
    <w:rsid w:val="00B60613"/>
    <w:rsid w:val="00B609DB"/>
    <w:rsid w:val="00B60CFC"/>
    <w:rsid w:val="00B61AEE"/>
    <w:rsid w:val="00B61E3D"/>
    <w:rsid w:val="00B6312E"/>
    <w:rsid w:val="00B64C73"/>
    <w:rsid w:val="00B657CD"/>
    <w:rsid w:val="00B6675D"/>
    <w:rsid w:val="00B67269"/>
    <w:rsid w:val="00B675D4"/>
    <w:rsid w:val="00B67707"/>
    <w:rsid w:val="00B67BB9"/>
    <w:rsid w:val="00B70D2E"/>
    <w:rsid w:val="00B70F22"/>
    <w:rsid w:val="00B70FF2"/>
    <w:rsid w:val="00B715CC"/>
    <w:rsid w:val="00B71798"/>
    <w:rsid w:val="00B7186E"/>
    <w:rsid w:val="00B71D8E"/>
    <w:rsid w:val="00B726E7"/>
    <w:rsid w:val="00B727E8"/>
    <w:rsid w:val="00B74066"/>
    <w:rsid w:val="00B7451B"/>
    <w:rsid w:val="00B754B0"/>
    <w:rsid w:val="00B75741"/>
    <w:rsid w:val="00B76091"/>
    <w:rsid w:val="00B76859"/>
    <w:rsid w:val="00B76EAD"/>
    <w:rsid w:val="00B776D9"/>
    <w:rsid w:val="00B80FAA"/>
    <w:rsid w:val="00B8120F"/>
    <w:rsid w:val="00B82068"/>
    <w:rsid w:val="00B83483"/>
    <w:rsid w:val="00B83552"/>
    <w:rsid w:val="00B8375C"/>
    <w:rsid w:val="00B83961"/>
    <w:rsid w:val="00B83C08"/>
    <w:rsid w:val="00B8512C"/>
    <w:rsid w:val="00B853ED"/>
    <w:rsid w:val="00B858E0"/>
    <w:rsid w:val="00B85DA2"/>
    <w:rsid w:val="00B871E6"/>
    <w:rsid w:val="00B877FA"/>
    <w:rsid w:val="00B902AA"/>
    <w:rsid w:val="00B905E2"/>
    <w:rsid w:val="00B9064B"/>
    <w:rsid w:val="00B92D85"/>
    <w:rsid w:val="00B930EF"/>
    <w:rsid w:val="00B93850"/>
    <w:rsid w:val="00B93D9C"/>
    <w:rsid w:val="00B94D44"/>
    <w:rsid w:val="00B95187"/>
    <w:rsid w:val="00B958FF"/>
    <w:rsid w:val="00B960DE"/>
    <w:rsid w:val="00B9614E"/>
    <w:rsid w:val="00B96878"/>
    <w:rsid w:val="00B96951"/>
    <w:rsid w:val="00B96C7A"/>
    <w:rsid w:val="00BA03C1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665"/>
    <w:rsid w:val="00BA5FFD"/>
    <w:rsid w:val="00BA6362"/>
    <w:rsid w:val="00BA6A8B"/>
    <w:rsid w:val="00BA733F"/>
    <w:rsid w:val="00BA79D4"/>
    <w:rsid w:val="00BB0657"/>
    <w:rsid w:val="00BB103A"/>
    <w:rsid w:val="00BB129C"/>
    <w:rsid w:val="00BB1751"/>
    <w:rsid w:val="00BB1C8F"/>
    <w:rsid w:val="00BB1EB2"/>
    <w:rsid w:val="00BB205F"/>
    <w:rsid w:val="00BB23A7"/>
    <w:rsid w:val="00BB3B8B"/>
    <w:rsid w:val="00BB3D4E"/>
    <w:rsid w:val="00BB467C"/>
    <w:rsid w:val="00BB4E98"/>
    <w:rsid w:val="00BB54F9"/>
    <w:rsid w:val="00BB7037"/>
    <w:rsid w:val="00BC14B0"/>
    <w:rsid w:val="00BC16AD"/>
    <w:rsid w:val="00BC1A7A"/>
    <w:rsid w:val="00BC232B"/>
    <w:rsid w:val="00BC2458"/>
    <w:rsid w:val="00BC37BC"/>
    <w:rsid w:val="00BC37EE"/>
    <w:rsid w:val="00BC3CF1"/>
    <w:rsid w:val="00BC3EE9"/>
    <w:rsid w:val="00BC40C2"/>
    <w:rsid w:val="00BC51C0"/>
    <w:rsid w:val="00BC5BF1"/>
    <w:rsid w:val="00BC6249"/>
    <w:rsid w:val="00BC6E49"/>
    <w:rsid w:val="00BC7474"/>
    <w:rsid w:val="00BC7495"/>
    <w:rsid w:val="00BC75D9"/>
    <w:rsid w:val="00BC7B7C"/>
    <w:rsid w:val="00BC7E4C"/>
    <w:rsid w:val="00BD09EB"/>
    <w:rsid w:val="00BD0AFE"/>
    <w:rsid w:val="00BD0CA5"/>
    <w:rsid w:val="00BD0D15"/>
    <w:rsid w:val="00BD105C"/>
    <w:rsid w:val="00BD1D5B"/>
    <w:rsid w:val="00BD1EF2"/>
    <w:rsid w:val="00BD33DE"/>
    <w:rsid w:val="00BD3872"/>
    <w:rsid w:val="00BD3A58"/>
    <w:rsid w:val="00BD3EBD"/>
    <w:rsid w:val="00BD43DC"/>
    <w:rsid w:val="00BD48EE"/>
    <w:rsid w:val="00BD5863"/>
    <w:rsid w:val="00BD6011"/>
    <w:rsid w:val="00BD61D5"/>
    <w:rsid w:val="00BD62C6"/>
    <w:rsid w:val="00BD660A"/>
    <w:rsid w:val="00BD675F"/>
    <w:rsid w:val="00BD6A65"/>
    <w:rsid w:val="00BD750F"/>
    <w:rsid w:val="00BE1507"/>
    <w:rsid w:val="00BE1537"/>
    <w:rsid w:val="00BE166C"/>
    <w:rsid w:val="00BE19B7"/>
    <w:rsid w:val="00BE1A6A"/>
    <w:rsid w:val="00BE1A6D"/>
    <w:rsid w:val="00BE25BC"/>
    <w:rsid w:val="00BE2DC3"/>
    <w:rsid w:val="00BE385E"/>
    <w:rsid w:val="00BE5337"/>
    <w:rsid w:val="00BE5492"/>
    <w:rsid w:val="00BE58A4"/>
    <w:rsid w:val="00BE5CF4"/>
    <w:rsid w:val="00BE7047"/>
    <w:rsid w:val="00BE7381"/>
    <w:rsid w:val="00BE779E"/>
    <w:rsid w:val="00BF0F0D"/>
    <w:rsid w:val="00BF10F3"/>
    <w:rsid w:val="00BF12B0"/>
    <w:rsid w:val="00BF1803"/>
    <w:rsid w:val="00BF1973"/>
    <w:rsid w:val="00BF1FA8"/>
    <w:rsid w:val="00BF2685"/>
    <w:rsid w:val="00BF2C1A"/>
    <w:rsid w:val="00BF33B4"/>
    <w:rsid w:val="00BF3E6D"/>
    <w:rsid w:val="00BF4041"/>
    <w:rsid w:val="00BF44B4"/>
    <w:rsid w:val="00BF47ED"/>
    <w:rsid w:val="00BF4B67"/>
    <w:rsid w:val="00BF529C"/>
    <w:rsid w:val="00BF660B"/>
    <w:rsid w:val="00BF6CC1"/>
    <w:rsid w:val="00BF7076"/>
    <w:rsid w:val="00BF7377"/>
    <w:rsid w:val="00BF78CD"/>
    <w:rsid w:val="00C00C06"/>
    <w:rsid w:val="00C00CA6"/>
    <w:rsid w:val="00C01526"/>
    <w:rsid w:val="00C017F6"/>
    <w:rsid w:val="00C0270C"/>
    <w:rsid w:val="00C03169"/>
    <w:rsid w:val="00C03B18"/>
    <w:rsid w:val="00C04ACB"/>
    <w:rsid w:val="00C05372"/>
    <w:rsid w:val="00C05591"/>
    <w:rsid w:val="00C06AE5"/>
    <w:rsid w:val="00C06C2B"/>
    <w:rsid w:val="00C07599"/>
    <w:rsid w:val="00C0765B"/>
    <w:rsid w:val="00C07ABA"/>
    <w:rsid w:val="00C07E27"/>
    <w:rsid w:val="00C103F1"/>
    <w:rsid w:val="00C10811"/>
    <w:rsid w:val="00C10AF2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474"/>
    <w:rsid w:val="00C1455A"/>
    <w:rsid w:val="00C1531F"/>
    <w:rsid w:val="00C156E4"/>
    <w:rsid w:val="00C15BEB"/>
    <w:rsid w:val="00C16B28"/>
    <w:rsid w:val="00C2023C"/>
    <w:rsid w:val="00C20270"/>
    <w:rsid w:val="00C20AF5"/>
    <w:rsid w:val="00C20B1E"/>
    <w:rsid w:val="00C20D5F"/>
    <w:rsid w:val="00C21025"/>
    <w:rsid w:val="00C22099"/>
    <w:rsid w:val="00C22A4B"/>
    <w:rsid w:val="00C2301F"/>
    <w:rsid w:val="00C237AB"/>
    <w:rsid w:val="00C253DE"/>
    <w:rsid w:val="00C25E99"/>
    <w:rsid w:val="00C26B66"/>
    <w:rsid w:val="00C300E5"/>
    <w:rsid w:val="00C31025"/>
    <w:rsid w:val="00C31073"/>
    <w:rsid w:val="00C310B5"/>
    <w:rsid w:val="00C318D9"/>
    <w:rsid w:val="00C3391F"/>
    <w:rsid w:val="00C34164"/>
    <w:rsid w:val="00C341A5"/>
    <w:rsid w:val="00C355CB"/>
    <w:rsid w:val="00C35C46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134F"/>
    <w:rsid w:val="00C41977"/>
    <w:rsid w:val="00C41B58"/>
    <w:rsid w:val="00C41C14"/>
    <w:rsid w:val="00C42BD6"/>
    <w:rsid w:val="00C441B3"/>
    <w:rsid w:val="00C44617"/>
    <w:rsid w:val="00C45595"/>
    <w:rsid w:val="00C463B7"/>
    <w:rsid w:val="00C467E2"/>
    <w:rsid w:val="00C46817"/>
    <w:rsid w:val="00C468F5"/>
    <w:rsid w:val="00C46AF6"/>
    <w:rsid w:val="00C47048"/>
    <w:rsid w:val="00C50516"/>
    <w:rsid w:val="00C50853"/>
    <w:rsid w:val="00C50BD1"/>
    <w:rsid w:val="00C51467"/>
    <w:rsid w:val="00C5169E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A12"/>
    <w:rsid w:val="00C56A17"/>
    <w:rsid w:val="00C570CE"/>
    <w:rsid w:val="00C571DA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3FD0"/>
    <w:rsid w:val="00C65683"/>
    <w:rsid w:val="00C65B1E"/>
    <w:rsid w:val="00C65FE5"/>
    <w:rsid w:val="00C666F0"/>
    <w:rsid w:val="00C66AB1"/>
    <w:rsid w:val="00C66E80"/>
    <w:rsid w:val="00C67334"/>
    <w:rsid w:val="00C67A55"/>
    <w:rsid w:val="00C70F19"/>
    <w:rsid w:val="00C7109E"/>
    <w:rsid w:val="00C71449"/>
    <w:rsid w:val="00C71CA5"/>
    <w:rsid w:val="00C72051"/>
    <w:rsid w:val="00C7236A"/>
    <w:rsid w:val="00C7390F"/>
    <w:rsid w:val="00C73AA7"/>
    <w:rsid w:val="00C742F9"/>
    <w:rsid w:val="00C74376"/>
    <w:rsid w:val="00C74500"/>
    <w:rsid w:val="00C74600"/>
    <w:rsid w:val="00C7462B"/>
    <w:rsid w:val="00C74644"/>
    <w:rsid w:val="00C748F1"/>
    <w:rsid w:val="00C76448"/>
    <w:rsid w:val="00C76A0B"/>
    <w:rsid w:val="00C76C7E"/>
    <w:rsid w:val="00C76F95"/>
    <w:rsid w:val="00C77364"/>
    <w:rsid w:val="00C77955"/>
    <w:rsid w:val="00C80047"/>
    <w:rsid w:val="00C80E9D"/>
    <w:rsid w:val="00C8220F"/>
    <w:rsid w:val="00C82365"/>
    <w:rsid w:val="00C827BE"/>
    <w:rsid w:val="00C82B83"/>
    <w:rsid w:val="00C83662"/>
    <w:rsid w:val="00C8394C"/>
    <w:rsid w:val="00C83AE7"/>
    <w:rsid w:val="00C83C50"/>
    <w:rsid w:val="00C83D29"/>
    <w:rsid w:val="00C844FD"/>
    <w:rsid w:val="00C85DA7"/>
    <w:rsid w:val="00C863B8"/>
    <w:rsid w:val="00C86506"/>
    <w:rsid w:val="00C86528"/>
    <w:rsid w:val="00C867E5"/>
    <w:rsid w:val="00C86CEE"/>
    <w:rsid w:val="00C86EED"/>
    <w:rsid w:val="00C8723B"/>
    <w:rsid w:val="00C8777A"/>
    <w:rsid w:val="00C87BDE"/>
    <w:rsid w:val="00C87D46"/>
    <w:rsid w:val="00C90072"/>
    <w:rsid w:val="00C909D2"/>
    <w:rsid w:val="00C90BD1"/>
    <w:rsid w:val="00C90C34"/>
    <w:rsid w:val="00C90FFA"/>
    <w:rsid w:val="00C91AD2"/>
    <w:rsid w:val="00C91BE9"/>
    <w:rsid w:val="00C92B36"/>
    <w:rsid w:val="00C92B4A"/>
    <w:rsid w:val="00C93321"/>
    <w:rsid w:val="00C93490"/>
    <w:rsid w:val="00C94992"/>
    <w:rsid w:val="00C94B93"/>
    <w:rsid w:val="00C9546C"/>
    <w:rsid w:val="00C95D38"/>
    <w:rsid w:val="00C9656C"/>
    <w:rsid w:val="00C96E75"/>
    <w:rsid w:val="00C96E79"/>
    <w:rsid w:val="00C971DF"/>
    <w:rsid w:val="00C97859"/>
    <w:rsid w:val="00C9791D"/>
    <w:rsid w:val="00CA01A0"/>
    <w:rsid w:val="00CA0356"/>
    <w:rsid w:val="00CA03A1"/>
    <w:rsid w:val="00CA10D0"/>
    <w:rsid w:val="00CA149E"/>
    <w:rsid w:val="00CA1AE6"/>
    <w:rsid w:val="00CA435B"/>
    <w:rsid w:val="00CA52FC"/>
    <w:rsid w:val="00CA54C5"/>
    <w:rsid w:val="00CA5B4E"/>
    <w:rsid w:val="00CA6830"/>
    <w:rsid w:val="00CA6867"/>
    <w:rsid w:val="00CA6F5D"/>
    <w:rsid w:val="00CA7276"/>
    <w:rsid w:val="00CA72E4"/>
    <w:rsid w:val="00CA72F2"/>
    <w:rsid w:val="00CA7949"/>
    <w:rsid w:val="00CA7E4E"/>
    <w:rsid w:val="00CB063C"/>
    <w:rsid w:val="00CB11FE"/>
    <w:rsid w:val="00CB19D1"/>
    <w:rsid w:val="00CB1ABA"/>
    <w:rsid w:val="00CB2061"/>
    <w:rsid w:val="00CB20DA"/>
    <w:rsid w:val="00CB3473"/>
    <w:rsid w:val="00CB4B57"/>
    <w:rsid w:val="00CB50D7"/>
    <w:rsid w:val="00CB5E37"/>
    <w:rsid w:val="00CB5F0C"/>
    <w:rsid w:val="00CB687E"/>
    <w:rsid w:val="00CB6925"/>
    <w:rsid w:val="00CB6A2C"/>
    <w:rsid w:val="00CB7356"/>
    <w:rsid w:val="00CB78C5"/>
    <w:rsid w:val="00CB7A7C"/>
    <w:rsid w:val="00CC0336"/>
    <w:rsid w:val="00CC05EB"/>
    <w:rsid w:val="00CC0623"/>
    <w:rsid w:val="00CC14CE"/>
    <w:rsid w:val="00CC1BB4"/>
    <w:rsid w:val="00CC1E9F"/>
    <w:rsid w:val="00CC2769"/>
    <w:rsid w:val="00CC2C97"/>
    <w:rsid w:val="00CC32C0"/>
    <w:rsid w:val="00CC332B"/>
    <w:rsid w:val="00CC3A19"/>
    <w:rsid w:val="00CC6020"/>
    <w:rsid w:val="00CC63F1"/>
    <w:rsid w:val="00CC6668"/>
    <w:rsid w:val="00CC6D19"/>
    <w:rsid w:val="00CD06DC"/>
    <w:rsid w:val="00CD0AC7"/>
    <w:rsid w:val="00CD0E02"/>
    <w:rsid w:val="00CD0E8A"/>
    <w:rsid w:val="00CD1256"/>
    <w:rsid w:val="00CD1912"/>
    <w:rsid w:val="00CD21F7"/>
    <w:rsid w:val="00CD29B1"/>
    <w:rsid w:val="00CD371E"/>
    <w:rsid w:val="00CD3D37"/>
    <w:rsid w:val="00CD401F"/>
    <w:rsid w:val="00CD51DC"/>
    <w:rsid w:val="00CD5BE5"/>
    <w:rsid w:val="00CD5D32"/>
    <w:rsid w:val="00CD6A3C"/>
    <w:rsid w:val="00CD7680"/>
    <w:rsid w:val="00CD79F3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674B"/>
    <w:rsid w:val="00CE742F"/>
    <w:rsid w:val="00CF010A"/>
    <w:rsid w:val="00CF0C09"/>
    <w:rsid w:val="00CF1B47"/>
    <w:rsid w:val="00CF21C4"/>
    <w:rsid w:val="00CF39C9"/>
    <w:rsid w:val="00CF4C33"/>
    <w:rsid w:val="00CF5207"/>
    <w:rsid w:val="00CF567D"/>
    <w:rsid w:val="00CF58B7"/>
    <w:rsid w:val="00CF5B23"/>
    <w:rsid w:val="00CF5C4F"/>
    <w:rsid w:val="00CF5CA8"/>
    <w:rsid w:val="00CF5D29"/>
    <w:rsid w:val="00CF5ECF"/>
    <w:rsid w:val="00CF666E"/>
    <w:rsid w:val="00CF67D8"/>
    <w:rsid w:val="00CF780C"/>
    <w:rsid w:val="00D01F2E"/>
    <w:rsid w:val="00D02FED"/>
    <w:rsid w:val="00D0354C"/>
    <w:rsid w:val="00D03AF6"/>
    <w:rsid w:val="00D044F7"/>
    <w:rsid w:val="00D05144"/>
    <w:rsid w:val="00D051F6"/>
    <w:rsid w:val="00D05FAC"/>
    <w:rsid w:val="00D06392"/>
    <w:rsid w:val="00D06B8C"/>
    <w:rsid w:val="00D07CE8"/>
    <w:rsid w:val="00D1390B"/>
    <w:rsid w:val="00D13951"/>
    <w:rsid w:val="00D13FF2"/>
    <w:rsid w:val="00D148D2"/>
    <w:rsid w:val="00D15BD3"/>
    <w:rsid w:val="00D16994"/>
    <w:rsid w:val="00D16B93"/>
    <w:rsid w:val="00D16FCE"/>
    <w:rsid w:val="00D17984"/>
    <w:rsid w:val="00D17C34"/>
    <w:rsid w:val="00D21293"/>
    <w:rsid w:val="00D2140D"/>
    <w:rsid w:val="00D2185D"/>
    <w:rsid w:val="00D226FC"/>
    <w:rsid w:val="00D2411C"/>
    <w:rsid w:val="00D24958"/>
    <w:rsid w:val="00D25E2B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E3F"/>
    <w:rsid w:val="00D34E75"/>
    <w:rsid w:val="00D34F6D"/>
    <w:rsid w:val="00D358C1"/>
    <w:rsid w:val="00D36432"/>
    <w:rsid w:val="00D3669F"/>
    <w:rsid w:val="00D366CA"/>
    <w:rsid w:val="00D36E38"/>
    <w:rsid w:val="00D371F6"/>
    <w:rsid w:val="00D37D1B"/>
    <w:rsid w:val="00D40419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124"/>
    <w:rsid w:val="00D44126"/>
    <w:rsid w:val="00D44A4A"/>
    <w:rsid w:val="00D4527F"/>
    <w:rsid w:val="00D453A3"/>
    <w:rsid w:val="00D45ECB"/>
    <w:rsid w:val="00D45F73"/>
    <w:rsid w:val="00D468E2"/>
    <w:rsid w:val="00D46FB5"/>
    <w:rsid w:val="00D479BC"/>
    <w:rsid w:val="00D47C93"/>
    <w:rsid w:val="00D47DA7"/>
    <w:rsid w:val="00D504C7"/>
    <w:rsid w:val="00D509B6"/>
    <w:rsid w:val="00D5103B"/>
    <w:rsid w:val="00D51398"/>
    <w:rsid w:val="00D518AA"/>
    <w:rsid w:val="00D51DAD"/>
    <w:rsid w:val="00D5247F"/>
    <w:rsid w:val="00D524EA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579FF"/>
    <w:rsid w:val="00D60B89"/>
    <w:rsid w:val="00D61054"/>
    <w:rsid w:val="00D61E22"/>
    <w:rsid w:val="00D62345"/>
    <w:rsid w:val="00D62357"/>
    <w:rsid w:val="00D62437"/>
    <w:rsid w:val="00D62A27"/>
    <w:rsid w:val="00D6408B"/>
    <w:rsid w:val="00D64CFD"/>
    <w:rsid w:val="00D6509B"/>
    <w:rsid w:val="00D6515E"/>
    <w:rsid w:val="00D6559C"/>
    <w:rsid w:val="00D664B2"/>
    <w:rsid w:val="00D66711"/>
    <w:rsid w:val="00D66EDC"/>
    <w:rsid w:val="00D7022F"/>
    <w:rsid w:val="00D70476"/>
    <w:rsid w:val="00D70A07"/>
    <w:rsid w:val="00D716AE"/>
    <w:rsid w:val="00D71A62"/>
    <w:rsid w:val="00D71CF2"/>
    <w:rsid w:val="00D72494"/>
    <w:rsid w:val="00D7337D"/>
    <w:rsid w:val="00D733B8"/>
    <w:rsid w:val="00D7351A"/>
    <w:rsid w:val="00D73C42"/>
    <w:rsid w:val="00D73DC3"/>
    <w:rsid w:val="00D74438"/>
    <w:rsid w:val="00D751FB"/>
    <w:rsid w:val="00D76E57"/>
    <w:rsid w:val="00D76E8B"/>
    <w:rsid w:val="00D7726E"/>
    <w:rsid w:val="00D77F7D"/>
    <w:rsid w:val="00D80051"/>
    <w:rsid w:val="00D80485"/>
    <w:rsid w:val="00D821DB"/>
    <w:rsid w:val="00D82249"/>
    <w:rsid w:val="00D825BD"/>
    <w:rsid w:val="00D82E39"/>
    <w:rsid w:val="00D83055"/>
    <w:rsid w:val="00D8318D"/>
    <w:rsid w:val="00D8333B"/>
    <w:rsid w:val="00D83937"/>
    <w:rsid w:val="00D8548B"/>
    <w:rsid w:val="00D86442"/>
    <w:rsid w:val="00D86FE4"/>
    <w:rsid w:val="00D8782A"/>
    <w:rsid w:val="00D87987"/>
    <w:rsid w:val="00D909A4"/>
    <w:rsid w:val="00D90AB8"/>
    <w:rsid w:val="00D91655"/>
    <w:rsid w:val="00D920A5"/>
    <w:rsid w:val="00D92F20"/>
    <w:rsid w:val="00D932D2"/>
    <w:rsid w:val="00D93825"/>
    <w:rsid w:val="00D943DC"/>
    <w:rsid w:val="00D94630"/>
    <w:rsid w:val="00D9492B"/>
    <w:rsid w:val="00D94EF2"/>
    <w:rsid w:val="00D95148"/>
    <w:rsid w:val="00D95F17"/>
    <w:rsid w:val="00D96D5B"/>
    <w:rsid w:val="00DA0DCC"/>
    <w:rsid w:val="00DA1F66"/>
    <w:rsid w:val="00DA251F"/>
    <w:rsid w:val="00DA2522"/>
    <w:rsid w:val="00DA2F82"/>
    <w:rsid w:val="00DA30D5"/>
    <w:rsid w:val="00DA3B87"/>
    <w:rsid w:val="00DA3C84"/>
    <w:rsid w:val="00DA5681"/>
    <w:rsid w:val="00DA56C4"/>
    <w:rsid w:val="00DA64DA"/>
    <w:rsid w:val="00DA6526"/>
    <w:rsid w:val="00DA6B84"/>
    <w:rsid w:val="00DA761E"/>
    <w:rsid w:val="00DA7658"/>
    <w:rsid w:val="00DA795A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66A"/>
    <w:rsid w:val="00DB6A0A"/>
    <w:rsid w:val="00DB6DA6"/>
    <w:rsid w:val="00DB7EFC"/>
    <w:rsid w:val="00DC01FD"/>
    <w:rsid w:val="00DC0220"/>
    <w:rsid w:val="00DC0512"/>
    <w:rsid w:val="00DC0A61"/>
    <w:rsid w:val="00DC127C"/>
    <w:rsid w:val="00DC1302"/>
    <w:rsid w:val="00DC1A22"/>
    <w:rsid w:val="00DC1BE0"/>
    <w:rsid w:val="00DC385F"/>
    <w:rsid w:val="00DC3ADB"/>
    <w:rsid w:val="00DC46F4"/>
    <w:rsid w:val="00DC4EBA"/>
    <w:rsid w:val="00DC5E3D"/>
    <w:rsid w:val="00DC666F"/>
    <w:rsid w:val="00DC744A"/>
    <w:rsid w:val="00DC75E5"/>
    <w:rsid w:val="00DD01AA"/>
    <w:rsid w:val="00DD17E3"/>
    <w:rsid w:val="00DD1848"/>
    <w:rsid w:val="00DD272D"/>
    <w:rsid w:val="00DD3175"/>
    <w:rsid w:val="00DD3B73"/>
    <w:rsid w:val="00DD3C8D"/>
    <w:rsid w:val="00DD3F19"/>
    <w:rsid w:val="00DD63DB"/>
    <w:rsid w:val="00DD6A92"/>
    <w:rsid w:val="00DD6D85"/>
    <w:rsid w:val="00DD70EA"/>
    <w:rsid w:val="00DD7658"/>
    <w:rsid w:val="00DD7C2E"/>
    <w:rsid w:val="00DE0241"/>
    <w:rsid w:val="00DE0BE5"/>
    <w:rsid w:val="00DE0D99"/>
    <w:rsid w:val="00DE0DB2"/>
    <w:rsid w:val="00DE1183"/>
    <w:rsid w:val="00DE187B"/>
    <w:rsid w:val="00DE1E21"/>
    <w:rsid w:val="00DE227D"/>
    <w:rsid w:val="00DE2393"/>
    <w:rsid w:val="00DE2BCF"/>
    <w:rsid w:val="00DE312B"/>
    <w:rsid w:val="00DE4786"/>
    <w:rsid w:val="00DE4A66"/>
    <w:rsid w:val="00DE4F51"/>
    <w:rsid w:val="00DE5050"/>
    <w:rsid w:val="00DE5156"/>
    <w:rsid w:val="00DE550D"/>
    <w:rsid w:val="00DE5C2C"/>
    <w:rsid w:val="00DE6118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080"/>
    <w:rsid w:val="00DF692C"/>
    <w:rsid w:val="00DF6DE4"/>
    <w:rsid w:val="00DF7226"/>
    <w:rsid w:val="00DF7726"/>
    <w:rsid w:val="00DF7CC3"/>
    <w:rsid w:val="00E00250"/>
    <w:rsid w:val="00E00404"/>
    <w:rsid w:val="00E00503"/>
    <w:rsid w:val="00E0211A"/>
    <w:rsid w:val="00E02928"/>
    <w:rsid w:val="00E033EE"/>
    <w:rsid w:val="00E04B3E"/>
    <w:rsid w:val="00E050B5"/>
    <w:rsid w:val="00E0571C"/>
    <w:rsid w:val="00E058EE"/>
    <w:rsid w:val="00E0596D"/>
    <w:rsid w:val="00E05A6F"/>
    <w:rsid w:val="00E05B01"/>
    <w:rsid w:val="00E05EDB"/>
    <w:rsid w:val="00E06F49"/>
    <w:rsid w:val="00E077C6"/>
    <w:rsid w:val="00E078C5"/>
    <w:rsid w:val="00E101C6"/>
    <w:rsid w:val="00E103CC"/>
    <w:rsid w:val="00E10562"/>
    <w:rsid w:val="00E1141D"/>
    <w:rsid w:val="00E11BB3"/>
    <w:rsid w:val="00E11E0E"/>
    <w:rsid w:val="00E11E86"/>
    <w:rsid w:val="00E136B7"/>
    <w:rsid w:val="00E14475"/>
    <w:rsid w:val="00E14B60"/>
    <w:rsid w:val="00E15E7A"/>
    <w:rsid w:val="00E15F5D"/>
    <w:rsid w:val="00E169E6"/>
    <w:rsid w:val="00E17E3D"/>
    <w:rsid w:val="00E21027"/>
    <w:rsid w:val="00E216A3"/>
    <w:rsid w:val="00E22214"/>
    <w:rsid w:val="00E22944"/>
    <w:rsid w:val="00E23961"/>
    <w:rsid w:val="00E23E39"/>
    <w:rsid w:val="00E24299"/>
    <w:rsid w:val="00E24CB7"/>
    <w:rsid w:val="00E27067"/>
    <w:rsid w:val="00E274AD"/>
    <w:rsid w:val="00E27760"/>
    <w:rsid w:val="00E31C53"/>
    <w:rsid w:val="00E31FFE"/>
    <w:rsid w:val="00E321A3"/>
    <w:rsid w:val="00E32378"/>
    <w:rsid w:val="00E327FB"/>
    <w:rsid w:val="00E32CFE"/>
    <w:rsid w:val="00E33E32"/>
    <w:rsid w:val="00E35069"/>
    <w:rsid w:val="00E3517E"/>
    <w:rsid w:val="00E35B02"/>
    <w:rsid w:val="00E367AC"/>
    <w:rsid w:val="00E36AAA"/>
    <w:rsid w:val="00E36AB2"/>
    <w:rsid w:val="00E4270F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0926"/>
    <w:rsid w:val="00E5225F"/>
    <w:rsid w:val="00E529A5"/>
    <w:rsid w:val="00E52E60"/>
    <w:rsid w:val="00E52FB4"/>
    <w:rsid w:val="00E53737"/>
    <w:rsid w:val="00E539D4"/>
    <w:rsid w:val="00E53A8B"/>
    <w:rsid w:val="00E54146"/>
    <w:rsid w:val="00E5433A"/>
    <w:rsid w:val="00E54647"/>
    <w:rsid w:val="00E547EB"/>
    <w:rsid w:val="00E549B0"/>
    <w:rsid w:val="00E54D30"/>
    <w:rsid w:val="00E55872"/>
    <w:rsid w:val="00E55E94"/>
    <w:rsid w:val="00E56937"/>
    <w:rsid w:val="00E57623"/>
    <w:rsid w:val="00E626D2"/>
    <w:rsid w:val="00E64F4A"/>
    <w:rsid w:val="00E65A5A"/>
    <w:rsid w:val="00E660E1"/>
    <w:rsid w:val="00E664E1"/>
    <w:rsid w:val="00E667EE"/>
    <w:rsid w:val="00E66F75"/>
    <w:rsid w:val="00E7048A"/>
    <w:rsid w:val="00E70D65"/>
    <w:rsid w:val="00E71EBA"/>
    <w:rsid w:val="00E7258C"/>
    <w:rsid w:val="00E7267E"/>
    <w:rsid w:val="00E72E25"/>
    <w:rsid w:val="00E72F91"/>
    <w:rsid w:val="00E7350F"/>
    <w:rsid w:val="00E739D0"/>
    <w:rsid w:val="00E7418D"/>
    <w:rsid w:val="00E74198"/>
    <w:rsid w:val="00E74533"/>
    <w:rsid w:val="00E74855"/>
    <w:rsid w:val="00E74AB1"/>
    <w:rsid w:val="00E74E77"/>
    <w:rsid w:val="00E7509D"/>
    <w:rsid w:val="00E75418"/>
    <w:rsid w:val="00E76058"/>
    <w:rsid w:val="00E76ACC"/>
    <w:rsid w:val="00E77AFB"/>
    <w:rsid w:val="00E812C8"/>
    <w:rsid w:val="00E82ABD"/>
    <w:rsid w:val="00E842DC"/>
    <w:rsid w:val="00E8550C"/>
    <w:rsid w:val="00E855E2"/>
    <w:rsid w:val="00E86111"/>
    <w:rsid w:val="00E86CF8"/>
    <w:rsid w:val="00E86FBB"/>
    <w:rsid w:val="00E8799A"/>
    <w:rsid w:val="00E90A32"/>
    <w:rsid w:val="00E916C1"/>
    <w:rsid w:val="00E91B19"/>
    <w:rsid w:val="00E91B69"/>
    <w:rsid w:val="00E91DDB"/>
    <w:rsid w:val="00E91DF0"/>
    <w:rsid w:val="00E920ED"/>
    <w:rsid w:val="00E92131"/>
    <w:rsid w:val="00E92B7D"/>
    <w:rsid w:val="00E9390D"/>
    <w:rsid w:val="00E9445B"/>
    <w:rsid w:val="00E94CF0"/>
    <w:rsid w:val="00E956A2"/>
    <w:rsid w:val="00E96125"/>
    <w:rsid w:val="00E96ACD"/>
    <w:rsid w:val="00E97D26"/>
    <w:rsid w:val="00EA06B9"/>
    <w:rsid w:val="00EA07FB"/>
    <w:rsid w:val="00EA09DF"/>
    <w:rsid w:val="00EA1F53"/>
    <w:rsid w:val="00EA2505"/>
    <w:rsid w:val="00EA3D41"/>
    <w:rsid w:val="00EA4249"/>
    <w:rsid w:val="00EA4667"/>
    <w:rsid w:val="00EA4760"/>
    <w:rsid w:val="00EA5ADD"/>
    <w:rsid w:val="00EA6A92"/>
    <w:rsid w:val="00EA6ABE"/>
    <w:rsid w:val="00EA7944"/>
    <w:rsid w:val="00EB027A"/>
    <w:rsid w:val="00EB05D4"/>
    <w:rsid w:val="00EB07EA"/>
    <w:rsid w:val="00EB0821"/>
    <w:rsid w:val="00EB1FEB"/>
    <w:rsid w:val="00EB20C7"/>
    <w:rsid w:val="00EB34AC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859"/>
    <w:rsid w:val="00EB6B03"/>
    <w:rsid w:val="00EB6EFD"/>
    <w:rsid w:val="00EC046B"/>
    <w:rsid w:val="00EC0B35"/>
    <w:rsid w:val="00EC15E3"/>
    <w:rsid w:val="00EC1FAE"/>
    <w:rsid w:val="00EC2ADE"/>
    <w:rsid w:val="00EC2AFA"/>
    <w:rsid w:val="00EC2D72"/>
    <w:rsid w:val="00EC3294"/>
    <w:rsid w:val="00EC342D"/>
    <w:rsid w:val="00EC3C6B"/>
    <w:rsid w:val="00EC42D3"/>
    <w:rsid w:val="00EC44EA"/>
    <w:rsid w:val="00EC503A"/>
    <w:rsid w:val="00EC54E5"/>
    <w:rsid w:val="00EC72BF"/>
    <w:rsid w:val="00EC7E1D"/>
    <w:rsid w:val="00ED0341"/>
    <w:rsid w:val="00ED18E5"/>
    <w:rsid w:val="00ED23D9"/>
    <w:rsid w:val="00ED2F3C"/>
    <w:rsid w:val="00ED3A9A"/>
    <w:rsid w:val="00ED3C25"/>
    <w:rsid w:val="00ED549C"/>
    <w:rsid w:val="00ED587A"/>
    <w:rsid w:val="00ED5A37"/>
    <w:rsid w:val="00ED5A8E"/>
    <w:rsid w:val="00ED5D01"/>
    <w:rsid w:val="00ED5D05"/>
    <w:rsid w:val="00ED6A31"/>
    <w:rsid w:val="00ED6FDA"/>
    <w:rsid w:val="00EE009C"/>
    <w:rsid w:val="00EE0423"/>
    <w:rsid w:val="00EE04F0"/>
    <w:rsid w:val="00EE1671"/>
    <w:rsid w:val="00EE24F0"/>
    <w:rsid w:val="00EE25AF"/>
    <w:rsid w:val="00EE270B"/>
    <w:rsid w:val="00EE2A6D"/>
    <w:rsid w:val="00EE385D"/>
    <w:rsid w:val="00EE3A05"/>
    <w:rsid w:val="00EE44A8"/>
    <w:rsid w:val="00EE487C"/>
    <w:rsid w:val="00EE4BBE"/>
    <w:rsid w:val="00EE5222"/>
    <w:rsid w:val="00EE5420"/>
    <w:rsid w:val="00EE67EA"/>
    <w:rsid w:val="00EE6C74"/>
    <w:rsid w:val="00EE6DDD"/>
    <w:rsid w:val="00EE6DDF"/>
    <w:rsid w:val="00EE72F2"/>
    <w:rsid w:val="00EE72F7"/>
    <w:rsid w:val="00EE7557"/>
    <w:rsid w:val="00EE7650"/>
    <w:rsid w:val="00EE78FF"/>
    <w:rsid w:val="00EF03CC"/>
    <w:rsid w:val="00EF0453"/>
    <w:rsid w:val="00EF0A7F"/>
    <w:rsid w:val="00EF10C5"/>
    <w:rsid w:val="00EF1286"/>
    <w:rsid w:val="00EF13A6"/>
    <w:rsid w:val="00EF147B"/>
    <w:rsid w:val="00EF1F9A"/>
    <w:rsid w:val="00EF34E6"/>
    <w:rsid w:val="00EF3C5A"/>
    <w:rsid w:val="00EF3D6B"/>
    <w:rsid w:val="00EF4D29"/>
    <w:rsid w:val="00EF5088"/>
    <w:rsid w:val="00EF57D2"/>
    <w:rsid w:val="00EF6738"/>
    <w:rsid w:val="00EF6AF2"/>
    <w:rsid w:val="00EF7B20"/>
    <w:rsid w:val="00EF7BB1"/>
    <w:rsid w:val="00F011F6"/>
    <w:rsid w:val="00F012E8"/>
    <w:rsid w:val="00F01794"/>
    <w:rsid w:val="00F01E8F"/>
    <w:rsid w:val="00F029A1"/>
    <w:rsid w:val="00F02D1D"/>
    <w:rsid w:val="00F03045"/>
    <w:rsid w:val="00F03A21"/>
    <w:rsid w:val="00F0470F"/>
    <w:rsid w:val="00F04F0E"/>
    <w:rsid w:val="00F05E69"/>
    <w:rsid w:val="00F068F8"/>
    <w:rsid w:val="00F110B9"/>
    <w:rsid w:val="00F1162E"/>
    <w:rsid w:val="00F12230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A9B"/>
    <w:rsid w:val="00F15F12"/>
    <w:rsid w:val="00F16684"/>
    <w:rsid w:val="00F16B1A"/>
    <w:rsid w:val="00F16ED1"/>
    <w:rsid w:val="00F178BB"/>
    <w:rsid w:val="00F17DE2"/>
    <w:rsid w:val="00F200C0"/>
    <w:rsid w:val="00F2119F"/>
    <w:rsid w:val="00F21427"/>
    <w:rsid w:val="00F21D8E"/>
    <w:rsid w:val="00F23485"/>
    <w:rsid w:val="00F23AC5"/>
    <w:rsid w:val="00F2408F"/>
    <w:rsid w:val="00F24236"/>
    <w:rsid w:val="00F2428E"/>
    <w:rsid w:val="00F24C34"/>
    <w:rsid w:val="00F24DC9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974"/>
    <w:rsid w:val="00F31E7D"/>
    <w:rsid w:val="00F321B2"/>
    <w:rsid w:val="00F3330D"/>
    <w:rsid w:val="00F33E31"/>
    <w:rsid w:val="00F343D5"/>
    <w:rsid w:val="00F347D5"/>
    <w:rsid w:val="00F34E69"/>
    <w:rsid w:val="00F359F9"/>
    <w:rsid w:val="00F35AFE"/>
    <w:rsid w:val="00F366F6"/>
    <w:rsid w:val="00F37247"/>
    <w:rsid w:val="00F379DF"/>
    <w:rsid w:val="00F37B26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97"/>
    <w:rsid w:val="00F43CDA"/>
    <w:rsid w:val="00F43FA5"/>
    <w:rsid w:val="00F4503D"/>
    <w:rsid w:val="00F45AFA"/>
    <w:rsid w:val="00F45B71"/>
    <w:rsid w:val="00F45BFE"/>
    <w:rsid w:val="00F45E59"/>
    <w:rsid w:val="00F46945"/>
    <w:rsid w:val="00F4773D"/>
    <w:rsid w:val="00F47C89"/>
    <w:rsid w:val="00F502E4"/>
    <w:rsid w:val="00F50551"/>
    <w:rsid w:val="00F50A1E"/>
    <w:rsid w:val="00F51934"/>
    <w:rsid w:val="00F52265"/>
    <w:rsid w:val="00F522B5"/>
    <w:rsid w:val="00F52538"/>
    <w:rsid w:val="00F5283B"/>
    <w:rsid w:val="00F52BFE"/>
    <w:rsid w:val="00F52EFB"/>
    <w:rsid w:val="00F53B6A"/>
    <w:rsid w:val="00F53F7F"/>
    <w:rsid w:val="00F5444B"/>
    <w:rsid w:val="00F56459"/>
    <w:rsid w:val="00F56E1D"/>
    <w:rsid w:val="00F57744"/>
    <w:rsid w:val="00F57976"/>
    <w:rsid w:val="00F57D80"/>
    <w:rsid w:val="00F57E3F"/>
    <w:rsid w:val="00F60204"/>
    <w:rsid w:val="00F6038F"/>
    <w:rsid w:val="00F608A1"/>
    <w:rsid w:val="00F60DBE"/>
    <w:rsid w:val="00F61C95"/>
    <w:rsid w:val="00F624B0"/>
    <w:rsid w:val="00F630F6"/>
    <w:rsid w:val="00F636EE"/>
    <w:rsid w:val="00F636EF"/>
    <w:rsid w:val="00F63DEC"/>
    <w:rsid w:val="00F6452B"/>
    <w:rsid w:val="00F64961"/>
    <w:rsid w:val="00F65494"/>
    <w:rsid w:val="00F654ED"/>
    <w:rsid w:val="00F65746"/>
    <w:rsid w:val="00F657EA"/>
    <w:rsid w:val="00F658C6"/>
    <w:rsid w:val="00F6593B"/>
    <w:rsid w:val="00F65F9C"/>
    <w:rsid w:val="00F67896"/>
    <w:rsid w:val="00F700DE"/>
    <w:rsid w:val="00F70C8A"/>
    <w:rsid w:val="00F714FA"/>
    <w:rsid w:val="00F71A0D"/>
    <w:rsid w:val="00F73C34"/>
    <w:rsid w:val="00F742B5"/>
    <w:rsid w:val="00F75E1A"/>
    <w:rsid w:val="00F75F14"/>
    <w:rsid w:val="00F7705E"/>
    <w:rsid w:val="00F77216"/>
    <w:rsid w:val="00F7770A"/>
    <w:rsid w:val="00F779BA"/>
    <w:rsid w:val="00F77B3C"/>
    <w:rsid w:val="00F77BE5"/>
    <w:rsid w:val="00F806A3"/>
    <w:rsid w:val="00F80993"/>
    <w:rsid w:val="00F8130E"/>
    <w:rsid w:val="00F81825"/>
    <w:rsid w:val="00F81B78"/>
    <w:rsid w:val="00F82840"/>
    <w:rsid w:val="00F84579"/>
    <w:rsid w:val="00F84819"/>
    <w:rsid w:val="00F8536C"/>
    <w:rsid w:val="00F857A1"/>
    <w:rsid w:val="00F85F75"/>
    <w:rsid w:val="00F87BD2"/>
    <w:rsid w:val="00F87C5E"/>
    <w:rsid w:val="00F907B3"/>
    <w:rsid w:val="00F912F9"/>
    <w:rsid w:val="00F91CB8"/>
    <w:rsid w:val="00F92E1D"/>
    <w:rsid w:val="00F92E3F"/>
    <w:rsid w:val="00F93195"/>
    <w:rsid w:val="00F935DA"/>
    <w:rsid w:val="00F94179"/>
    <w:rsid w:val="00F94535"/>
    <w:rsid w:val="00F94612"/>
    <w:rsid w:val="00F95D9D"/>
    <w:rsid w:val="00F96D37"/>
    <w:rsid w:val="00F96E8C"/>
    <w:rsid w:val="00F97E92"/>
    <w:rsid w:val="00FA0492"/>
    <w:rsid w:val="00FA0891"/>
    <w:rsid w:val="00FA089C"/>
    <w:rsid w:val="00FA08E1"/>
    <w:rsid w:val="00FA0B9C"/>
    <w:rsid w:val="00FA0C38"/>
    <w:rsid w:val="00FA114A"/>
    <w:rsid w:val="00FA1797"/>
    <w:rsid w:val="00FA1DF3"/>
    <w:rsid w:val="00FA30E8"/>
    <w:rsid w:val="00FA3AAF"/>
    <w:rsid w:val="00FA416C"/>
    <w:rsid w:val="00FA4179"/>
    <w:rsid w:val="00FA496E"/>
    <w:rsid w:val="00FA4D6B"/>
    <w:rsid w:val="00FA4D80"/>
    <w:rsid w:val="00FA5D5D"/>
    <w:rsid w:val="00FA66AA"/>
    <w:rsid w:val="00FA6B15"/>
    <w:rsid w:val="00FA6D9B"/>
    <w:rsid w:val="00FB0158"/>
    <w:rsid w:val="00FB0398"/>
    <w:rsid w:val="00FB05D2"/>
    <w:rsid w:val="00FB0A94"/>
    <w:rsid w:val="00FB0D32"/>
    <w:rsid w:val="00FB158B"/>
    <w:rsid w:val="00FB19AF"/>
    <w:rsid w:val="00FB1B80"/>
    <w:rsid w:val="00FB2482"/>
    <w:rsid w:val="00FB2B20"/>
    <w:rsid w:val="00FB32AD"/>
    <w:rsid w:val="00FB34D2"/>
    <w:rsid w:val="00FB3530"/>
    <w:rsid w:val="00FB376B"/>
    <w:rsid w:val="00FB485F"/>
    <w:rsid w:val="00FB49BA"/>
    <w:rsid w:val="00FB49BC"/>
    <w:rsid w:val="00FB5536"/>
    <w:rsid w:val="00FB59BB"/>
    <w:rsid w:val="00FB6722"/>
    <w:rsid w:val="00FB6DDD"/>
    <w:rsid w:val="00FB76AE"/>
    <w:rsid w:val="00FB7DFC"/>
    <w:rsid w:val="00FC0E2E"/>
    <w:rsid w:val="00FC0E5F"/>
    <w:rsid w:val="00FC1A87"/>
    <w:rsid w:val="00FC2A07"/>
    <w:rsid w:val="00FC2EC9"/>
    <w:rsid w:val="00FC4ACE"/>
    <w:rsid w:val="00FC557E"/>
    <w:rsid w:val="00FC5BB8"/>
    <w:rsid w:val="00FC6BC2"/>
    <w:rsid w:val="00FC6F2C"/>
    <w:rsid w:val="00FC7246"/>
    <w:rsid w:val="00FD01D2"/>
    <w:rsid w:val="00FD0418"/>
    <w:rsid w:val="00FD1420"/>
    <w:rsid w:val="00FD1967"/>
    <w:rsid w:val="00FD1B45"/>
    <w:rsid w:val="00FD26B9"/>
    <w:rsid w:val="00FD2D4F"/>
    <w:rsid w:val="00FD3409"/>
    <w:rsid w:val="00FD3A91"/>
    <w:rsid w:val="00FD3E1A"/>
    <w:rsid w:val="00FD441C"/>
    <w:rsid w:val="00FD4709"/>
    <w:rsid w:val="00FD5901"/>
    <w:rsid w:val="00FD5F45"/>
    <w:rsid w:val="00FD6837"/>
    <w:rsid w:val="00FD73C6"/>
    <w:rsid w:val="00FE0B89"/>
    <w:rsid w:val="00FE1BB9"/>
    <w:rsid w:val="00FE1BD8"/>
    <w:rsid w:val="00FE2180"/>
    <w:rsid w:val="00FE2457"/>
    <w:rsid w:val="00FE2ED7"/>
    <w:rsid w:val="00FE4445"/>
    <w:rsid w:val="00FE4BA5"/>
    <w:rsid w:val="00FE6607"/>
    <w:rsid w:val="00FE6B13"/>
    <w:rsid w:val="00FE6FCD"/>
    <w:rsid w:val="00FE7D32"/>
    <w:rsid w:val="00FF05B3"/>
    <w:rsid w:val="00FF0BC0"/>
    <w:rsid w:val="00FF19DF"/>
    <w:rsid w:val="00FF1C4F"/>
    <w:rsid w:val="00FF1F7B"/>
    <w:rsid w:val="00FF3CA7"/>
    <w:rsid w:val="00FF43E6"/>
    <w:rsid w:val="00FF4E1E"/>
    <w:rsid w:val="00FF537D"/>
    <w:rsid w:val="00FF55B3"/>
    <w:rsid w:val="00FF58A3"/>
    <w:rsid w:val="00FF61C7"/>
    <w:rsid w:val="00FF61CC"/>
    <w:rsid w:val="00FF6EED"/>
    <w:rsid w:val="00FF746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CD"/>
  </w:style>
  <w:style w:type="paragraph" w:styleId="Heading1">
    <w:name w:val="heading 1"/>
    <w:basedOn w:val="Normal"/>
    <w:next w:val="Normal"/>
    <w:link w:val="Heading1Char"/>
    <w:uiPriority w:val="9"/>
    <w:qFormat/>
    <w:rsid w:val="00292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olorful List - Accent 11,List Paragraph (numbered (a)),List Paragraph Char Char Char,Use Case List Paragraph,List Paragraph2,List Paragraph 2.1"/>
    <w:basedOn w:val="Normal"/>
    <w:link w:val="ListParagraphChar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7C0E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Podrozdział,Footnote Text Blue,Footnote Text1,Char,fn,FOOTNOTES,single space,ADB,Footnote Text Char Char Char,Footnote Text Char Char,ft,Tegn1,Tegn1 Char,Char Char Char,Footnote Text Char2 Char Char,Знак Знак Знак,Знак Знак Знак Зн,Geneva "/>
    <w:basedOn w:val="Normal"/>
    <w:link w:val="FootnoteTextChar"/>
    <w:uiPriority w:val="99"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Blue Char,Footnote Text1 Char,Char Char,fn Char,FOOTNOTES Char,single space Char,ADB Char,Footnote Text Char Char Char Char,Footnote Text Char Char Char1,ft Char,Tegn1 Char1,Tegn1 Char Char,Geneva  Char"/>
    <w:basedOn w:val="DefaultParagraphFont"/>
    <w:link w:val="FootnoteText"/>
    <w:uiPriority w:val="99"/>
    <w:rsid w:val="00A95687"/>
    <w:rPr>
      <w:sz w:val="20"/>
      <w:szCs w:val="20"/>
    </w:rPr>
  </w:style>
  <w:style w:type="character" w:styleId="FootnoteReference">
    <w:name w:val="footnote reference"/>
    <w:aliases w:val="ftref,16 Point,Superscript 6 Point,Footnote symbol,Знак сноски-FN,Footnote Reference Superscript,Footnote Reference Number,Footnote Reference_LVL6,Footnote Reference_LVL61,Footnote Reference_LVL62,Footnote Reference_LVL63,Ref,BVI fnr"/>
    <w:basedOn w:val="DefaultParagraphFont"/>
    <w:uiPriority w:val="99"/>
    <w:unhideWhenUsed/>
    <w:qFormat/>
    <w:rsid w:val="00E210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51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1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1B9"/>
    <w:rPr>
      <w:vertAlign w:val="superscript"/>
    </w:rPr>
  </w:style>
  <w:style w:type="character" w:customStyle="1" w:styleId="A16">
    <w:name w:val="A16"/>
    <w:uiPriority w:val="99"/>
    <w:rsid w:val="00975372"/>
    <w:rPr>
      <w:rFonts w:cs="Lora"/>
      <w:color w:val="000000"/>
      <w:sz w:val="15"/>
      <w:szCs w:val="15"/>
    </w:rPr>
  </w:style>
  <w:style w:type="character" w:customStyle="1" w:styleId="ListParagraphChar">
    <w:name w:val="List Paragraph Char"/>
    <w:aliases w:val="Colorful List - Accent 11 Char,List Paragraph (numbered (a)) Char,List Paragraph Char Char Char Char,Use Case List Paragraph Char,List Paragraph2 Char,List Paragraph 2.1 Char"/>
    <w:link w:val="ListParagraph"/>
    <w:uiPriority w:val="34"/>
    <w:qFormat/>
    <w:rsid w:val="00154EE6"/>
  </w:style>
  <w:style w:type="character" w:customStyle="1" w:styleId="Heading1Char">
    <w:name w:val="Heading 1 Char"/>
    <w:basedOn w:val="DefaultParagraphFont"/>
    <w:link w:val="Heading1"/>
    <w:uiPriority w:val="9"/>
    <w:rsid w:val="00292A06"/>
    <w:rPr>
      <w:rFonts w:asciiTheme="majorHAnsi" w:eastAsiaTheme="majorEastAsia" w:hAnsiTheme="majorHAnsi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F6DE4"/>
    <w:pPr>
      <w:outlineLvl w:val="9"/>
    </w:pPr>
    <w:rPr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F6DE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F6DE4"/>
    <w:rPr>
      <w:color w:val="0563C1" w:themeColor="hyperlink"/>
      <w:u w:val="single"/>
    </w:rPr>
  </w:style>
  <w:style w:type="table" w:styleId="PlainTable5">
    <w:name w:val="Plain Table 5"/>
    <w:basedOn w:val="TableNormal"/>
    <w:uiPriority w:val="45"/>
    <w:rsid w:val="00CA1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10A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414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414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8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D6D265706D4D8F9646769D680B8B" ma:contentTypeVersion="8" ma:contentTypeDescription="Create a new document." ma:contentTypeScope="" ma:versionID="468bafc96067564e133b4afc1dea33e3">
  <xsd:schema xmlns:xsd="http://www.w3.org/2001/XMLSchema" xmlns:xs="http://www.w3.org/2001/XMLSchema" xmlns:p="http://schemas.microsoft.com/office/2006/metadata/properties" xmlns:ns2="4886a274-b8d5-457a-967b-a7b64b5e56f8" xmlns:ns3="8464edab-ba1a-4cda-973a-00bfd7592d13" targetNamespace="http://schemas.microsoft.com/office/2006/metadata/properties" ma:root="true" ma:fieldsID="172233ec713df973a5ddec4740415f69" ns2:_="" ns3:_="">
    <xsd:import namespace="4886a274-b8d5-457a-967b-a7b64b5e56f8"/>
    <xsd:import namespace="8464edab-ba1a-4cda-973a-00bfd7592d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a274-b8d5-457a-967b-a7b64b5e5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edab-ba1a-4cda-973a-00bfd7592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90826-C9D8-4548-81C4-35C05684E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3680FB-4C5E-403E-874E-48FCD922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a274-b8d5-457a-967b-a7b64b5e56f8"/>
    <ds:schemaRef ds:uri="8464edab-ba1a-4cda-973a-00bfd759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D87C8-2E9F-48F1-A931-2305FE3F6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FCB44-328F-4D92-A77D-92E75A94E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17232</Words>
  <Characters>98224</Characters>
  <Application>Microsoft Office Word</Application>
  <DocSecurity>0</DocSecurity>
  <Lines>818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2025-06-04T07:24:00Z</dcterms:created>
  <dcterms:modified xsi:type="dcterms:W3CDTF">2026-01-23T10:15:00Z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0x01010011CBD6D265706D4D8F9646769D680B8B</vt:lpwstr>
  </property>
</Properties>
</file>